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C2" w:rsidRDefault="0002786E" w:rsidP="006E09FD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DRAFT FOR REVIEW 2</w:t>
      </w:r>
      <w:r w:rsidR="000037DC">
        <w:rPr>
          <w:rFonts w:ascii="Arial" w:hAnsi="Arial" w:cs="Arial"/>
          <w:b/>
        </w:rPr>
        <w:t>.0</w:t>
      </w:r>
    </w:p>
    <w:p w:rsidR="006E09FD" w:rsidRPr="00ED58DF" w:rsidRDefault="006E09FD" w:rsidP="006E09FD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:rsidR="006E09FD" w:rsidRPr="00ED58DF" w:rsidRDefault="006E09FD" w:rsidP="006E09FD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:rsidR="006E09FD" w:rsidRPr="00ED58DF" w:rsidRDefault="006E09FD" w:rsidP="006E09FD">
      <w:pPr>
        <w:spacing w:line="240" w:lineRule="auto"/>
        <w:contextualSpacing/>
        <w:outlineLvl w:val="0"/>
        <w:rPr>
          <w:rFonts w:ascii="Arial" w:hAnsi="Arial" w:cs="Arial"/>
          <w:b/>
        </w:rPr>
      </w:pPr>
      <w:r w:rsidRPr="00ED58DF">
        <w:rPr>
          <w:rFonts w:ascii="Arial" w:hAnsi="Arial" w:cs="Arial"/>
          <w:b/>
        </w:rPr>
        <w:t>Elastic Path</w:t>
      </w:r>
    </w:p>
    <w:p w:rsidR="008E13C2" w:rsidRDefault="00A62E15" w:rsidP="008E13C2">
      <w:pPr>
        <w:tabs>
          <w:tab w:val="left" w:pos="6942"/>
        </w:tabs>
        <w:spacing w:line="240" w:lineRule="auto"/>
        <w:contextualSpacing/>
        <w:jc w:val="both"/>
        <w:outlineLvl w:val="0"/>
      </w:pPr>
      <w:hyperlink r:id="rId5" w:history="1">
        <w:r w:rsidR="006E09FD" w:rsidRPr="00ED58DF">
          <w:rPr>
            <w:rStyle w:val="Hyperlink"/>
            <w:rFonts w:ascii="Arial" w:hAnsi="Arial" w:cs="Arial"/>
          </w:rPr>
          <w:t>www.elasticpath.com</w:t>
        </w:r>
      </w:hyperlink>
    </w:p>
    <w:p w:rsidR="006E09FD" w:rsidRPr="00ED58DF" w:rsidRDefault="008E13C2" w:rsidP="008E13C2">
      <w:pPr>
        <w:tabs>
          <w:tab w:val="left" w:pos="6942"/>
        </w:tabs>
        <w:spacing w:line="240" w:lineRule="auto"/>
        <w:contextualSpacing/>
        <w:jc w:val="both"/>
        <w:outlineLvl w:val="0"/>
        <w:rPr>
          <w:rFonts w:ascii="Arial" w:hAnsi="Arial" w:cs="Arial"/>
        </w:rPr>
      </w:pPr>
      <w:r>
        <w:tab/>
      </w:r>
    </w:p>
    <w:p w:rsidR="006E09FD" w:rsidRPr="00ED58DF" w:rsidRDefault="006E09FD" w:rsidP="006E09FD">
      <w:pPr>
        <w:spacing w:line="240" w:lineRule="auto"/>
        <w:contextualSpacing/>
        <w:outlineLvl w:val="0"/>
        <w:rPr>
          <w:rFonts w:ascii="Arial" w:hAnsi="Arial" w:cs="Arial"/>
          <w:b/>
        </w:rPr>
      </w:pPr>
      <w:r w:rsidRPr="00ED58DF">
        <w:rPr>
          <w:rFonts w:ascii="Arial" w:hAnsi="Arial" w:cs="Arial"/>
          <w:b/>
        </w:rPr>
        <w:t>Agency Contact</w:t>
      </w:r>
    </w:p>
    <w:p w:rsidR="006E09FD" w:rsidRPr="00ED58DF" w:rsidRDefault="006E09FD" w:rsidP="006E09FD">
      <w:pPr>
        <w:spacing w:line="240" w:lineRule="auto"/>
        <w:contextualSpacing/>
        <w:outlineLvl w:val="0"/>
        <w:rPr>
          <w:rFonts w:ascii="Arial" w:hAnsi="Arial" w:cs="Arial"/>
        </w:rPr>
      </w:pPr>
      <w:r w:rsidRPr="00ED58DF">
        <w:rPr>
          <w:rFonts w:ascii="Arial" w:hAnsi="Arial" w:cs="Arial"/>
        </w:rPr>
        <w:t>Nicole Leach</w:t>
      </w:r>
    </w:p>
    <w:p w:rsidR="006E09FD" w:rsidRPr="00ED58DF" w:rsidRDefault="006E09FD" w:rsidP="006E09FD">
      <w:pPr>
        <w:spacing w:line="240" w:lineRule="auto"/>
        <w:contextualSpacing/>
        <w:rPr>
          <w:rFonts w:ascii="Arial" w:hAnsi="Arial" w:cs="Arial"/>
        </w:rPr>
      </w:pPr>
      <w:r w:rsidRPr="00ED58DF">
        <w:rPr>
          <w:rFonts w:ascii="Arial" w:hAnsi="Arial" w:cs="Arial"/>
        </w:rPr>
        <w:t>Misukanis &amp; Odden</w:t>
      </w:r>
    </w:p>
    <w:p w:rsidR="006E09FD" w:rsidRPr="00ED58DF" w:rsidRDefault="00A62E15" w:rsidP="006E09FD">
      <w:pPr>
        <w:spacing w:line="240" w:lineRule="auto"/>
        <w:contextualSpacing/>
        <w:rPr>
          <w:rFonts w:ascii="Arial" w:hAnsi="Arial" w:cs="Arial"/>
        </w:rPr>
      </w:pPr>
      <w:hyperlink r:id="rId6" w:history="1">
        <w:r w:rsidR="006E09FD" w:rsidRPr="00ED58DF">
          <w:rPr>
            <w:rStyle w:val="Hyperlink"/>
            <w:rFonts w:ascii="Arial" w:hAnsi="Arial" w:cs="Arial"/>
          </w:rPr>
          <w:t>nleach@misukanisodden.com</w:t>
        </w:r>
      </w:hyperlink>
    </w:p>
    <w:p w:rsidR="006E09FD" w:rsidRDefault="006E09FD" w:rsidP="006E09FD">
      <w:pPr>
        <w:spacing w:line="240" w:lineRule="auto"/>
        <w:contextualSpacing/>
        <w:rPr>
          <w:rFonts w:ascii="Arial" w:hAnsi="Arial" w:cs="Arial"/>
        </w:rPr>
      </w:pPr>
      <w:r w:rsidRPr="00ED58DF">
        <w:rPr>
          <w:rFonts w:ascii="Arial" w:hAnsi="Arial" w:cs="Arial"/>
        </w:rPr>
        <w:t>952.400.0350</w:t>
      </w:r>
    </w:p>
    <w:p w:rsidR="0069231F" w:rsidRPr="00ED58DF" w:rsidRDefault="0069231F" w:rsidP="006E09FD">
      <w:pPr>
        <w:spacing w:line="240" w:lineRule="auto"/>
        <w:contextualSpacing/>
        <w:rPr>
          <w:rFonts w:ascii="Arial" w:hAnsi="Arial" w:cs="Arial"/>
        </w:rPr>
      </w:pPr>
    </w:p>
    <w:p w:rsidR="006E09FD" w:rsidRDefault="006E09FD" w:rsidP="0069231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753F0" w:rsidRPr="0069231F" w:rsidRDefault="0002786E" w:rsidP="0069231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Top eCommerce Software Blogger Linda </w:t>
      </w:r>
      <w:r w:rsidR="006B5B6A">
        <w:rPr>
          <w:rFonts w:ascii="Arial" w:hAnsi="Arial" w:cs="Arial"/>
          <w:b/>
          <w:bCs/>
          <w:color w:val="000000"/>
        </w:rPr>
        <w:t>Bustos Wins Search Engine Marketing Scholarship</w:t>
      </w:r>
    </w:p>
    <w:p w:rsidR="008753F0" w:rsidRPr="0069231F" w:rsidRDefault="001A5E71" w:rsidP="0069231F">
      <w:pPr>
        <w:pStyle w:val="NormalWeb"/>
        <w:jc w:val="center"/>
        <w:rPr>
          <w:rFonts w:ascii="Arial" w:hAnsi="Arial" w:cs="Arial"/>
          <w:bCs/>
          <w:i/>
          <w:color w:val="000000"/>
        </w:rPr>
      </w:pPr>
      <w:r w:rsidRPr="0069231F">
        <w:rPr>
          <w:rFonts w:ascii="Arial" w:hAnsi="Arial" w:cs="Arial"/>
          <w:bCs/>
          <w:i/>
          <w:color w:val="000000"/>
        </w:rPr>
        <w:t>Elastic</w:t>
      </w:r>
      <w:r w:rsidR="006B5B6A">
        <w:rPr>
          <w:rFonts w:ascii="Arial" w:hAnsi="Arial" w:cs="Arial"/>
          <w:bCs/>
          <w:i/>
          <w:color w:val="000000"/>
        </w:rPr>
        <w:t xml:space="preserve"> Path Software Blog “Get Elastic”</w:t>
      </w:r>
      <w:r w:rsidR="008753F0" w:rsidRPr="0069231F">
        <w:rPr>
          <w:rFonts w:ascii="Arial" w:hAnsi="Arial" w:cs="Arial"/>
          <w:bCs/>
          <w:i/>
          <w:color w:val="000000"/>
        </w:rPr>
        <w:t xml:space="preserve"> </w:t>
      </w:r>
      <w:r w:rsidR="006B5B6A">
        <w:rPr>
          <w:rFonts w:ascii="Arial" w:hAnsi="Arial" w:cs="Arial"/>
          <w:bCs/>
          <w:i/>
          <w:color w:val="000000"/>
        </w:rPr>
        <w:t>Educates Webmasters on Analytics, Search Marketing and eCommerce Best Practices</w:t>
      </w:r>
    </w:p>
    <w:p w:rsidR="00ED58DF" w:rsidRPr="00A13A76" w:rsidRDefault="00BC1E66" w:rsidP="00F0704E">
      <w:pPr>
        <w:pStyle w:val="NormalWeb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40640</wp:posOffset>
            </wp:positionV>
            <wp:extent cx="887095" cy="982980"/>
            <wp:effectExtent l="19050" t="0" r="8255" b="0"/>
            <wp:wrapSquare wrapText="bothSides"/>
            <wp:docPr id="2" name="Picture 1" descr="https://www.socialtext.net/speakers/index.cgi/lindabustos.jpg?action=attachments_download;page_name=linda_bustos;id=20080722062810-0-647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ocialtext.net/speakers/index.cgi/lindabustos.jpg?action=attachments_download;page_name=linda_bustos;id=20080722062810-0-647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04E" w:rsidRPr="00A13A76">
        <w:rPr>
          <w:rFonts w:ascii="Arial" w:hAnsi="Arial" w:cs="Arial"/>
          <w:b/>
          <w:bCs/>
          <w:color w:val="000000"/>
          <w:sz w:val="22"/>
          <w:szCs w:val="22"/>
        </w:rPr>
        <w:t>Vancouver, BC, Canada,</w:t>
      </w:r>
      <w:r w:rsidR="006E09FD" w:rsidRPr="00A13A76">
        <w:rPr>
          <w:rFonts w:ascii="Arial" w:hAnsi="Arial" w:cs="Arial"/>
          <w:bCs/>
          <w:color w:val="000000"/>
          <w:sz w:val="22"/>
          <w:szCs w:val="22"/>
        </w:rPr>
        <w:t xml:space="preserve">–August </w:t>
      </w:r>
      <w:r w:rsidR="00B80CC3" w:rsidRPr="00A13A76">
        <w:rPr>
          <w:rFonts w:ascii="Arial" w:hAnsi="Arial" w:cs="Arial"/>
          <w:bCs/>
          <w:color w:val="000000"/>
          <w:sz w:val="22"/>
          <w:szCs w:val="22"/>
        </w:rPr>
        <w:t>X</w:t>
      </w:r>
      <w:r w:rsidR="006E09FD" w:rsidRPr="00A13A76">
        <w:rPr>
          <w:rFonts w:ascii="Arial" w:hAnsi="Arial" w:cs="Arial"/>
          <w:bCs/>
          <w:color w:val="000000"/>
          <w:sz w:val="22"/>
          <w:szCs w:val="22"/>
        </w:rPr>
        <w:t>, 2008 –</w:t>
      </w:r>
      <w:r w:rsidR="002E385A" w:rsidRPr="002E385A">
        <w:t xml:space="preserve"> </w:t>
      </w:r>
      <w:hyperlink r:id="rId9" w:history="1">
        <w:r w:rsidR="002E385A" w:rsidRPr="004B653D">
          <w:rPr>
            <w:rStyle w:val="Hyperlink"/>
            <w:rFonts w:ascii="Arial" w:hAnsi="Arial" w:cs="Arial"/>
            <w:bCs/>
            <w:sz w:val="22"/>
            <w:szCs w:val="22"/>
          </w:rPr>
          <w:t>http://www.elasticpath.com</w:t>
        </w:r>
      </w:hyperlink>
      <w:r w:rsidR="002E385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E09FD" w:rsidRPr="00A13A76">
        <w:rPr>
          <w:rFonts w:ascii="Arial" w:hAnsi="Arial" w:cs="Arial"/>
          <w:bCs/>
          <w:color w:val="000000"/>
          <w:sz w:val="22"/>
          <w:szCs w:val="22"/>
        </w:rPr>
        <w:t>--</w:t>
      </w:r>
      <w:r w:rsidR="00F0704E" w:rsidRPr="00A13A76">
        <w:rPr>
          <w:rFonts w:ascii="Arial" w:eastAsia="Times New Roman" w:hAnsi="Arial" w:cs="Arial"/>
          <w:sz w:val="22"/>
          <w:szCs w:val="22"/>
        </w:rPr>
        <w:t xml:space="preserve"> </w:t>
      </w:r>
      <w:r w:rsidR="00F0704E" w:rsidRPr="00A13A76">
        <w:rPr>
          <w:rFonts w:ascii="Arial" w:hAnsi="Arial" w:cs="Arial"/>
          <w:bCs/>
          <w:color w:val="000000"/>
          <w:sz w:val="22"/>
          <w:szCs w:val="22"/>
        </w:rPr>
        <w:t>Elastic Path Software, the pioneer of flexible ecommerce software,</w:t>
      </w:r>
      <w:r w:rsidR="006E09FD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C6795" w:rsidRPr="00A13A76">
        <w:rPr>
          <w:rFonts w:ascii="Arial" w:hAnsi="Arial" w:cs="Arial"/>
          <w:bCs/>
          <w:color w:val="000000"/>
          <w:sz w:val="22"/>
          <w:szCs w:val="22"/>
        </w:rPr>
        <w:t xml:space="preserve">is pleased to </w:t>
      </w:r>
      <w:r w:rsidR="00490505" w:rsidRPr="00A13A76">
        <w:rPr>
          <w:rFonts w:ascii="Arial" w:hAnsi="Arial" w:cs="Arial"/>
          <w:bCs/>
          <w:color w:val="000000"/>
          <w:sz w:val="22"/>
          <w:szCs w:val="22"/>
        </w:rPr>
        <w:t>announce Linda</w:t>
      </w:r>
      <w:r w:rsidR="00F0704E" w:rsidRPr="00A13A76">
        <w:rPr>
          <w:rFonts w:ascii="Arial" w:hAnsi="Arial" w:cs="Arial"/>
          <w:bCs/>
          <w:color w:val="000000"/>
          <w:sz w:val="22"/>
          <w:szCs w:val="22"/>
        </w:rPr>
        <w:t xml:space="preserve"> Bustos</w:t>
      </w:r>
      <w:r w:rsidR="001C4169">
        <w:rPr>
          <w:rFonts w:ascii="Arial" w:hAnsi="Arial" w:cs="Arial"/>
          <w:bCs/>
          <w:color w:val="000000"/>
          <w:sz w:val="22"/>
          <w:szCs w:val="22"/>
        </w:rPr>
        <w:t>,</w:t>
      </w:r>
      <w:r w:rsidR="00EC6795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0704E" w:rsidRPr="00A13A76">
        <w:rPr>
          <w:rFonts w:ascii="Arial" w:hAnsi="Arial" w:cs="Arial"/>
          <w:bCs/>
          <w:color w:val="000000"/>
          <w:sz w:val="22"/>
          <w:szCs w:val="22"/>
        </w:rPr>
        <w:t>eCommerce consultant</w:t>
      </w:r>
      <w:r w:rsidR="002E385A">
        <w:rPr>
          <w:rFonts w:ascii="Arial" w:hAnsi="Arial" w:cs="Arial"/>
          <w:bCs/>
          <w:color w:val="000000"/>
          <w:sz w:val="22"/>
          <w:szCs w:val="22"/>
        </w:rPr>
        <w:t xml:space="preserve"> and chief blogger for the </w:t>
      </w:r>
      <w:hyperlink r:id="rId10" w:history="1">
        <w:r w:rsidR="002E385A" w:rsidRPr="002E385A">
          <w:rPr>
            <w:rStyle w:val="Hyperlink"/>
            <w:rFonts w:ascii="Arial" w:hAnsi="Arial" w:cs="Arial"/>
            <w:bCs/>
            <w:sz w:val="22"/>
            <w:szCs w:val="22"/>
          </w:rPr>
          <w:t>Get Elastic eCommerce blog</w:t>
        </w:r>
      </w:hyperlink>
      <w:r w:rsidR="002E385A">
        <w:rPr>
          <w:rFonts w:ascii="Arial" w:hAnsi="Arial" w:cs="Arial"/>
          <w:bCs/>
          <w:color w:val="000000"/>
          <w:sz w:val="22"/>
          <w:szCs w:val="22"/>
        </w:rPr>
        <w:t>,</w:t>
      </w:r>
      <w:r w:rsidR="00EC6795" w:rsidRPr="00A13A76">
        <w:rPr>
          <w:rFonts w:ascii="Arial" w:hAnsi="Arial" w:cs="Arial"/>
          <w:bCs/>
          <w:color w:val="000000"/>
          <w:sz w:val="22"/>
          <w:szCs w:val="22"/>
        </w:rPr>
        <w:t xml:space="preserve"> as</w:t>
      </w:r>
      <w:r w:rsidR="00EF5ED5" w:rsidRPr="00A13A76">
        <w:rPr>
          <w:rFonts w:ascii="Arial" w:hAnsi="Arial" w:cs="Arial"/>
          <w:bCs/>
          <w:color w:val="000000"/>
          <w:sz w:val="22"/>
          <w:szCs w:val="22"/>
        </w:rPr>
        <w:t xml:space="preserve"> the winner of </w:t>
      </w:r>
      <w:r w:rsidR="0002786E">
        <w:rPr>
          <w:rFonts w:ascii="Arial" w:hAnsi="Arial" w:cs="Arial"/>
          <w:bCs/>
          <w:color w:val="000000"/>
          <w:sz w:val="22"/>
          <w:szCs w:val="22"/>
        </w:rPr>
        <w:t>Marketing Pilgrim</w:t>
      </w:r>
      <w:r w:rsidR="006B5B6A">
        <w:rPr>
          <w:rFonts w:ascii="Arial" w:hAnsi="Arial" w:cs="Arial"/>
          <w:bCs/>
          <w:color w:val="000000"/>
          <w:sz w:val="22"/>
          <w:szCs w:val="22"/>
        </w:rPr>
        <w:t>’</w:t>
      </w:r>
      <w:r w:rsidR="0002786E">
        <w:rPr>
          <w:rFonts w:ascii="Arial" w:hAnsi="Arial" w:cs="Arial"/>
          <w:bCs/>
          <w:color w:val="000000"/>
          <w:sz w:val="22"/>
          <w:szCs w:val="22"/>
        </w:rPr>
        <w:t>s 2008</w:t>
      </w:r>
      <w:r w:rsidR="00EF5ED5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F5ED5" w:rsidRPr="0002786E">
        <w:rPr>
          <w:rFonts w:ascii="Arial" w:hAnsi="Arial" w:cs="Arial"/>
          <w:bCs/>
          <w:sz w:val="22"/>
          <w:szCs w:val="22"/>
        </w:rPr>
        <w:t>Search Engine Marketing Scholarship</w:t>
      </w:r>
      <w:r w:rsidR="0002786E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13EF9" w:rsidRPr="00A13A76" w:rsidRDefault="006B5B6A" w:rsidP="00F0704E">
      <w:pPr>
        <w:pStyle w:val="NormalWeb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Bustos’</w:t>
      </w:r>
      <w:r w:rsidR="00EC6795" w:rsidRPr="00A13A76">
        <w:rPr>
          <w:rFonts w:ascii="Arial" w:hAnsi="Arial" w:cs="Arial"/>
          <w:bCs/>
          <w:color w:val="000000"/>
          <w:sz w:val="22"/>
          <w:szCs w:val="22"/>
        </w:rPr>
        <w:t xml:space="preserve"> winning</w:t>
      </w:r>
      <w:r w:rsidR="00C13EF9" w:rsidRPr="00A13A76">
        <w:rPr>
          <w:rFonts w:ascii="Arial" w:hAnsi="Arial" w:cs="Arial"/>
          <w:bCs/>
          <w:color w:val="000000"/>
          <w:sz w:val="22"/>
          <w:szCs w:val="22"/>
        </w:rPr>
        <w:t xml:space="preserve"> article entitled, </w:t>
      </w:r>
      <w:hyperlink r:id="rId11" w:history="1">
        <w:r w:rsidR="00C13EF9" w:rsidRPr="00A13A76">
          <w:rPr>
            <w:rStyle w:val="Hyperlink"/>
            <w:rFonts w:ascii="Arial" w:hAnsi="Arial" w:cs="Arial"/>
            <w:bCs/>
            <w:sz w:val="22"/>
            <w:szCs w:val="22"/>
          </w:rPr>
          <w:t>“8 Stupid Things Webmasters Do To Mess Up Their Analytics,”</w:t>
        </w:r>
      </w:hyperlink>
      <w:r w:rsidR="00C13EF9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2786E">
        <w:rPr>
          <w:rFonts w:ascii="Arial" w:hAnsi="Arial" w:cs="Arial"/>
          <w:bCs/>
          <w:color w:val="000000"/>
          <w:sz w:val="22"/>
          <w:szCs w:val="22"/>
        </w:rPr>
        <w:t>won over numerous article submissions from top search marketers</w:t>
      </w:r>
      <w:r w:rsidR="002E385A">
        <w:rPr>
          <w:rFonts w:ascii="Arial" w:hAnsi="Arial" w:cs="Arial"/>
          <w:bCs/>
          <w:color w:val="000000"/>
          <w:sz w:val="22"/>
          <w:szCs w:val="22"/>
        </w:rPr>
        <w:t xml:space="preserve"> and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2786E">
        <w:rPr>
          <w:rFonts w:ascii="Arial" w:hAnsi="Arial" w:cs="Arial"/>
          <w:bCs/>
          <w:color w:val="000000"/>
          <w:sz w:val="22"/>
          <w:szCs w:val="22"/>
        </w:rPr>
        <w:t>offer</w:t>
      </w:r>
      <w:r w:rsidR="002E385A">
        <w:rPr>
          <w:rFonts w:ascii="Arial" w:hAnsi="Arial" w:cs="Arial"/>
          <w:bCs/>
          <w:color w:val="000000"/>
          <w:sz w:val="22"/>
          <w:szCs w:val="22"/>
        </w:rPr>
        <w:t>ed</w:t>
      </w:r>
      <w:r w:rsidR="0002786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F74CC" w:rsidRPr="00A13A76">
        <w:rPr>
          <w:rFonts w:ascii="Arial" w:hAnsi="Arial" w:cs="Arial"/>
          <w:bCs/>
          <w:color w:val="000000"/>
          <w:sz w:val="22"/>
          <w:szCs w:val="22"/>
        </w:rPr>
        <w:t>step by step instructions on</w:t>
      </w:r>
      <w:r w:rsidR="004B33E0" w:rsidRPr="00A13A76">
        <w:rPr>
          <w:rFonts w:ascii="Arial" w:hAnsi="Arial" w:cs="Arial"/>
          <w:bCs/>
          <w:color w:val="000000"/>
          <w:sz w:val="22"/>
          <w:szCs w:val="22"/>
        </w:rPr>
        <w:t xml:space="preserve"> how companies can save themselves time and h</w:t>
      </w:r>
      <w:r w:rsidR="00EC6795" w:rsidRPr="00A13A76">
        <w:rPr>
          <w:rFonts w:ascii="Arial" w:hAnsi="Arial" w:cs="Arial"/>
          <w:bCs/>
          <w:color w:val="000000"/>
          <w:sz w:val="22"/>
          <w:szCs w:val="22"/>
        </w:rPr>
        <w:t>assle</w:t>
      </w:r>
      <w:r w:rsidR="004B33E0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F74CC" w:rsidRPr="00A13A76">
        <w:rPr>
          <w:rFonts w:ascii="Arial" w:hAnsi="Arial" w:cs="Arial"/>
          <w:bCs/>
          <w:color w:val="000000"/>
          <w:sz w:val="22"/>
          <w:szCs w:val="22"/>
        </w:rPr>
        <w:t xml:space="preserve">by rethinking the way </w:t>
      </w:r>
      <w:r w:rsidR="001C4169">
        <w:rPr>
          <w:rFonts w:ascii="Arial" w:hAnsi="Arial" w:cs="Arial"/>
          <w:bCs/>
          <w:color w:val="000000"/>
          <w:sz w:val="22"/>
          <w:szCs w:val="22"/>
        </w:rPr>
        <w:t>they</w:t>
      </w:r>
      <w:r w:rsidR="004F74CC" w:rsidRPr="00A13A76">
        <w:rPr>
          <w:rFonts w:ascii="Arial" w:hAnsi="Arial" w:cs="Arial"/>
          <w:bCs/>
          <w:color w:val="000000"/>
          <w:sz w:val="22"/>
          <w:szCs w:val="22"/>
        </w:rPr>
        <w:t xml:space="preserve"> use Google Analytics.</w:t>
      </w:r>
    </w:p>
    <w:p w:rsidR="0002786E" w:rsidRDefault="00013B87" w:rsidP="00013B87">
      <w:pPr>
        <w:pStyle w:val="NormalWeb"/>
        <w:rPr>
          <w:rFonts w:ascii="Arial" w:hAnsi="Arial" w:cs="Arial"/>
          <w:bCs/>
          <w:color w:val="000000"/>
          <w:sz w:val="22"/>
          <w:szCs w:val="22"/>
        </w:rPr>
      </w:pPr>
      <w:r w:rsidRPr="00A13A76">
        <w:rPr>
          <w:rFonts w:ascii="Arial" w:hAnsi="Arial" w:cs="Arial"/>
          <w:bCs/>
          <w:color w:val="000000"/>
          <w:sz w:val="22"/>
          <w:szCs w:val="22"/>
        </w:rPr>
        <w:t xml:space="preserve">“Google Analytics may be lying to you, even though it tells the truth — simply because you’re not telling it </w:t>
      </w:r>
      <w:r w:rsidRPr="00A13A76">
        <w:rPr>
          <w:rFonts w:ascii="Arial" w:hAnsi="Arial" w:cs="Arial"/>
          <w:bCs/>
          <w:i/>
          <w:iCs/>
          <w:color w:val="000000"/>
          <w:sz w:val="22"/>
          <w:szCs w:val="22"/>
        </w:rPr>
        <w:t>how</w:t>
      </w:r>
      <w:r w:rsidRPr="00A13A76">
        <w:rPr>
          <w:rFonts w:ascii="Arial" w:hAnsi="Arial" w:cs="Arial"/>
          <w:bCs/>
          <w:color w:val="000000"/>
          <w:sz w:val="22"/>
          <w:szCs w:val="22"/>
        </w:rPr>
        <w:t xml:space="preserve"> to track your site effectiv</w:t>
      </w:r>
      <w:r w:rsidR="0002786E">
        <w:rPr>
          <w:rFonts w:ascii="Arial" w:hAnsi="Arial" w:cs="Arial"/>
          <w:bCs/>
          <w:color w:val="000000"/>
          <w:sz w:val="22"/>
          <w:szCs w:val="22"/>
        </w:rPr>
        <w:t>ely,” says Bustos in the article.</w:t>
      </w:r>
      <w:r w:rsidR="001C416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D95D84" w:rsidRPr="00A13A76" w:rsidRDefault="00077FB4" w:rsidP="00013B87">
      <w:pPr>
        <w:pStyle w:val="NormalWeb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One p</w:t>
      </w:r>
      <w:r w:rsidR="00D95D84" w:rsidRPr="00A13A76">
        <w:rPr>
          <w:rFonts w:ascii="Arial" w:hAnsi="Arial" w:cs="Arial"/>
          <w:bCs/>
          <w:color w:val="000000"/>
          <w:sz w:val="22"/>
          <w:szCs w:val="22"/>
        </w:rPr>
        <w:t>oint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of interest in the winning article addressed the need to properly track IP addresses</w:t>
      </w:r>
      <w:r w:rsidR="001C4169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Cs/>
          <w:color w:val="000000"/>
          <w:sz w:val="22"/>
          <w:szCs w:val="22"/>
        </w:rPr>
        <w:t>Most websites are able to track IPs but may not know whet</w:t>
      </w:r>
      <w:r w:rsidR="006B5B6A">
        <w:rPr>
          <w:rFonts w:ascii="Arial" w:hAnsi="Arial" w:cs="Arial"/>
          <w:bCs/>
          <w:color w:val="000000"/>
          <w:sz w:val="22"/>
          <w:szCs w:val="22"/>
        </w:rPr>
        <w:t xml:space="preserve">her they are doing it correctly. 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="00694E85" w:rsidRPr="00A13A76">
        <w:rPr>
          <w:rFonts w:ascii="Arial" w:hAnsi="Arial" w:cs="Arial"/>
          <w:bCs/>
          <w:color w:val="000000"/>
          <w:sz w:val="22"/>
          <w:szCs w:val="22"/>
        </w:rPr>
        <w:t xml:space="preserve">dding a filter for any user who doesn’t </w:t>
      </w:r>
      <w:r w:rsidR="00D95D84" w:rsidRPr="00A13A76">
        <w:rPr>
          <w:rFonts w:ascii="Arial" w:hAnsi="Arial" w:cs="Arial"/>
          <w:bCs/>
          <w:color w:val="000000"/>
          <w:sz w:val="22"/>
          <w:szCs w:val="22"/>
        </w:rPr>
        <w:t xml:space="preserve">represent </w:t>
      </w:r>
      <w:r w:rsidR="006646D1">
        <w:rPr>
          <w:rFonts w:ascii="Arial" w:hAnsi="Arial" w:cs="Arial"/>
          <w:bCs/>
          <w:color w:val="000000"/>
          <w:sz w:val="22"/>
          <w:szCs w:val="22"/>
        </w:rPr>
        <w:t>the</w:t>
      </w:r>
      <w:r w:rsidR="00D95D84" w:rsidRPr="00A13A76">
        <w:rPr>
          <w:rFonts w:ascii="Arial" w:hAnsi="Arial" w:cs="Arial"/>
          <w:bCs/>
          <w:color w:val="000000"/>
          <w:sz w:val="22"/>
          <w:szCs w:val="22"/>
        </w:rPr>
        <w:t xml:space="preserve"> target audience </w:t>
      </w:r>
      <w:r w:rsidR="001C4169">
        <w:rPr>
          <w:rFonts w:ascii="Arial" w:hAnsi="Arial" w:cs="Arial"/>
          <w:bCs/>
          <w:color w:val="000000"/>
          <w:sz w:val="22"/>
          <w:szCs w:val="22"/>
        </w:rPr>
        <w:t xml:space="preserve">including company employees on their </w:t>
      </w:r>
      <w:r w:rsidR="006646D1">
        <w:rPr>
          <w:rFonts w:ascii="Arial" w:hAnsi="Arial" w:cs="Arial"/>
          <w:bCs/>
          <w:color w:val="000000"/>
          <w:sz w:val="22"/>
          <w:szCs w:val="22"/>
        </w:rPr>
        <w:t xml:space="preserve">home computers, </w:t>
      </w:r>
      <w:r w:rsidR="00694E85" w:rsidRPr="00A13A76">
        <w:rPr>
          <w:rFonts w:ascii="Arial" w:hAnsi="Arial" w:cs="Arial"/>
          <w:bCs/>
          <w:color w:val="000000"/>
          <w:sz w:val="22"/>
          <w:szCs w:val="22"/>
        </w:rPr>
        <w:t>the office IP block, SEO</w:t>
      </w:r>
      <w:r w:rsidR="00D95D84" w:rsidRPr="00A13A76">
        <w:rPr>
          <w:rFonts w:ascii="Arial" w:hAnsi="Arial" w:cs="Arial"/>
          <w:bCs/>
          <w:color w:val="000000"/>
          <w:sz w:val="22"/>
          <w:szCs w:val="22"/>
        </w:rPr>
        <w:t xml:space="preserve">s and other </w:t>
      </w:r>
      <w:r w:rsidR="006646D1">
        <w:rPr>
          <w:rFonts w:ascii="Arial" w:hAnsi="Arial" w:cs="Arial"/>
          <w:bCs/>
          <w:color w:val="000000"/>
          <w:sz w:val="22"/>
          <w:szCs w:val="22"/>
        </w:rPr>
        <w:t xml:space="preserve">web consultants and competitors helps webmasters reduce </w:t>
      </w:r>
      <w:r w:rsidR="006B5B6A">
        <w:rPr>
          <w:rFonts w:ascii="Arial" w:hAnsi="Arial" w:cs="Arial"/>
          <w:bCs/>
          <w:color w:val="000000"/>
          <w:sz w:val="22"/>
          <w:szCs w:val="22"/>
        </w:rPr>
        <w:t>the analysis of</w:t>
      </w:r>
      <w:r w:rsidR="006646D1">
        <w:rPr>
          <w:rFonts w:ascii="Arial" w:hAnsi="Arial" w:cs="Arial"/>
          <w:bCs/>
          <w:color w:val="000000"/>
          <w:sz w:val="22"/>
          <w:szCs w:val="22"/>
        </w:rPr>
        <w:t xml:space="preserve"> irrelevant traffic.</w:t>
      </w:r>
    </w:p>
    <w:p w:rsidR="00AD5146" w:rsidRDefault="00AD5146" w:rsidP="00AD5146">
      <w:pPr>
        <w:pStyle w:val="NormalWeb"/>
        <w:contextualSpacing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“</w:t>
      </w:r>
      <w:r w:rsidRPr="00000A23">
        <w:rPr>
          <w:rFonts w:ascii="Arial" w:hAnsi="Arial" w:cs="Arial"/>
          <w:bCs/>
          <w:color w:val="000000"/>
          <w:sz w:val="22"/>
          <w:szCs w:val="22"/>
        </w:rPr>
        <w:t>Congratulations to Linda Bustos who won the majority of votes from our expert judges</w:t>
      </w:r>
      <w:r w:rsidR="006B5B6A">
        <w:rPr>
          <w:rFonts w:ascii="Arial" w:hAnsi="Arial" w:cs="Arial"/>
          <w:bCs/>
          <w:color w:val="000000"/>
          <w:sz w:val="22"/>
          <w:szCs w:val="22"/>
        </w:rPr>
        <w:t xml:space="preserve"> and whose</w:t>
      </w:r>
      <w:r w:rsidRPr="00000A23">
        <w:rPr>
          <w:rFonts w:ascii="Arial" w:hAnsi="Arial" w:cs="Arial"/>
          <w:bCs/>
          <w:color w:val="000000"/>
          <w:sz w:val="22"/>
          <w:szCs w:val="22"/>
        </w:rPr>
        <w:t xml:space="preserve"> entry was a great template for any “how to” article</w:t>
      </w:r>
      <w:r>
        <w:rPr>
          <w:rFonts w:ascii="Arial" w:hAnsi="Arial" w:cs="Arial"/>
          <w:bCs/>
          <w:color w:val="000000"/>
          <w:sz w:val="22"/>
          <w:szCs w:val="22"/>
        </w:rPr>
        <w:t>,” said Andy Beal</w:t>
      </w:r>
      <w:r w:rsidR="006B5B6A">
        <w:rPr>
          <w:rFonts w:ascii="Arial" w:hAnsi="Arial" w:cs="Arial"/>
          <w:bCs/>
          <w:color w:val="000000"/>
          <w:sz w:val="22"/>
          <w:szCs w:val="22"/>
        </w:rPr>
        <w:t>, CEO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of Marketing Pilgrim, “</w:t>
      </w:r>
      <w:r w:rsidRPr="00000A23">
        <w:rPr>
          <w:rFonts w:ascii="Arial" w:hAnsi="Arial" w:cs="Arial"/>
          <w:bCs/>
          <w:color w:val="000000"/>
          <w:sz w:val="22"/>
          <w:szCs w:val="22"/>
        </w:rPr>
        <w:t>Linda walks away with our mega-scholarship prize package and the honor of beating out some strong competition.</w:t>
      </w:r>
      <w:r>
        <w:rPr>
          <w:rFonts w:ascii="Arial" w:hAnsi="Arial" w:cs="Arial"/>
          <w:bCs/>
          <w:color w:val="000000"/>
          <w:sz w:val="22"/>
          <w:szCs w:val="22"/>
        </w:rPr>
        <w:t>”</w:t>
      </w:r>
    </w:p>
    <w:p w:rsidR="00900C45" w:rsidRDefault="00900C45" w:rsidP="00AD5146">
      <w:pPr>
        <w:pStyle w:val="NormalWeb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:rsidR="00900C45" w:rsidRPr="00A13A76" w:rsidRDefault="00900C45" w:rsidP="00900C45">
      <w:pPr>
        <w:pStyle w:val="NormalWeb"/>
        <w:contextualSpacing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The SEM Scholarship Award from Marketing Pilgrim’s sponsors includes:</w:t>
      </w:r>
    </w:p>
    <w:p w:rsidR="00900C45" w:rsidRPr="00A13A76" w:rsidRDefault="00900C45" w:rsidP="00900C4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13A76">
        <w:rPr>
          <w:rFonts w:ascii="Arial" w:hAnsi="Arial" w:cs="Arial"/>
        </w:rPr>
        <w:t>One year “Enterprise” subscription to online reputation monitoring tool Trackur.com</w:t>
      </w:r>
    </w:p>
    <w:p w:rsidR="00900C45" w:rsidRDefault="00900C45" w:rsidP="00900C4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13A76">
        <w:rPr>
          <w:rFonts w:ascii="Arial" w:hAnsi="Arial" w:cs="Arial"/>
        </w:rPr>
        <w:t xml:space="preserve">Three months SEO Training from Aaron </w:t>
      </w:r>
      <w:r>
        <w:rPr>
          <w:rFonts w:ascii="Arial" w:hAnsi="Arial" w:cs="Arial"/>
        </w:rPr>
        <w:t>Wall</w:t>
      </w:r>
    </w:p>
    <w:p w:rsidR="00900C45" w:rsidRPr="00A13A76" w:rsidRDefault="00900C45" w:rsidP="00900C4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f</w:t>
      </w:r>
      <w:r w:rsidRPr="00A13A76">
        <w:rPr>
          <w:rFonts w:ascii="Arial" w:hAnsi="Arial" w:cs="Arial"/>
        </w:rPr>
        <w:t>ree seat to the Eisenberg’s Call to Action Seminar and a signed copy of their book</w:t>
      </w:r>
    </w:p>
    <w:p w:rsidR="00900C45" w:rsidRPr="00A13A76" w:rsidRDefault="00900C45" w:rsidP="00900C4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f</w:t>
      </w:r>
      <w:r w:rsidRPr="00A13A76">
        <w:rPr>
          <w:rFonts w:ascii="Arial" w:hAnsi="Arial" w:cs="Arial"/>
        </w:rPr>
        <w:t>ree seat to Jill Whalen’s High Rankings SEO Training Classes</w:t>
      </w:r>
    </w:p>
    <w:p w:rsidR="00900C45" w:rsidRPr="00A13A76" w:rsidRDefault="00900C45" w:rsidP="00900C4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13A76">
        <w:rPr>
          <w:rFonts w:ascii="Arial" w:hAnsi="Arial" w:cs="Arial"/>
        </w:rPr>
        <w:lastRenderedPageBreak/>
        <w:t>Enrollment in a “Certified Search Engine Marketer Pathway” course at SearchEngineCollege.com</w:t>
      </w:r>
    </w:p>
    <w:p w:rsidR="00900C45" w:rsidRPr="00A13A76" w:rsidRDefault="00900C45" w:rsidP="00900C4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13A76">
        <w:rPr>
          <w:rFonts w:ascii="Arial" w:hAnsi="Arial" w:cs="Arial"/>
        </w:rPr>
        <w:t>Six months training from MarketMotive.com</w:t>
      </w:r>
    </w:p>
    <w:p w:rsidR="00487F81" w:rsidRDefault="00864515" w:rsidP="00F0704E">
      <w:pPr>
        <w:pStyle w:val="NormalWeb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Bustos</w:t>
      </w:r>
      <w:r w:rsidR="004455A1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B6F1E" w:rsidRPr="00A13A76">
        <w:rPr>
          <w:rFonts w:ascii="Arial" w:hAnsi="Arial" w:cs="Arial"/>
          <w:bCs/>
          <w:color w:val="000000"/>
          <w:sz w:val="22"/>
          <w:szCs w:val="22"/>
        </w:rPr>
        <w:t>started writing</w:t>
      </w:r>
      <w:r w:rsidR="00B61739" w:rsidRPr="00A13A76">
        <w:rPr>
          <w:rFonts w:ascii="Arial" w:hAnsi="Arial" w:cs="Arial"/>
          <w:bCs/>
          <w:color w:val="000000"/>
          <w:sz w:val="22"/>
          <w:szCs w:val="22"/>
        </w:rPr>
        <w:t xml:space="preserve"> on</w:t>
      </w:r>
      <w:r w:rsidR="00CD6F98">
        <w:rPr>
          <w:rFonts w:ascii="Arial" w:hAnsi="Arial" w:cs="Arial"/>
          <w:bCs/>
          <w:color w:val="000000"/>
          <w:sz w:val="22"/>
          <w:szCs w:val="22"/>
        </w:rPr>
        <w:t xml:space="preserve"> Elastic Path’s blog “</w:t>
      </w:r>
      <w:r w:rsidR="00B61739" w:rsidRPr="00A13A76">
        <w:rPr>
          <w:rFonts w:ascii="Arial" w:hAnsi="Arial" w:cs="Arial"/>
          <w:bCs/>
          <w:color w:val="000000"/>
          <w:sz w:val="22"/>
          <w:szCs w:val="22"/>
        </w:rPr>
        <w:t>Get Elastic</w:t>
      </w:r>
      <w:r w:rsidR="00CD6F98">
        <w:rPr>
          <w:rFonts w:ascii="Arial" w:hAnsi="Arial" w:cs="Arial"/>
          <w:bCs/>
          <w:color w:val="000000"/>
          <w:sz w:val="22"/>
          <w:szCs w:val="22"/>
        </w:rPr>
        <w:t>”</w:t>
      </w:r>
      <w:r w:rsidR="00B61739" w:rsidRPr="00A13A76">
        <w:rPr>
          <w:rFonts w:ascii="Arial" w:hAnsi="Arial" w:cs="Arial"/>
          <w:bCs/>
          <w:color w:val="000000"/>
          <w:sz w:val="22"/>
          <w:szCs w:val="22"/>
        </w:rPr>
        <w:t xml:space="preserve"> in </w:t>
      </w:r>
      <w:r w:rsidR="004455A1" w:rsidRPr="00A13A76">
        <w:rPr>
          <w:rFonts w:ascii="Arial" w:hAnsi="Arial" w:cs="Arial"/>
          <w:bCs/>
          <w:color w:val="000000"/>
          <w:sz w:val="22"/>
          <w:szCs w:val="22"/>
        </w:rPr>
        <w:t>October</w:t>
      </w:r>
      <w:r w:rsidR="003B6F1E" w:rsidRPr="00A13A76">
        <w:rPr>
          <w:rFonts w:ascii="Arial" w:hAnsi="Arial" w:cs="Arial"/>
          <w:bCs/>
          <w:color w:val="000000"/>
          <w:sz w:val="22"/>
          <w:szCs w:val="22"/>
        </w:rPr>
        <w:t xml:space="preserve"> of</w:t>
      </w:r>
      <w:r w:rsidR="004455A1" w:rsidRPr="00A13A76">
        <w:rPr>
          <w:rFonts w:ascii="Arial" w:hAnsi="Arial" w:cs="Arial"/>
          <w:bCs/>
          <w:color w:val="000000"/>
          <w:sz w:val="22"/>
          <w:szCs w:val="22"/>
        </w:rPr>
        <w:t xml:space="preserve"> 2007</w:t>
      </w:r>
      <w:r w:rsidR="003B6F1E" w:rsidRPr="00A13A76">
        <w:rPr>
          <w:rFonts w:ascii="Arial" w:hAnsi="Arial" w:cs="Arial"/>
          <w:bCs/>
          <w:color w:val="000000"/>
          <w:sz w:val="22"/>
          <w:szCs w:val="22"/>
        </w:rPr>
        <w:t>,</w:t>
      </w:r>
      <w:r w:rsidR="004455A1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010F8" w:rsidRPr="00A13A76">
        <w:rPr>
          <w:rFonts w:ascii="Arial" w:hAnsi="Arial" w:cs="Arial"/>
          <w:bCs/>
          <w:color w:val="000000"/>
          <w:sz w:val="22"/>
          <w:szCs w:val="22"/>
        </w:rPr>
        <w:t xml:space="preserve">and </w:t>
      </w:r>
      <w:r w:rsidR="00B61739" w:rsidRPr="00A13A76">
        <w:rPr>
          <w:rFonts w:ascii="Arial" w:hAnsi="Arial" w:cs="Arial"/>
          <w:bCs/>
          <w:color w:val="000000"/>
          <w:sz w:val="22"/>
          <w:szCs w:val="22"/>
        </w:rPr>
        <w:t xml:space="preserve">has </w:t>
      </w:r>
      <w:r w:rsidR="00CA63E3">
        <w:rPr>
          <w:rFonts w:ascii="Arial" w:hAnsi="Arial" w:cs="Arial"/>
          <w:bCs/>
          <w:color w:val="000000"/>
          <w:sz w:val="22"/>
          <w:szCs w:val="22"/>
        </w:rPr>
        <w:t xml:space="preserve">helped the blog </w:t>
      </w:r>
      <w:r w:rsidR="00B61739" w:rsidRPr="00A13A76">
        <w:rPr>
          <w:rFonts w:ascii="Arial" w:hAnsi="Arial" w:cs="Arial"/>
          <w:bCs/>
          <w:color w:val="000000"/>
          <w:sz w:val="22"/>
          <w:szCs w:val="22"/>
        </w:rPr>
        <w:t>become</w:t>
      </w:r>
      <w:r w:rsidR="0039074C" w:rsidRPr="00A13A76">
        <w:rPr>
          <w:rFonts w:ascii="Arial" w:hAnsi="Arial" w:cs="Arial"/>
          <w:bCs/>
          <w:color w:val="000000"/>
          <w:sz w:val="22"/>
          <w:szCs w:val="22"/>
        </w:rPr>
        <w:t xml:space="preserve"> the </w:t>
      </w:r>
      <w:r w:rsidR="004B33E0" w:rsidRPr="00A13A76">
        <w:rPr>
          <w:rFonts w:ascii="Arial" w:hAnsi="Arial" w:cs="Arial"/>
          <w:bCs/>
          <w:color w:val="000000"/>
          <w:sz w:val="22"/>
          <w:szCs w:val="22"/>
        </w:rPr>
        <w:t>#1 subscribed to eCommerce blog on the internet</w:t>
      </w:r>
      <w:r w:rsidR="00CD6F98">
        <w:rPr>
          <w:rFonts w:ascii="Arial" w:hAnsi="Arial" w:cs="Arial"/>
          <w:bCs/>
          <w:color w:val="000000"/>
          <w:sz w:val="22"/>
          <w:szCs w:val="22"/>
        </w:rPr>
        <w:t>,</w:t>
      </w:r>
      <w:r w:rsidR="004B33E0" w:rsidRPr="00A13A76">
        <w:rPr>
          <w:rFonts w:ascii="Arial" w:hAnsi="Arial" w:cs="Arial"/>
          <w:bCs/>
          <w:color w:val="000000"/>
          <w:sz w:val="22"/>
          <w:szCs w:val="22"/>
        </w:rPr>
        <w:t xml:space="preserve"> with over 4,</w:t>
      </w:r>
      <w:r w:rsidR="003C53FF">
        <w:rPr>
          <w:rFonts w:ascii="Arial" w:hAnsi="Arial" w:cs="Arial"/>
          <w:bCs/>
          <w:color w:val="000000"/>
          <w:sz w:val="22"/>
          <w:szCs w:val="22"/>
        </w:rPr>
        <w:t>5</w:t>
      </w:r>
      <w:r w:rsidR="004B33E0" w:rsidRPr="00A13A76">
        <w:rPr>
          <w:rFonts w:ascii="Arial" w:hAnsi="Arial" w:cs="Arial"/>
          <w:bCs/>
          <w:color w:val="000000"/>
          <w:sz w:val="22"/>
          <w:szCs w:val="22"/>
        </w:rPr>
        <w:t xml:space="preserve">00 RSS and email readers. </w:t>
      </w:r>
    </w:p>
    <w:p w:rsidR="00E51AE1" w:rsidRPr="00E51AE1" w:rsidRDefault="00E51AE1" w:rsidP="00F0704E">
      <w:pPr>
        <w:pStyle w:val="NormalWeb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</w:t>
      </w:r>
    </w:p>
    <w:p w:rsidR="0006060F" w:rsidRDefault="00596416" w:rsidP="00F0704E">
      <w:pPr>
        <w:pStyle w:val="NormalWeb"/>
        <w:contextualSpacing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Both </w:t>
      </w:r>
      <w:r w:rsidR="006B5B6A">
        <w:rPr>
          <w:rFonts w:ascii="Arial" w:hAnsi="Arial" w:cs="Arial"/>
          <w:bCs/>
          <w:color w:val="000000"/>
          <w:sz w:val="22"/>
          <w:szCs w:val="22"/>
        </w:rPr>
        <w:t>Bustos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and </w:t>
      </w:r>
      <w:r w:rsidR="002E385A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bCs/>
          <w:color w:val="000000"/>
          <w:sz w:val="22"/>
          <w:szCs w:val="22"/>
        </w:rPr>
        <w:t>Get Elastic</w:t>
      </w:r>
      <w:r w:rsidR="002E385A">
        <w:rPr>
          <w:rFonts w:ascii="Arial" w:hAnsi="Arial" w:cs="Arial"/>
          <w:bCs/>
          <w:color w:val="000000"/>
          <w:sz w:val="22"/>
          <w:szCs w:val="22"/>
        </w:rPr>
        <w:t xml:space="preserve"> eCommerce blog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500EB">
        <w:rPr>
          <w:rFonts w:ascii="Arial" w:hAnsi="Arial" w:cs="Arial"/>
          <w:bCs/>
          <w:color w:val="000000"/>
          <w:sz w:val="22"/>
          <w:szCs w:val="22"/>
        </w:rPr>
        <w:t xml:space="preserve">have </w:t>
      </w:r>
      <w:r w:rsidR="002E385A">
        <w:rPr>
          <w:rFonts w:ascii="Arial" w:hAnsi="Arial" w:cs="Arial"/>
          <w:bCs/>
          <w:color w:val="000000"/>
          <w:sz w:val="22"/>
          <w:szCs w:val="22"/>
        </w:rPr>
        <w:t xml:space="preserve">been </w:t>
      </w:r>
      <w:r w:rsidR="001500EB">
        <w:rPr>
          <w:rFonts w:ascii="Arial" w:hAnsi="Arial" w:cs="Arial"/>
          <w:bCs/>
          <w:color w:val="000000"/>
          <w:sz w:val="22"/>
          <w:szCs w:val="22"/>
        </w:rPr>
        <w:t xml:space="preserve">recognized throughout the industry. </w:t>
      </w:r>
      <w:r w:rsidR="0061468F" w:rsidRPr="00A13A76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r w:rsidR="00F0704E" w:rsidRPr="00A13A76">
        <w:rPr>
          <w:rFonts w:ascii="Arial" w:hAnsi="Arial" w:cs="Arial"/>
          <w:bCs/>
          <w:color w:val="000000"/>
          <w:sz w:val="22"/>
          <w:szCs w:val="22"/>
        </w:rPr>
        <w:t>Wall Street Journal recently named Get Elastic one of 15 entrepreneur blogs worth reading</w:t>
      </w:r>
      <w:r w:rsidR="007015F4" w:rsidRPr="00A13A7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6489A" w:rsidRPr="00A13A76">
        <w:rPr>
          <w:rFonts w:ascii="Arial" w:hAnsi="Arial" w:cs="Arial"/>
          <w:bCs/>
          <w:color w:val="000000"/>
          <w:sz w:val="22"/>
          <w:szCs w:val="22"/>
        </w:rPr>
        <w:t>and</w:t>
      </w:r>
      <w:r w:rsidR="001500EB">
        <w:rPr>
          <w:rFonts w:ascii="Arial" w:hAnsi="Arial" w:cs="Arial"/>
          <w:bCs/>
          <w:color w:val="000000"/>
          <w:sz w:val="22"/>
          <w:szCs w:val="22"/>
        </w:rPr>
        <w:t xml:space="preserve"> it</w:t>
      </w:r>
      <w:r w:rsidR="0036489A" w:rsidRPr="00A13A76">
        <w:rPr>
          <w:rFonts w:ascii="Arial" w:hAnsi="Arial" w:cs="Arial"/>
          <w:bCs/>
          <w:color w:val="000000"/>
          <w:sz w:val="22"/>
          <w:szCs w:val="22"/>
        </w:rPr>
        <w:t xml:space="preserve"> is</w:t>
      </w:r>
      <w:r w:rsidR="00F0704E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E385A">
        <w:rPr>
          <w:rFonts w:ascii="Arial" w:hAnsi="Arial" w:cs="Arial"/>
          <w:bCs/>
          <w:color w:val="000000"/>
          <w:sz w:val="22"/>
          <w:szCs w:val="22"/>
        </w:rPr>
        <w:t xml:space="preserve">included on </w:t>
      </w:r>
      <w:r w:rsidR="00F0704E" w:rsidRPr="00A13A76">
        <w:rPr>
          <w:rFonts w:ascii="Arial" w:hAnsi="Arial" w:cs="Arial"/>
          <w:bCs/>
          <w:color w:val="000000"/>
          <w:sz w:val="22"/>
          <w:szCs w:val="22"/>
        </w:rPr>
        <w:t>the AdAge Power 150</w:t>
      </w:r>
      <w:r w:rsidR="002E385A">
        <w:rPr>
          <w:rFonts w:ascii="Arial" w:hAnsi="Arial" w:cs="Arial"/>
          <w:bCs/>
          <w:color w:val="000000"/>
          <w:sz w:val="22"/>
          <w:szCs w:val="22"/>
        </w:rPr>
        <w:t xml:space="preserve"> list of top marketing blogs</w:t>
      </w:r>
      <w:r w:rsidR="00900C45">
        <w:rPr>
          <w:rFonts w:ascii="Arial" w:hAnsi="Arial" w:cs="Arial"/>
          <w:bCs/>
          <w:color w:val="000000"/>
          <w:sz w:val="22"/>
          <w:szCs w:val="22"/>
        </w:rPr>
        <w:t xml:space="preserve"> on the web</w:t>
      </w:r>
      <w:r w:rsidR="0006060F" w:rsidRPr="00A13A76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2E385A" w:rsidRDefault="002E385A" w:rsidP="00F0704E">
      <w:pPr>
        <w:pStyle w:val="NormalWeb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:rsidR="002E385A" w:rsidRPr="00A13A76" w:rsidRDefault="002E385A" w:rsidP="002E385A">
      <w:pPr>
        <w:pStyle w:val="NormalWeb"/>
        <w:rPr>
          <w:rFonts w:ascii="Arial" w:hAnsi="Arial" w:cs="Arial"/>
          <w:sz w:val="22"/>
          <w:szCs w:val="22"/>
        </w:rPr>
      </w:pPr>
      <w:r w:rsidRPr="00A13A76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an</w:t>
      </w:r>
      <w:r w:rsidRPr="00A13A76">
        <w:rPr>
          <w:rFonts w:ascii="Arial" w:hAnsi="Arial" w:cs="Arial"/>
          <w:sz w:val="22"/>
          <w:szCs w:val="22"/>
        </w:rPr>
        <w:t xml:space="preserve"> Emerging Media Analyst, eCommerce consultant and chief blogger at Elastic Path Software, </w:t>
      </w:r>
      <w:r>
        <w:rPr>
          <w:rFonts w:ascii="Arial" w:hAnsi="Arial" w:cs="Arial"/>
          <w:sz w:val="22"/>
          <w:szCs w:val="22"/>
        </w:rPr>
        <w:t>Bustos’</w:t>
      </w:r>
      <w:r w:rsidRPr="00A13A76">
        <w:rPr>
          <w:rFonts w:ascii="Arial" w:hAnsi="Arial" w:cs="Arial"/>
          <w:sz w:val="22"/>
          <w:szCs w:val="22"/>
        </w:rPr>
        <w:t xml:space="preserve"> expertise spans all aspects of Internet marketing, including SEO, PPC, email marketing, social media, conversion optimization and web usability. </w:t>
      </w:r>
      <w:r w:rsidR="00900C45">
        <w:rPr>
          <w:rFonts w:ascii="Arial" w:hAnsi="Arial" w:cs="Arial"/>
          <w:sz w:val="22"/>
          <w:szCs w:val="22"/>
        </w:rPr>
        <w:t xml:space="preserve">Her experience has led to quotes </w:t>
      </w:r>
      <w:r w:rsidRPr="00A13A76">
        <w:rPr>
          <w:rFonts w:ascii="Arial" w:hAnsi="Arial" w:cs="Arial"/>
          <w:sz w:val="22"/>
          <w:szCs w:val="22"/>
        </w:rPr>
        <w:t>by F</w:t>
      </w:r>
      <w:r>
        <w:rPr>
          <w:rFonts w:ascii="Arial" w:hAnsi="Arial" w:cs="Arial"/>
          <w:sz w:val="22"/>
          <w:szCs w:val="22"/>
        </w:rPr>
        <w:t xml:space="preserve">ortune Small Business Magazine and </w:t>
      </w:r>
      <w:r w:rsidRPr="00A13A76">
        <w:rPr>
          <w:rFonts w:ascii="Arial" w:hAnsi="Arial" w:cs="Arial"/>
          <w:sz w:val="22"/>
          <w:szCs w:val="22"/>
        </w:rPr>
        <w:t>eCommerce Guide a</w:t>
      </w:r>
      <w:r w:rsidR="00900C45">
        <w:rPr>
          <w:rFonts w:ascii="Arial" w:hAnsi="Arial" w:cs="Arial"/>
          <w:sz w:val="22"/>
          <w:szCs w:val="22"/>
        </w:rPr>
        <w:t xml:space="preserve">s well as </w:t>
      </w:r>
      <w:r w:rsidRPr="00A13A76">
        <w:rPr>
          <w:rFonts w:ascii="Arial" w:hAnsi="Arial" w:cs="Arial"/>
          <w:sz w:val="22"/>
          <w:szCs w:val="22"/>
        </w:rPr>
        <w:t xml:space="preserve">contributed articles to </w:t>
      </w:r>
      <w:proofErr w:type="spellStart"/>
      <w:r w:rsidRPr="00A13A76">
        <w:rPr>
          <w:rFonts w:ascii="Arial" w:hAnsi="Arial" w:cs="Arial"/>
          <w:sz w:val="22"/>
          <w:szCs w:val="22"/>
        </w:rPr>
        <w:t>ProBlogger</w:t>
      </w:r>
      <w:proofErr w:type="spellEnd"/>
      <w:r w:rsidRPr="00A13A76">
        <w:rPr>
          <w:rFonts w:ascii="Arial" w:hAnsi="Arial" w:cs="Arial"/>
          <w:sz w:val="22"/>
          <w:szCs w:val="22"/>
        </w:rPr>
        <w:t>, Marketing Pilgrim</w:t>
      </w:r>
      <w:r w:rsidR="00900C45">
        <w:rPr>
          <w:rFonts w:ascii="Arial" w:hAnsi="Arial" w:cs="Arial"/>
          <w:sz w:val="22"/>
          <w:szCs w:val="22"/>
        </w:rPr>
        <w:t xml:space="preserve"> </w:t>
      </w:r>
      <w:r w:rsidRPr="00A13A76">
        <w:rPr>
          <w:rFonts w:ascii="Arial" w:hAnsi="Arial" w:cs="Arial"/>
          <w:sz w:val="22"/>
          <w:szCs w:val="22"/>
        </w:rPr>
        <w:t>and Duct Tape Marketing.</w:t>
      </w:r>
    </w:p>
    <w:p w:rsidR="002E385A" w:rsidRPr="00A13A76" w:rsidRDefault="002E385A" w:rsidP="002E385A">
      <w:pPr>
        <w:pStyle w:val="NormalWeb"/>
        <w:rPr>
          <w:rFonts w:ascii="Arial" w:hAnsi="Arial" w:cs="Arial"/>
          <w:sz w:val="22"/>
          <w:szCs w:val="22"/>
        </w:rPr>
      </w:pPr>
      <w:r w:rsidRPr="00A13A7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a</w:t>
      </w:r>
      <w:r w:rsidRPr="00A13A76">
        <w:rPr>
          <w:rFonts w:ascii="Arial" w:hAnsi="Arial" w:cs="Arial"/>
          <w:sz w:val="22"/>
          <w:szCs w:val="22"/>
        </w:rPr>
        <w:t xml:space="preserve"> member of Canadian Women in Comm</w:t>
      </w:r>
      <w:r>
        <w:rPr>
          <w:rFonts w:ascii="Arial" w:hAnsi="Arial" w:cs="Arial"/>
          <w:sz w:val="22"/>
          <w:szCs w:val="22"/>
        </w:rPr>
        <w:t xml:space="preserve">unications, </w:t>
      </w:r>
      <w:r w:rsidR="00900C45">
        <w:rPr>
          <w:rFonts w:ascii="Arial" w:hAnsi="Arial" w:cs="Arial"/>
          <w:sz w:val="22"/>
          <w:szCs w:val="22"/>
        </w:rPr>
        <w:t>Bustos</w:t>
      </w:r>
      <w:r>
        <w:rPr>
          <w:rFonts w:ascii="Arial" w:hAnsi="Arial" w:cs="Arial"/>
          <w:sz w:val="22"/>
          <w:szCs w:val="22"/>
        </w:rPr>
        <w:t xml:space="preserve"> served as </w:t>
      </w:r>
      <w:r w:rsidRPr="00A13A76">
        <w:rPr>
          <w:rFonts w:ascii="Arial" w:hAnsi="Arial" w:cs="Arial"/>
          <w:sz w:val="22"/>
          <w:szCs w:val="22"/>
        </w:rPr>
        <w:t>faculty for the Banff New Media Institute’s Career Accelerator Program.</w:t>
      </w:r>
      <w:r>
        <w:rPr>
          <w:rFonts w:ascii="Arial" w:hAnsi="Arial" w:cs="Arial"/>
          <w:sz w:val="22"/>
          <w:szCs w:val="22"/>
        </w:rPr>
        <w:t xml:space="preserve"> </w:t>
      </w:r>
      <w:r w:rsidR="00900C45">
        <w:rPr>
          <w:rFonts w:ascii="Arial" w:hAnsi="Arial" w:cs="Arial"/>
          <w:sz w:val="22"/>
          <w:szCs w:val="22"/>
        </w:rPr>
        <w:t xml:space="preserve">She </w:t>
      </w:r>
      <w:r w:rsidRPr="00A13A76">
        <w:rPr>
          <w:rFonts w:ascii="Arial" w:hAnsi="Arial" w:cs="Arial"/>
          <w:sz w:val="22"/>
          <w:szCs w:val="22"/>
        </w:rPr>
        <w:t xml:space="preserve">was </w:t>
      </w:r>
      <w:r w:rsidR="00900C45">
        <w:rPr>
          <w:rFonts w:ascii="Arial" w:hAnsi="Arial" w:cs="Arial"/>
          <w:sz w:val="22"/>
          <w:szCs w:val="22"/>
        </w:rPr>
        <w:t xml:space="preserve">also </w:t>
      </w:r>
      <w:r w:rsidRPr="00A13A76">
        <w:rPr>
          <w:rFonts w:ascii="Arial" w:hAnsi="Arial" w:cs="Arial"/>
          <w:sz w:val="22"/>
          <w:szCs w:val="22"/>
        </w:rPr>
        <w:t xml:space="preserve">named </w:t>
      </w:r>
      <w:r w:rsidR="00900C45">
        <w:rPr>
          <w:rFonts w:ascii="Arial" w:hAnsi="Arial" w:cs="Arial"/>
          <w:sz w:val="22"/>
          <w:szCs w:val="22"/>
        </w:rPr>
        <w:t xml:space="preserve">as </w:t>
      </w:r>
      <w:r w:rsidRPr="00A13A76">
        <w:rPr>
          <w:rFonts w:ascii="Arial" w:hAnsi="Arial" w:cs="Arial"/>
          <w:sz w:val="22"/>
          <w:szCs w:val="22"/>
        </w:rPr>
        <w:t>one of Van</w:t>
      </w:r>
      <w:r>
        <w:rPr>
          <w:rFonts w:ascii="Arial" w:hAnsi="Arial" w:cs="Arial"/>
          <w:sz w:val="22"/>
          <w:szCs w:val="22"/>
        </w:rPr>
        <w:t xml:space="preserve">couver’s Tech Women to Watch in </w:t>
      </w:r>
      <w:r w:rsidRPr="00A13A76">
        <w:rPr>
          <w:rFonts w:ascii="Arial" w:hAnsi="Arial" w:cs="Arial"/>
          <w:sz w:val="22"/>
          <w:szCs w:val="22"/>
        </w:rPr>
        <w:t xml:space="preserve">2008. </w:t>
      </w:r>
    </w:p>
    <w:p w:rsidR="00F0704E" w:rsidRDefault="006B5B6A" w:rsidP="00F0704E">
      <w:pPr>
        <w:pStyle w:val="NormalWeb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Bustos </w:t>
      </w:r>
      <w:r w:rsidR="00B1418A" w:rsidRPr="00A13A76">
        <w:rPr>
          <w:rFonts w:ascii="Arial" w:hAnsi="Arial" w:cs="Arial"/>
          <w:bCs/>
          <w:color w:val="000000"/>
          <w:sz w:val="22"/>
          <w:szCs w:val="22"/>
        </w:rPr>
        <w:t>passion for public speaking</w:t>
      </w:r>
      <w:r w:rsidR="00900C45">
        <w:rPr>
          <w:rFonts w:ascii="Arial" w:hAnsi="Arial" w:cs="Arial"/>
          <w:bCs/>
          <w:color w:val="000000"/>
          <w:sz w:val="22"/>
          <w:szCs w:val="22"/>
        </w:rPr>
        <w:t xml:space="preserve"> has led her to present at</w:t>
      </w:r>
      <w:r w:rsidR="00B1418A" w:rsidRPr="00A13A76">
        <w:rPr>
          <w:rFonts w:ascii="Arial" w:hAnsi="Arial" w:cs="Arial"/>
          <w:bCs/>
          <w:color w:val="000000"/>
          <w:sz w:val="22"/>
          <w:szCs w:val="22"/>
        </w:rPr>
        <w:t xml:space="preserve"> numerous events </w:t>
      </w:r>
      <w:r w:rsidR="00900C45">
        <w:rPr>
          <w:rFonts w:ascii="Arial" w:hAnsi="Arial" w:cs="Arial"/>
          <w:bCs/>
          <w:color w:val="000000"/>
          <w:sz w:val="22"/>
          <w:szCs w:val="22"/>
        </w:rPr>
        <w:t>including</w:t>
      </w:r>
      <w:r w:rsidR="00B1418A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500EB">
        <w:rPr>
          <w:rFonts w:ascii="Arial" w:hAnsi="Arial" w:cs="Arial"/>
          <w:bCs/>
          <w:color w:val="000000"/>
          <w:sz w:val="22"/>
          <w:szCs w:val="22"/>
        </w:rPr>
        <w:t>the</w:t>
      </w:r>
      <w:r w:rsidR="00B1418A" w:rsidRPr="00A13A76">
        <w:rPr>
          <w:rFonts w:ascii="Arial" w:hAnsi="Arial" w:cs="Arial"/>
          <w:bCs/>
          <w:color w:val="000000"/>
          <w:sz w:val="22"/>
          <w:szCs w:val="22"/>
        </w:rPr>
        <w:t xml:space="preserve"> Vancouver Social Media Bar</w:t>
      </w:r>
      <w:r w:rsidR="00317AFB" w:rsidRPr="00A13A76">
        <w:rPr>
          <w:rFonts w:ascii="Arial" w:hAnsi="Arial" w:cs="Arial"/>
          <w:bCs/>
          <w:color w:val="000000"/>
          <w:sz w:val="22"/>
          <w:szCs w:val="22"/>
        </w:rPr>
        <w:t xml:space="preserve"> Panel </w:t>
      </w:r>
      <w:r w:rsidR="00900C45">
        <w:rPr>
          <w:rFonts w:ascii="Arial" w:hAnsi="Arial" w:cs="Arial"/>
          <w:bCs/>
          <w:color w:val="000000"/>
          <w:sz w:val="22"/>
          <w:szCs w:val="22"/>
        </w:rPr>
        <w:t>and</w:t>
      </w:r>
      <w:r w:rsidR="00317AFB" w:rsidRPr="00A13A7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E385A">
        <w:rPr>
          <w:rFonts w:ascii="Arial" w:hAnsi="Arial" w:cs="Arial"/>
          <w:bCs/>
          <w:color w:val="000000"/>
          <w:sz w:val="22"/>
          <w:szCs w:val="22"/>
        </w:rPr>
        <w:t>the</w:t>
      </w:r>
      <w:r w:rsidR="00406ADC" w:rsidRPr="00A13A76">
        <w:rPr>
          <w:rFonts w:ascii="Arial" w:hAnsi="Arial" w:cs="Arial"/>
          <w:bCs/>
          <w:color w:val="000000"/>
          <w:sz w:val="22"/>
          <w:szCs w:val="22"/>
        </w:rPr>
        <w:t xml:space="preserve"> Banff Blog Promo for Broadcasting.</w:t>
      </w:r>
    </w:p>
    <w:p w:rsidR="00900C45" w:rsidRPr="00A13A76" w:rsidRDefault="00900C45" w:rsidP="00F0704E">
      <w:pPr>
        <w:pStyle w:val="NormalWeb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The Get Elastic Blog will be hosting a </w:t>
      </w:r>
      <w:r w:rsidR="003C53FF">
        <w:rPr>
          <w:rFonts w:ascii="Arial" w:hAnsi="Arial" w:cs="Arial"/>
          <w:bCs/>
          <w:color w:val="000000"/>
          <w:sz w:val="22"/>
          <w:szCs w:val="22"/>
        </w:rPr>
        <w:t xml:space="preserve">free </w:t>
      </w:r>
      <w:hyperlink r:id="rId12" w:history="1">
        <w:r w:rsidR="003C53FF">
          <w:rPr>
            <w:rStyle w:val="Hyperlink"/>
            <w:rFonts w:ascii="Arial" w:hAnsi="Arial" w:cs="Arial"/>
            <w:bCs/>
            <w:sz w:val="22"/>
            <w:szCs w:val="22"/>
          </w:rPr>
          <w:t>A/B Testing W</w:t>
        </w:r>
        <w:r w:rsidRPr="00900C45">
          <w:rPr>
            <w:rStyle w:val="Hyperlink"/>
            <w:rFonts w:ascii="Arial" w:hAnsi="Arial" w:cs="Arial"/>
            <w:bCs/>
            <w:sz w:val="22"/>
            <w:szCs w:val="22"/>
          </w:rPr>
          <w:t>ebinar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 on September 11</w:t>
      </w:r>
      <w:r w:rsidRPr="00900C45">
        <w:rPr>
          <w:rFonts w:ascii="Arial" w:hAnsi="Arial" w:cs="Arial"/>
          <w:b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with best-selling Author, Bryan Eisenberg from Future Now.</w:t>
      </w:r>
    </w:p>
    <w:p w:rsidR="00F0704E" w:rsidRDefault="006E09FD" w:rsidP="00F0704E">
      <w:pPr>
        <w:shd w:val="clear" w:color="auto" w:fill="FFFFFF"/>
        <w:spacing w:after="240" w:line="240" w:lineRule="auto"/>
        <w:contextualSpacing/>
        <w:rPr>
          <w:rFonts w:ascii="Arial" w:hAnsi="Arial" w:cs="Arial"/>
          <w:bCs/>
          <w:color w:val="000000"/>
        </w:rPr>
      </w:pPr>
      <w:r w:rsidRPr="00A13A76">
        <w:rPr>
          <w:rFonts w:ascii="Arial" w:hAnsi="Arial" w:cs="Arial"/>
          <w:b/>
          <w:bCs/>
          <w:color w:val="000000"/>
        </w:rPr>
        <w:t>About Elastic Path</w:t>
      </w:r>
      <w:r w:rsidR="006208F9">
        <w:rPr>
          <w:rFonts w:ascii="Arial" w:hAnsi="Arial" w:cs="Arial"/>
          <w:b/>
          <w:bCs/>
          <w:color w:val="000000"/>
        </w:rPr>
        <w:t xml:space="preserve"> Software</w:t>
      </w:r>
      <w:r w:rsidR="00F0704E" w:rsidRPr="00A13A76">
        <w:rPr>
          <w:rFonts w:ascii="Arial" w:hAnsi="Arial" w:cs="Arial"/>
          <w:bCs/>
          <w:color w:val="000000"/>
        </w:rPr>
        <w:br/>
        <w:t xml:space="preserve">Elastic Path Software pioneered flexible ecommerce software that enables online retailers to attract and convert customers profitably. </w:t>
      </w:r>
      <w:r w:rsidR="008116F7">
        <w:rPr>
          <w:rFonts w:ascii="Arial" w:hAnsi="Arial" w:cs="Arial"/>
          <w:bCs/>
          <w:color w:val="000000"/>
        </w:rPr>
        <w:t>Elastic Path's fully-integrated</w:t>
      </w:r>
      <w:r w:rsidR="00F0704E" w:rsidRPr="00A13A76">
        <w:rPr>
          <w:rFonts w:ascii="Arial" w:hAnsi="Arial" w:cs="Arial"/>
          <w:bCs/>
          <w:color w:val="000000"/>
        </w:rPr>
        <w:t xml:space="preserve"> ecommerce framework is designed specifically for mid-sized retailers operating within a multi-channel environment. Using innovative search engine optimization (SEO) technology and simplified open source components, Elastic Path's technology empowers its customers to maximize resources and quickly adapt tactics at a comfortable price. Companies such as Makeup.com, Cotswold Collections, </w:t>
      </w:r>
      <w:proofErr w:type="spellStart"/>
      <w:r w:rsidR="00F0704E" w:rsidRPr="00A13A76">
        <w:rPr>
          <w:rFonts w:ascii="Arial" w:hAnsi="Arial" w:cs="Arial"/>
          <w:bCs/>
          <w:color w:val="000000"/>
        </w:rPr>
        <w:t>Aeroplan</w:t>
      </w:r>
      <w:proofErr w:type="spellEnd"/>
      <w:r w:rsidR="00F0704E" w:rsidRPr="00A13A76">
        <w:rPr>
          <w:rFonts w:ascii="Arial" w:hAnsi="Arial" w:cs="Arial"/>
          <w:bCs/>
          <w:color w:val="000000"/>
        </w:rPr>
        <w:t>, Random House, Electricshopping.com, and Xerox use Elastic Path for maximum control over their rapidly evolving online stores.</w:t>
      </w:r>
    </w:p>
    <w:p w:rsidR="00900C45" w:rsidRPr="006208F9" w:rsidRDefault="00900C45" w:rsidP="00F0704E">
      <w:pPr>
        <w:shd w:val="clear" w:color="auto" w:fill="FFFFFF"/>
        <w:spacing w:after="240" w:line="240" w:lineRule="auto"/>
        <w:contextualSpacing/>
        <w:rPr>
          <w:rFonts w:ascii="Arial" w:hAnsi="Arial" w:cs="Arial"/>
          <w:b/>
          <w:bCs/>
          <w:color w:val="000000"/>
        </w:rPr>
      </w:pPr>
    </w:p>
    <w:p w:rsidR="006E09FD" w:rsidRPr="00A13A76" w:rsidRDefault="00F0704E" w:rsidP="006E09FD">
      <w:pPr>
        <w:shd w:val="clear" w:color="auto" w:fill="FFFFFF"/>
        <w:spacing w:after="240" w:line="240" w:lineRule="auto"/>
        <w:contextualSpacing/>
        <w:rPr>
          <w:rFonts w:ascii="Arial" w:hAnsi="Arial" w:cs="Arial"/>
          <w:bCs/>
          <w:color w:val="000000"/>
        </w:rPr>
      </w:pPr>
      <w:r w:rsidRPr="00A13A76">
        <w:rPr>
          <w:rFonts w:ascii="Arial" w:hAnsi="Arial" w:cs="Arial"/>
          <w:bCs/>
          <w:color w:val="000000"/>
        </w:rPr>
        <w:t xml:space="preserve">Elastic Path Software is headquartered in Vancouver, British Columbia, Canada. For more information please call 1-800-942-5282 or visit </w:t>
      </w:r>
      <w:r w:rsidR="00900C45">
        <w:rPr>
          <w:rFonts w:ascii="Arial" w:hAnsi="Arial" w:cs="Arial"/>
          <w:bCs/>
          <w:color w:val="000000"/>
        </w:rPr>
        <w:t>http://</w:t>
      </w:r>
      <w:hyperlink r:id="rId13" w:history="1">
        <w:r w:rsidRPr="00A13A76">
          <w:rPr>
            <w:rStyle w:val="Hyperlink"/>
            <w:rFonts w:ascii="Arial" w:hAnsi="Arial" w:cs="Arial"/>
            <w:bCs/>
          </w:rPr>
          <w:t>www.elasticpath.com</w:t>
        </w:r>
      </w:hyperlink>
      <w:r w:rsidRPr="00A13A76">
        <w:rPr>
          <w:rFonts w:ascii="Arial" w:hAnsi="Arial" w:cs="Arial"/>
          <w:bCs/>
          <w:color w:val="000000"/>
        </w:rPr>
        <w:t>.</w:t>
      </w:r>
    </w:p>
    <w:p w:rsidR="006E09FD" w:rsidRPr="00FE38DA" w:rsidRDefault="00405526" w:rsidP="00405526">
      <w:pPr>
        <w:jc w:val="center"/>
        <w:rPr>
          <w:rFonts w:ascii="Verdana" w:hAnsi="Verdana"/>
        </w:rPr>
      </w:pPr>
      <w:r>
        <w:rPr>
          <w:rFonts w:ascii="Verdana" w:hAnsi="Verdana"/>
        </w:rPr>
        <w:t>###</w:t>
      </w:r>
    </w:p>
    <w:p w:rsidR="00170C0C" w:rsidRDefault="00170C0C"/>
    <w:sectPr w:rsidR="00170C0C" w:rsidSect="001B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5276"/>
    <w:multiLevelType w:val="multilevel"/>
    <w:tmpl w:val="955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82CB5"/>
    <w:multiLevelType w:val="hybridMultilevel"/>
    <w:tmpl w:val="A61C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57CC"/>
    <w:multiLevelType w:val="hybridMultilevel"/>
    <w:tmpl w:val="BFF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2FD1"/>
    <w:multiLevelType w:val="hybridMultilevel"/>
    <w:tmpl w:val="4F108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B48D9"/>
    <w:multiLevelType w:val="hybridMultilevel"/>
    <w:tmpl w:val="BFAA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A73EF"/>
    <w:multiLevelType w:val="hybridMultilevel"/>
    <w:tmpl w:val="F2D6C3B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081F"/>
    <w:rsid w:val="000037DC"/>
    <w:rsid w:val="00013B87"/>
    <w:rsid w:val="0002786E"/>
    <w:rsid w:val="00056C82"/>
    <w:rsid w:val="0006060F"/>
    <w:rsid w:val="00077FB4"/>
    <w:rsid w:val="00091D9E"/>
    <w:rsid w:val="000E38BF"/>
    <w:rsid w:val="001500EB"/>
    <w:rsid w:val="00170C0C"/>
    <w:rsid w:val="0018362D"/>
    <w:rsid w:val="00196FCA"/>
    <w:rsid w:val="001A5E71"/>
    <w:rsid w:val="001B4388"/>
    <w:rsid w:val="001B6CAD"/>
    <w:rsid w:val="001C4169"/>
    <w:rsid w:val="002459C6"/>
    <w:rsid w:val="0028076C"/>
    <w:rsid w:val="002A34B0"/>
    <w:rsid w:val="002E385A"/>
    <w:rsid w:val="00306D95"/>
    <w:rsid w:val="00317AFB"/>
    <w:rsid w:val="00326A2C"/>
    <w:rsid w:val="0036489A"/>
    <w:rsid w:val="00372402"/>
    <w:rsid w:val="003851A8"/>
    <w:rsid w:val="0039074C"/>
    <w:rsid w:val="003B6F1E"/>
    <w:rsid w:val="003C53FF"/>
    <w:rsid w:val="003C6D09"/>
    <w:rsid w:val="003E2A97"/>
    <w:rsid w:val="003E417A"/>
    <w:rsid w:val="003F51E7"/>
    <w:rsid w:val="00405526"/>
    <w:rsid w:val="00406ADC"/>
    <w:rsid w:val="004262AA"/>
    <w:rsid w:val="00441898"/>
    <w:rsid w:val="004455A1"/>
    <w:rsid w:val="00471C7B"/>
    <w:rsid w:val="00487F81"/>
    <w:rsid w:val="00490505"/>
    <w:rsid w:val="004B12D4"/>
    <w:rsid w:val="004B33E0"/>
    <w:rsid w:val="004D4B79"/>
    <w:rsid w:val="004F74CC"/>
    <w:rsid w:val="0052011A"/>
    <w:rsid w:val="00576AC1"/>
    <w:rsid w:val="00596416"/>
    <w:rsid w:val="005E47F3"/>
    <w:rsid w:val="006010F8"/>
    <w:rsid w:val="0061468F"/>
    <w:rsid w:val="006208F9"/>
    <w:rsid w:val="006646D1"/>
    <w:rsid w:val="0069231F"/>
    <w:rsid w:val="00692B27"/>
    <w:rsid w:val="00694E85"/>
    <w:rsid w:val="006B5B6A"/>
    <w:rsid w:val="006D11E2"/>
    <w:rsid w:val="006D63D6"/>
    <w:rsid w:val="006E09FD"/>
    <w:rsid w:val="007015F4"/>
    <w:rsid w:val="007517B6"/>
    <w:rsid w:val="00797422"/>
    <w:rsid w:val="007B3728"/>
    <w:rsid w:val="007D2C46"/>
    <w:rsid w:val="007E6F11"/>
    <w:rsid w:val="008116F7"/>
    <w:rsid w:val="00823A36"/>
    <w:rsid w:val="00864515"/>
    <w:rsid w:val="008753F0"/>
    <w:rsid w:val="008D16DE"/>
    <w:rsid w:val="008E13C2"/>
    <w:rsid w:val="00900C45"/>
    <w:rsid w:val="00953828"/>
    <w:rsid w:val="00955DD3"/>
    <w:rsid w:val="009A19AA"/>
    <w:rsid w:val="009D6C14"/>
    <w:rsid w:val="00A13A76"/>
    <w:rsid w:val="00A62E15"/>
    <w:rsid w:val="00A672F5"/>
    <w:rsid w:val="00A9304F"/>
    <w:rsid w:val="00AD5146"/>
    <w:rsid w:val="00B1418A"/>
    <w:rsid w:val="00B61739"/>
    <w:rsid w:val="00B80CC3"/>
    <w:rsid w:val="00B9081F"/>
    <w:rsid w:val="00BC1E66"/>
    <w:rsid w:val="00BD68F6"/>
    <w:rsid w:val="00BF30DA"/>
    <w:rsid w:val="00C13EF9"/>
    <w:rsid w:val="00CA63E3"/>
    <w:rsid w:val="00CD5A1D"/>
    <w:rsid w:val="00CD6F98"/>
    <w:rsid w:val="00D32094"/>
    <w:rsid w:val="00D95D84"/>
    <w:rsid w:val="00DE183B"/>
    <w:rsid w:val="00E51AE1"/>
    <w:rsid w:val="00E73D01"/>
    <w:rsid w:val="00E807E8"/>
    <w:rsid w:val="00E83BAB"/>
    <w:rsid w:val="00EC6795"/>
    <w:rsid w:val="00EC785E"/>
    <w:rsid w:val="00ED58DF"/>
    <w:rsid w:val="00EF5ED5"/>
    <w:rsid w:val="00F0704E"/>
    <w:rsid w:val="00FF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FD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1418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09F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09F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E09FD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704E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704E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B43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41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41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3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lasticpath.com" TargetMode="External"/><Relationship Id="rId3" Type="http://schemas.openxmlformats.org/officeDocument/2006/relationships/settings" Target="settings.xml"/><Relationship Id="rId7" Type="http://schemas.openxmlformats.org/officeDocument/2006/relationships/hyperlink" Target="lindabustos.jpg" TargetMode="External"/><Relationship Id="rId12" Type="http://schemas.openxmlformats.org/officeDocument/2006/relationships/hyperlink" Target="http://www.elasticpath.com/events/tes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leach@misukanisodden.com" TargetMode="External"/><Relationship Id="rId11" Type="http://schemas.openxmlformats.org/officeDocument/2006/relationships/hyperlink" Target="http://www.marketingpilgrim.com/2008/07/3rd-annual-sem-scholarship-contest-winner-is.html" TargetMode="External"/><Relationship Id="rId5" Type="http://schemas.openxmlformats.org/officeDocument/2006/relationships/hyperlink" Target="http://www.elasticpath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etelasti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asticpat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5059</CharactersWithSpaces>
  <SharedDoc>false</SharedDoc>
  <HLinks>
    <vt:vector size="48" baseType="variant">
      <vt:variant>
        <vt:i4>4128867</vt:i4>
      </vt:variant>
      <vt:variant>
        <vt:i4>18</vt:i4>
      </vt:variant>
      <vt:variant>
        <vt:i4>0</vt:i4>
      </vt:variant>
      <vt:variant>
        <vt:i4>5</vt:i4>
      </vt:variant>
      <vt:variant>
        <vt:lpwstr>http://www.elasticpath.com/</vt:lpwstr>
      </vt:variant>
      <vt:variant>
        <vt:lpwstr/>
      </vt:variant>
      <vt:variant>
        <vt:i4>3407918</vt:i4>
      </vt:variant>
      <vt:variant>
        <vt:i4>15</vt:i4>
      </vt:variant>
      <vt:variant>
        <vt:i4>0</vt:i4>
      </vt:variant>
      <vt:variant>
        <vt:i4>5</vt:i4>
      </vt:variant>
      <vt:variant>
        <vt:lpwstr>http://www.elasticpath.com/events/testing/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http://www.marketingpilgrim.com/2008/07/3rd-annual-sem-scholarship-contest-winner-is.html</vt:lpwstr>
      </vt:variant>
      <vt:variant>
        <vt:lpwstr/>
      </vt:variant>
      <vt:variant>
        <vt:i4>2097192</vt:i4>
      </vt:variant>
      <vt:variant>
        <vt:i4>9</vt:i4>
      </vt:variant>
      <vt:variant>
        <vt:i4>0</vt:i4>
      </vt:variant>
      <vt:variant>
        <vt:i4>5</vt:i4>
      </vt:variant>
      <vt:variant>
        <vt:lpwstr>http://www.getelastic.com/</vt:lpwstr>
      </vt:variant>
      <vt:variant>
        <vt:lpwstr/>
      </vt:variant>
      <vt:variant>
        <vt:i4>4128867</vt:i4>
      </vt:variant>
      <vt:variant>
        <vt:i4>6</vt:i4>
      </vt:variant>
      <vt:variant>
        <vt:i4>0</vt:i4>
      </vt:variant>
      <vt:variant>
        <vt:i4>5</vt:i4>
      </vt:variant>
      <vt:variant>
        <vt:lpwstr>http://www.elasticpath.com/</vt:lpwstr>
      </vt:variant>
      <vt:variant>
        <vt:lpwstr/>
      </vt:variant>
      <vt:variant>
        <vt:i4>3473415</vt:i4>
      </vt:variant>
      <vt:variant>
        <vt:i4>3</vt:i4>
      </vt:variant>
      <vt:variant>
        <vt:i4>0</vt:i4>
      </vt:variant>
      <vt:variant>
        <vt:i4>5</vt:i4>
      </vt:variant>
      <vt:variant>
        <vt:lpwstr>mailto:nleach@misukanisodden.com</vt:lpwstr>
      </vt:variant>
      <vt:variant>
        <vt:lpwstr/>
      </vt:variant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http://www.elasticpath.com/</vt:lpwstr>
      </vt:variant>
      <vt:variant>
        <vt:lpwstr/>
      </vt:variant>
      <vt:variant>
        <vt:i4>2949243</vt:i4>
      </vt:variant>
      <vt:variant>
        <vt:i4>-1</vt:i4>
      </vt:variant>
      <vt:variant>
        <vt:i4>1026</vt:i4>
      </vt:variant>
      <vt:variant>
        <vt:i4>4</vt:i4>
      </vt:variant>
      <vt:variant>
        <vt:lpwstr>lindabustos.jpg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Leach</dc:creator>
  <cp:lastModifiedBy>Nicole Leach</cp:lastModifiedBy>
  <cp:revision>3</cp:revision>
  <dcterms:created xsi:type="dcterms:W3CDTF">2008-08-27T19:51:00Z</dcterms:created>
  <dcterms:modified xsi:type="dcterms:W3CDTF">2008-08-27T19:52:00Z</dcterms:modified>
</cp:coreProperties>
</file>