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57" w:rsidRPr="00DA2B64" w:rsidRDefault="00085C57" w:rsidP="0028238A">
      <w:pPr>
        <w:jc w:val="center"/>
        <w:rPr>
          <w:rFonts w:ascii="Arial Narrow" w:hAnsi="Arial Narrow"/>
          <w:b/>
        </w:rPr>
      </w:pPr>
      <w:r w:rsidRPr="00DA2B64">
        <w:rPr>
          <w:rFonts w:ascii="Arial Narrow" w:hAnsi="Arial Narrow"/>
          <w:b/>
        </w:rPr>
        <w:t xml:space="preserve">One Legal Announces </w:t>
      </w:r>
      <w:r w:rsidR="00C43A93" w:rsidRPr="00DA2B64">
        <w:rPr>
          <w:rFonts w:ascii="Arial Narrow" w:hAnsi="Arial Narrow"/>
          <w:b/>
        </w:rPr>
        <w:t>Expansion of Online Court Filing Service</w:t>
      </w:r>
    </w:p>
    <w:p w:rsidR="00085C57" w:rsidRPr="00DA2B64" w:rsidRDefault="00085C57" w:rsidP="0028238A">
      <w:pPr>
        <w:jc w:val="center"/>
        <w:rPr>
          <w:rFonts w:ascii="Arial Narrow" w:hAnsi="Arial Narrow"/>
          <w:b/>
        </w:rPr>
      </w:pPr>
    </w:p>
    <w:p w:rsidR="00085C57" w:rsidRPr="00DA2B64" w:rsidRDefault="00A576C3" w:rsidP="0028238A">
      <w:pPr>
        <w:jc w:val="center"/>
        <w:rPr>
          <w:rFonts w:ascii="Arial Narrow" w:hAnsi="Arial Narrow"/>
          <w:i/>
        </w:rPr>
      </w:pPr>
      <w:r w:rsidRPr="00DA2B64">
        <w:rPr>
          <w:rFonts w:ascii="Arial Narrow" w:hAnsi="Arial Narrow"/>
          <w:i/>
        </w:rPr>
        <w:t xml:space="preserve">Litigation Professionals Can Now </w:t>
      </w:r>
      <w:smartTag w:uri="urn:schemas-microsoft-com:office:smarttags" w:element="Street">
        <w:smartTag w:uri="urn:schemas-microsoft-com:office:smarttags" w:element="address">
          <w:r w:rsidRPr="00DA2B64">
            <w:rPr>
              <w:rFonts w:ascii="Arial Narrow" w:hAnsi="Arial Narrow"/>
              <w:i/>
            </w:rPr>
            <w:t xml:space="preserve">File </w:t>
          </w:r>
          <w:r w:rsidR="00611FC3" w:rsidRPr="00DA2B64">
            <w:rPr>
              <w:rFonts w:ascii="Arial Narrow" w:hAnsi="Arial Narrow"/>
              <w:i/>
            </w:rPr>
            <w:t>Court</w:t>
          </w:r>
        </w:smartTag>
      </w:smartTag>
      <w:r w:rsidR="00611FC3" w:rsidRPr="00DA2B64">
        <w:rPr>
          <w:rFonts w:ascii="Arial Narrow" w:hAnsi="Arial Narrow"/>
          <w:i/>
        </w:rPr>
        <w:t xml:space="preserve"> </w:t>
      </w:r>
      <w:r w:rsidRPr="00DA2B64">
        <w:rPr>
          <w:rFonts w:ascii="Arial Narrow" w:hAnsi="Arial Narrow"/>
          <w:i/>
        </w:rPr>
        <w:t xml:space="preserve">Documents </w:t>
      </w:r>
      <w:r w:rsidR="004D34AE" w:rsidRPr="00DA2B64">
        <w:rPr>
          <w:rFonts w:ascii="Arial Narrow" w:hAnsi="Arial Narrow"/>
          <w:i/>
        </w:rPr>
        <w:t>in</w:t>
      </w:r>
      <w:r w:rsidR="00003A29" w:rsidRPr="00DA2B64">
        <w:rPr>
          <w:rFonts w:ascii="Arial Narrow" w:hAnsi="Arial Narrow"/>
          <w:i/>
        </w:rPr>
        <w:t xml:space="preserve"> </w:t>
      </w:r>
      <w:r w:rsidR="0069687E" w:rsidRPr="00DA2B64">
        <w:rPr>
          <w:rFonts w:ascii="Arial Narrow" w:hAnsi="Arial Narrow"/>
          <w:i/>
        </w:rPr>
        <w:t xml:space="preserve">Nine </w:t>
      </w:r>
      <w:r w:rsidR="00003A29" w:rsidRPr="00DA2B64">
        <w:rPr>
          <w:rFonts w:ascii="Arial Narrow" w:hAnsi="Arial Narrow"/>
          <w:i/>
        </w:rPr>
        <w:t>State</w:t>
      </w:r>
      <w:r w:rsidRPr="00DA2B64">
        <w:rPr>
          <w:rFonts w:ascii="Arial Narrow" w:hAnsi="Arial Narrow"/>
          <w:i/>
        </w:rPr>
        <w:t xml:space="preserve">s </w:t>
      </w:r>
      <w:r w:rsidR="00AD18ED" w:rsidRPr="00DA2B64">
        <w:rPr>
          <w:rFonts w:ascii="Arial Narrow" w:hAnsi="Arial Narrow"/>
          <w:i/>
        </w:rPr>
        <w:t>Using OneLegal.com</w:t>
      </w:r>
    </w:p>
    <w:p w:rsidR="00085C57" w:rsidRPr="00DA2B64" w:rsidRDefault="00085C57" w:rsidP="0028238A">
      <w:pPr>
        <w:rPr>
          <w:rFonts w:ascii="Arial Narrow" w:hAnsi="Arial Narrow"/>
          <w:b/>
        </w:rPr>
      </w:pPr>
    </w:p>
    <w:p w:rsidR="0069687E" w:rsidRPr="00DA2B64" w:rsidRDefault="00085C57" w:rsidP="0028238A">
      <w:pPr>
        <w:rPr>
          <w:rFonts w:ascii="Arial Narrow" w:hAnsi="Arial Narrow"/>
        </w:rPr>
      </w:pPr>
      <w:r w:rsidRPr="00DA2B64">
        <w:rPr>
          <w:rFonts w:ascii="Arial Narrow" w:hAnsi="Arial Narrow"/>
          <w:bCs/>
        </w:rPr>
        <w:t>NOVATO, CA</w:t>
      </w:r>
      <w:r w:rsidR="00DA2B64" w:rsidRPr="00DA2B64">
        <w:rPr>
          <w:rFonts w:ascii="Arial Narrow" w:hAnsi="Arial Narrow"/>
        </w:rPr>
        <w:t>—</w:t>
      </w:r>
      <w:r w:rsidR="00BA6FB3">
        <w:rPr>
          <w:rFonts w:ascii="Arial Narrow" w:hAnsi="Arial Narrow"/>
          <w:bCs/>
        </w:rPr>
        <w:t>September 15, 2008</w:t>
      </w:r>
      <w:r w:rsidR="00DA2B64" w:rsidRPr="00DA2B64">
        <w:rPr>
          <w:rFonts w:ascii="Arial Narrow" w:hAnsi="Arial Narrow"/>
        </w:rPr>
        <w:t>—</w:t>
      </w:r>
      <w:r w:rsidRPr="00DA2B64">
        <w:rPr>
          <w:rFonts w:ascii="Arial Narrow" w:hAnsi="Arial Narrow"/>
        </w:rPr>
        <w:t xml:space="preserve">One Legal LLC, the pioneer </w:t>
      </w:r>
      <w:r w:rsidR="000E512F">
        <w:rPr>
          <w:rFonts w:ascii="Arial Narrow" w:hAnsi="Arial Narrow"/>
        </w:rPr>
        <w:t xml:space="preserve">and leader </w:t>
      </w:r>
      <w:r w:rsidRPr="00DA2B64">
        <w:rPr>
          <w:rFonts w:ascii="Arial Narrow" w:hAnsi="Arial Narrow"/>
        </w:rPr>
        <w:t xml:space="preserve">in online court services, </w:t>
      </w:r>
      <w:r w:rsidR="005B67B5" w:rsidRPr="00DA2B64">
        <w:rPr>
          <w:rFonts w:ascii="Arial Narrow" w:hAnsi="Arial Narrow"/>
        </w:rPr>
        <w:t>today</w:t>
      </w:r>
      <w:r w:rsidR="008E29C6">
        <w:rPr>
          <w:rFonts w:ascii="Arial Narrow" w:hAnsi="Arial Narrow"/>
        </w:rPr>
        <w:t xml:space="preserve"> announced the</w:t>
      </w:r>
      <w:r w:rsidR="005B67B5" w:rsidRPr="00DA2B64">
        <w:rPr>
          <w:rFonts w:ascii="Arial Narrow" w:hAnsi="Arial Narrow"/>
        </w:rPr>
        <w:t xml:space="preserve"> </w:t>
      </w:r>
      <w:r w:rsidR="00B20B46" w:rsidRPr="00DA2B64">
        <w:rPr>
          <w:rFonts w:ascii="Arial Narrow" w:hAnsi="Arial Narrow"/>
        </w:rPr>
        <w:t>expan</w:t>
      </w:r>
      <w:r w:rsidR="008E29C6">
        <w:rPr>
          <w:rFonts w:ascii="Arial Narrow" w:hAnsi="Arial Narrow"/>
        </w:rPr>
        <w:t>sion of</w:t>
      </w:r>
      <w:r w:rsidR="00B20B46" w:rsidRPr="00DA2B64">
        <w:rPr>
          <w:rFonts w:ascii="Arial Narrow" w:hAnsi="Arial Narrow"/>
        </w:rPr>
        <w:t xml:space="preserve"> its online</w:t>
      </w:r>
      <w:r w:rsidR="00B20B46" w:rsidRPr="00DA2B64">
        <w:rPr>
          <w:rFonts w:ascii="Arial Narrow" w:hAnsi="Arial Narrow"/>
          <w:color w:val="0000FF"/>
        </w:rPr>
        <w:t xml:space="preserve"> </w:t>
      </w:r>
      <w:hyperlink r:id="rId4" w:history="1">
        <w:r w:rsidR="00B20B46" w:rsidRPr="00857393">
          <w:rPr>
            <w:rStyle w:val="Hyperlink"/>
            <w:rFonts w:ascii="Arial Narrow" w:hAnsi="Arial Narrow"/>
          </w:rPr>
          <w:t>court filing</w:t>
        </w:r>
      </w:hyperlink>
      <w:r w:rsidR="00B20B46" w:rsidRPr="00DA2B64">
        <w:rPr>
          <w:rFonts w:ascii="Arial Narrow" w:hAnsi="Arial Narrow"/>
        </w:rPr>
        <w:t xml:space="preserve"> service </w:t>
      </w:r>
      <w:r w:rsidR="000E512F">
        <w:rPr>
          <w:rFonts w:ascii="Arial Narrow" w:hAnsi="Arial Narrow"/>
        </w:rPr>
        <w:t xml:space="preserve">to </w:t>
      </w:r>
      <w:r w:rsidR="00DB08E4">
        <w:rPr>
          <w:rFonts w:ascii="Arial Narrow" w:hAnsi="Arial Narrow"/>
        </w:rPr>
        <w:t>eight additional states</w:t>
      </w:r>
      <w:r w:rsidRPr="00DA2B64">
        <w:rPr>
          <w:rFonts w:ascii="Arial Narrow" w:hAnsi="Arial Narrow"/>
        </w:rPr>
        <w:t xml:space="preserve">.  </w:t>
      </w:r>
      <w:r w:rsidR="00B836E4" w:rsidRPr="00DA2B64">
        <w:rPr>
          <w:rFonts w:ascii="Arial Narrow" w:hAnsi="Arial Narrow"/>
        </w:rPr>
        <w:t xml:space="preserve">One Legal </w:t>
      </w:r>
      <w:r w:rsidRPr="00DA2B64">
        <w:rPr>
          <w:rFonts w:ascii="Arial Narrow" w:hAnsi="Arial Narrow"/>
        </w:rPr>
        <w:t xml:space="preserve">now </w:t>
      </w:r>
      <w:r w:rsidR="00B836E4" w:rsidRPr="00DA2B64">
        <w:rPr>
          <w:rFonts w:ascii="Arial Narrow" w:hAnsi="Arial Narrow"/>
        </w:rPr>
        <w:t xml:space="preserve">offers next-day filing </w:t>
      </w:r>
      <w:r w:rsidR="00C3243A" w:rsidRPr="00DA2B64">
        <w:rPr>
          <w:rFonts w:ascii="Arial Narrow" w:hAnsi="Arial Narrow"/>
        </w:rPr>
        <w:t>with</w:t>
      </w:r>
      <w:r w:rsidR="005B67B5" w:rsidRPr="00DA2B64">
        <w:rPr>
          <w:rFonts w:ascii="Arial Narrow" w:hAnsi="Arial Narrow"/>
        </w:rPr>
        <w:t xml:space="preserve"> </w:t>
      </w:r>
      <w:r w:rsidR="00AD18ED" w:rsidRPr="00DA2B64">
        <w:rPr>
          <w:rFonts w:ascii="Arial Narrow" w:hAnsi="Arial Narrow"/>
        </w:rPr>
        <w:t xml:space="preserve">any </w:t>
      </w:r>
      <w:r w:rsidR="002A01A3" w:rsidRPr="00DA2B64">
        <w:rPr>
          <w:rFonts w:ascii="Arial Narrow" w:hAnsi="Arial Narrow"/>
        </w:rPr>
        <w:t>court</w:t>
      </w:r>
      <w:r w:rsidR="00B20B46" w:rsidRPr="00DA2B64">
        <w:rPr>
          <w:rFonts w:ascii="Arial Narrow" w:hAnsi="Arial Narrow"/>
        </w:rPr>
        <w:t xml:space="preserve"> of general jurisdiction </w:t>
      </w:r>
      <w:r w:rsidR="00C3243A" w:rsidRPr="00DA2B64">
        <w:rPr>
          <w:rFonts w:ascii="Arial Narrow" w:hAnsi="Arial Narrow"/>
        </w:rPr>
        <w:t xml:space="preserve">in </w:t>
      </w:r>
      <w:r w:rsidR="00DB08E4" w:rsidRPr="00DA2B64">
        <w:rPr>
          <w:rFonts w:ascii="Arial Narrow" w:hAnsi="Arial Narrow"/>
        </w:rPr>
        <w:t>Idaho</w:t>
      </w:r>
      <w:r w:rsidR="00DB08E4">
        <w:rPr>
          <w:rFonts w:ascii="Arial Narrow" w:hAnsi="Arial Narrow"/>
        </w:rPr>
        <w:t xml:space="preserve">, </w:t>
      </w:r>
      <w:r w:rsidR="00DB08E4" w:rsidRPr="00DA2B64">
        <w:rPr>
          <w:rFonts w:ascii="Arial Narrow" w:hAnsi="Arial Narrow"/>
        </w:rPr>
        <w:t>Kansas</w:t>
      </w:r>
      <w:r w:rsidR="00DB08E4">
        <w:rPr>
          <w:rFonts w:ascii="Arial Narrow" w:hAnsi="Arial Narrow"/>
        </w:rPr>
        <w:t>,</w:t>
      </w:r>
      <w:r w:rsidR="00DB08E4" w:rsidRPr="00DA2B64">
        <w:rPr>
          <w:rFonts w:ascii="Arial Narrow" w:hAnsi="Arial Narrow"/>
        </w:rPr>
        <w:t xml:space="preserve"> Maryland, New York</w:t>
      </w:r>
      <w:r w:rsidR="00DB08E4">
        <w:rPr>
          <w:rFonts w:ascii="Arial Narrow" w:hAnsi="Arial Narrow"/>
        </w:rPr>
        <w:t>,</w:t>
      </w:r>
      <w:r w:rsidR="00DB08E4" w:rsidRPr="00DA2B64">
        <w:rPr>
          <w:rFonts w:ascii="Arial Narrow" w:hAnsi="Arial Narrow"/>
        </w:rPr>
        <w:t xml:space="preserve"> Oklahoma</w:t>
      </w:r>
      <w:r w:rsidR="00DB08E4">
        <w:rPr>
          <w:rFonts w:ascii="Arial Narrow" w:hAnsi="Arial Narrow"/>
        </w:rPr>
        <w:t xml:space="preserve">, </w:t>
      </w:r>
      <w:r w:rsidR="00B20B46" w:rsidRPr="00DA2B64">
        <w:rPr>
          <w:rFonts w:ascii="Arial Narrow" w:hAnsi="Arial Narrow"/>
        </w:rPr>
        <w:t xml:space="preserve">Texas, </w:t>
      </w:r>
      <w:r w:rsidR="00DB08E4" w:rsidRPr="00DA2B64">
        <w:rPr>
          <w:rFonts w:ascii="Arial Narrow" w:hAnsi="Arial Narrow"/>
        </w:rPr>
        <w:t>Utah</w:t>
      </w:r>
      <w:r w:rsidR="00DB08E4">
        <w:rPr>
          <w:rFonts w:ascii="Arial Narrow" w:hAnsi="Arial Narrow"/>
        </w:rPr>
        <w:t xml:space="preserve"> and </w:t>
      </w:r>
      <w:r w:rsidR="00B20B46" w:rsidRPr="00DA2B64">
        <w:rPr>
          <w:rFonts w:ascii="Arial Narrow" w:hAnsi="Arial Narrow"/>
        </w:rPr>
        <w:t xml:space="preserve">Washington </w:t>
      </w:r>
      <w:r w:rsidRPr="00DA2B64">
        <w:rPr>
          <w:rFonts w:ascii="Arial Narrow" w:hAnsi="Arial Narrow"/>
        </w:rPr>
        <w:t>using OneLegal.com</w:t>
      </w:r>
      <w:r w:rsidR="00B20B46" w:rsidRPr="00DA2B64">
        <w:rPr>
          <w:rFonts w:ascii="Arial Narrow" w:hAnsi="Arial Narrow"/>
        </w:rPr>
        <w:t>.</w:t>
      </w:r>
      <w:r w:rsidR="00E8620A" w:rsidRPr="00DA2B64">
        <w:rPr>
          <w:rFonts w:ascii="Arial Narrow" w:hAnsi="Arial Narrow"/>
        </w:rPr>
        <w:t xml:space="preserve">  </w:t>
      </w:r>
      <w:r w:rsidR="0084644E" w:rsidRPr="00DA2B64">
        <w:rPr>
          <w:rFonts w:ascii="Arial Narrow" w:hAnsi="Arial Narrow"/>
        </w:rPr>
        <w:t xml:space="preserve">This first-of-its-kind service simplifies the </w:t>
      </w:r>
      <w:r w:rsidR="007C3D59">
        <w:rPr>
          <w:rFonts w:ascii="Arial Narrow" w:hAnsi="Arial Narrow"/>
        </w:rPr>
        <w:t xml:space="preserve">state </w:t>
      </w:r>
      <w:r w:rsidR="0084644E" w:rsidRPr="00DA2B64">
        <w:rPr>
          <w:rFonts w:ascii="Arial Narrow" w:hAnsi="Arial Narrow"/>
        </w:rPr>
        <w:t xml:space="preserve">court filing process </w:t>
      </w:r>
      <w:r w:rsidR="0069687E" w:rsidRPr="00DA2B64">
        <w:rPr>
          <w:rFonts w:ascii="Arial Narrow" w:hAnsi="Arial Narrow"/>
        </w:rPr>
        <w:t>dramatically by enabling litigation professionals to file documents</w:t>
      </w:r>
      <w:r w:rsidR="007C3D59">
        <w:rPr>
          <w:rFonts w:ascii="Arial Narrow" w:hAnsi="Arial Narrow"/>
        </w:rPr>
        <w:t>, pay court fees</w:t>
      </w:r>
      <w:r w:rsidR="0069687E" w:rsidRPr="00DA2B64">
        <w:rPr>
          <w:rFonts w:ascii="Arial Narrow" w:hAnsi="Arial Narrow"/>
        </w:rPr>
        <w:t xml:space="preserve"> and receive confirmation </w:t>
      </w:r>
      <w:r w:rsidR="007C3D59">
        <w:rPr>
          <w:rFonts w:ascii="Arial Narrow" w:hAnsi="Arial Narrow"/>
        </w:rPr>
        <w:t>without leaving their desks</w:t>
      </w:r>
      <w:r w:rsidR="0069687E" w:rsidRPr="00DA2B64">
        <w:rPr>
          <w:rFonts w:ascii="Arial Narrow" w:hAnsi="Arial Narrow"/>
        </w:rPr>
        <w:t>.</w:t>
      </w:r>
    </w:p>
    <w:p w:rsidR="0069687E" w:rsidRPr="00DA2B64" w:rsidRDefault="0069687E" w:rsidP="0028238A">
      <w:pPr>
        <w:rPr>
          <w:rFonts w:ascii="Arial Narrow" w:hAnsi="Arial Narrow"/>
        </w:rPr>
      </w:pPr>
    </w:p>
    <w:p w:rsidR="00F870E6" w:rsidRDefault="00957332" w:rsidP="00B654E7">
      <w:pPr>
        <w:rPr>
          <w:rFonts w:ascii="Arial Narrow" w:hAnsi="Arial Narrow"/>
        </w:rPr>
      </w:pPr>
      <w:r>
        <w:rPr>
          <w:rFonts w:ascii="Arial Narrow" w:hAnsi="Arial Narrow"/>
        </w:rPr>
        <w:t>OneLegal</w:t>
      </w:r>
      <w:r w:rsidR="00D94AE1">
        <w:rPr>
          <w:rFonts w:ascii="Arial Narrow" w:hAnsi="Arial Narrow"/>
        </w:rPr>
        <w:t>.com</w:t>
      </w:r>
      <w:r>
        <w:rPr>
          <w:rFonts w:ascii="Arial Narrow" w:hAnsi="Arial Narrow"/>
        </w:rPr>
        <w:t xml:space="preserve"> </w:t>
      </w:r>
      <w:r w:rsidR="00F870E6">
        <w:rPr>
          <w:rFonts w:ascii="Arial Narrow" w:hAnsi="Arial Narrow"/>
        </w:rPr>
        <w:t xml:space="preserve">is </w:t>
      </w:r>
      <w:r w:rsidR="0069300A">
        <w:rPr>
          <w:rFonts w:ascii="Arial Narrow" w:hAnsi="Arial Narrow"/>
        </w:rPr>
        <w:t>the</w:t>
      </w:r>
      <w:r w:rsidR="00F870E6">
        <w:rPr>
          <w:rFonts w:ascii="Arial Narrow" w:hAnsi="Arial Narrow"/>
        </w:rPr>
        <w:t xml:space="preserve"> ideal tool for filing documents </w:t>
      </w:r>
      <w:r w:rsidR="00A7670C">
        <w:rPr>
          <w:rFonts w:ascii="Arial Narrow" w:hAnsi="Arial Narrow"/>
        </w:rPr>
        <w:t>with</w:t>
      </w:r>
      <w:r w:rsidR="00F870E6">
        <w:rPr>
          <w:rFonts w:ascii="Arial Narrow" w:hAnsi="Arial Narrow"/>
        </w:rPr>
        <w:t xml:space="preserve"> a local court, </w:t>
      </w:r>
      <w:r w:rsidR="0069300A">
        <w:rPr>
          <w:rFonts w:ascii="Arial Narrow" w:hAnsi="Arial Narrow"/>
        </w:rPr>
        <w:t>and</w:t>
      </w:r>
      <w:r w:rsidR="00F870E6">
        <w:rPr>
          <w:rFonts w:ascii="Arial Narrow" w:hAnsi="Arial Narrow"/>
        </w:rPr>
        <w:t xml:space="preserve"> </w:t>
      </w:r>
      <w:r w:rsidR="00E45CFD">
        <w:rPr>
          <w:rFonts w:ascii="Arial Narrow" w:hAnsi="Arial Narrow"/>
        </w:rPr>
        <w:t xml:space="preserve">is </w:t>
      </w:r>
      <w:r w:rsidR="00876897">
        <w:rPr>
          <w:rFonts w:ascii="Arial Narrow" w:hAnsi="Arial Narrow"/>
        </w:rPr>
        <w:t>particular</w:t>
      </w:r>
      <w:r w:rsidR="00F870E6">
        <w:rPr>
          <w:rFonts w:ascii="Arial Narrow" w:hAnsi="Arial Narrow"/>
        </w:rPr>
        <w:t>ly</w:t>
      </w:r>
      <w:r w:rsidR="00876897">
        <w:rPr>
          <w:rFonts w:ascii="Arial Narrow" w:hAnsi="Arial Narrow"/>
        </w:rPr>
        <w:t xml:space="preserve"> </w:t>
      </w:r>
      <w:r w:rsidR="00F870E6">
        <w:rPr>
          <w:rFonts w:ascii="Arial Narrow" w:hAnsi="Arial Narrow"/>
        </w:rPr>
        <w:t xml:space="preserve">valuable </w:t>
      </w:r>
      <w:r>
        <w:rPr>
          <w:rFonts w:ascii="Arial Narrow" w:hAnsi="Arial Narrow"/>
        </w:rPr>
        <w:t xml:space="preserve">when filing court documents </w:t>
      </w:r>
      <w:r w:rsidR="000E512F">
        <w:rPr>
          <w:rFonts w:ascii="Arial Narrow" w:hAnsi="Arial Narrow"/>
        </w:rPr>
        <w:t xml:space="preserve">in </w:t>
      </w:r>
      <w:r w:rsidR="007C3D59">
        <w:rPr>
          <w:rFonts w:ascii="Arial Narrow" w:hAnsi="Arial Narrow"/>
        </w:rPr>
        <w:t>other jurisdictions</w:t>
      </w:r>
      <w:r w:rsidR="008E29C6">
        <w:rPr>
          <w:rFonts w:ascii="Arial Narrow" w:hAnsi="Arial Narrow"/>
        </w:rPr>
        <w:t>—w</w:t>
      </w:r>
      <w:r w:rsidR="007C3D59">
        <w:rPr>
          <w:rFonts w:ascii="Arial Narrow" w:hAnsi="Arial Narrow"/>
        </w:rPr>
        <w:t xml:space="preserve">hether it be in </w:t>
      </w:r>
      <w:r w:rsidR="000E512F">
        <w:rPr>
          <w:rFonts w:ascii="Arial Narrow" w:hAnsi="Arial Narrow"/>
        </w:rPr>
        <w:t xml:space="preserve">another </w:t>
      </w:r>
      <w:r>
        <w:rPr>
          <w:rFonts w:ascii="Arial Narrow" w:hAnsi="Arial Narrow"/>
        </w:rPr>
        <w:t>county</w:t>
      </w:r>
      <w:r w:rsidR="00E45CFD">
        <w:rPr>
          <w:rFonts w:ascii="Arial Narrow" w:hAnsi="Arial Narrow"/>
        </w:rPr>
        <w:t xml:space="preserve"> or state.  </w:t>
      </w:r>
      <w:r w:rsidR="00F870E6">
        <w:rPr>
          <w:rFonts w:ascii="Arial Narrow" w:hAnsi="Arial Narrow"/>
        </w:rPr>
        <w:t xml:space="preserve">It </w:t>
      </w:r>
      <w:r w:rsidR="00D94AE1">
        <w:rPr>
          <w:rFonts w:ascii="Arial Narrow" w:hAnsi="Arial Narrow"/>
        </w:rPr>
        <w:t xml:space="preserve">eliminates the need </w:t>
      </w:r>
      <w:r w:rsidR="00C279F1">
        <w:rPr>
          <w:rFonts w:ascii="Arial Narrow" w:hAnsi="Arial Narrow"/>
        </w:rPr>
        <w:t xml:space="preserve">for litigation professionals </w:t>
      </w:r>
      <w:r w:rsidR="00D94AE1">
        <w:rPr>
          <w:rFonts w:ascii="Arial Narrow" w:hAnsi="Arial Narrow"/>
        </w:rPr>
        <w:t>to print, sort and prepare documents by hand</w:t>
      </w:r>
      <w:r w:rsidR="0096665A">
        <w:rPr>
          <w:rFonts w:ascii="Arial Narrow" w:hAnsi="Arial Narrow"/>
        </w:rPr>
        <w:t xml:space="preserve">.  It also </w:t>
      </w:r>
      <w:r w:rsidR="00F870E6">
        <w:rPr>
          <w:rFonts w:ascii="Arial Narrow" w:hAnsi="Arial Narrow"/>
        </w:rPr>
        <w:t xml:space="preserve">removes </w:t>
      </w:r>
      <w:r w:rsidR="00D94AE1">
        <w:rPr>
          <w:rFonts w:ascii="Arial Narrow" w:hAnsi="Arial Narrow"/>
        </w:rPr>
        <w:t xml:space="preserve">the </w:t>
      </w:r>
      <w:r w:rsidR="006E657C">
        <w:rPr>
          <w:rFonts w:ascii="Arial Narrow" w:hAnsi="Arial Narrow"/>
        </w:rPr>
        <w:t xml:space="preserve">administrative </w:t>
      </w:r>
      <w:r w:rsidR="00D94AE1">
        <w:rPr>
          <w:rFonts w:ascii="Arial Narrow" w:hAnsi="Arial Narrow"/>
        </w:rPr>
        <w:t xml:space="preserve">burden of </w:t>
      </w:r>
      <w:r w:rsidR="007C3D59">
        <w:rPr>
          <w:rFonts w:ascii="Arial Narrow" w:hAnsi="Arial Narrow"/>
        </w:rPr>
        <w:t>determining the correct filing fee</w:t>
      </w:r>
      <w:r w:rsidR="000E512F">
        <w:rPr>
          <w:rFonts w:ascii="Arial Narrow" w:hAnsi="Arial Narrow"/>
        </w:rPr>
        <w:t xml:space="preserve"> </w:t>
      </w:r>
      <w:r w:rsidR="008077EC">
        <w:rPr>
          <w:rFonts w:ascii="Arial Narrow" w:hAnsi="Arial Narrow"/>
        </w:rPr>
        <w:t>while reducing</w:t>
      </w:r>
      <w:r w:rsidR="000E512F">
        <w:rPr>
          <w:rFonts w:ascii="Arial Narrow" w:hAnsi="Arial Narrow"/>
        </w:rPr>
        <w:t xml:space="preserve"> the potential of missing a filing deadline</w:t>
      </w:r>
      <w:r w:rsidR="00C279F1">
        <w:rPr>
          <w:rFonts w:ascii="Arial Narrow" w:hAnsi="Arial Narrow"/>
        </w:rPr>
        <w:t xml:space="preserve">. </w:t>
      </w:r>
    </w:p>
    <w:p w:rsidR="00F870E6" w:rsidRDefault="00F870E6" w:rsidP="00B654E7">
      <w:pPr>
        <w:rPr>
          <w:rFonts w:ascii="Arial Narrow" w:hAnsi="Arial Narrow"/>
        </w:rPr>
      </w:pPr>
    </w:p>
    <w:p w:rsidR="002E1473" w:rsidRPr="00DA2B64" w:rsidRDefault="002E1473" w:rsidP="002E1473">
      <w:pPr>
        <w:autoSpaceDE w:val="0"/>
        <w:autoSpaceDN w:val="0"/>
        <w:adjustRightInd w:val="0"/>
        <w:rPr>
          <w:rFonts w:ascii="Arial Narrow" w:hAnsi="Arial Narrow"/>
        </w:rPr>
      </w:pPr>
      <w:r w:rsidRPr="00DA2B64">
        <w:rPr>
          <w:rFonts w:ascii="Arial Narrow" w:hAnsi="Arial Narrow"/>
        </w:rPr>
        <w:t xml:space="preserve">“One Legal pioneered online court services </w:t>
      </w:r>
      <w:r w:rsidR="00DD0596">
        <w:rPr>
          <w:rFonts w:ascii="Arial Narrow" w:hAnsi="Arial Narrow"/>
        </w:rPr>
        <w:t xml:space="preserve">as </w:t>
      </w:r>
      <w:r w:rsidRPr="00DA2B64">
        <w:rPr>
          <w:rFonts w:ascii="Arial Narrow" w:hAnsi="Arial Narrow"/>
        </w:rPr>
        <w:t xml:space="preserve">the first company in the </w:t>
      </w:r>
      <w:smartTag w:uri="urn:schemas-microsoft-com:office:smarttags" w:element="place">
        <w:smartTag w:uri="urn:schemas-microsoft-com:office:smarttags" w:element="country-region">
          <w:r w:rsidRPr="00DA2B64">
            <w:rPr>
              <w:rFonts w:ascii="Arial Narrow" w:hAnsi="Arial Narrow"/>
            </w:rPr>
            <w:t>U.S.</w:t>
          </w:r>
        </w:smartTag>
      </w:smartTag>
      <w:r w:rsidRPr="00DA2B64">
        <w:rPr>
          <w:rFonts w:ascii="Arial Narrow" w:hAnsi="Arial Narrow"/>
        </w:rPr>
        <w:t xml:space="preserve"> to file an electronically transmitted court document with a state court, and we’re breaking new ground again today,” says Bob </w:t>
      </w:r>
      <w:proofErr w:type="spellStart"/>
      <w:r w:rsidRPr="00DA2B64">
        <w:rPr>
          <w:rFonts w:ascii="Arial Narrow" w:hAnsi="Arial Narrow"/>
        </w:rPr>
        <w:t>Battaglia</w:t>
      </w:r>
      <w:proofErr w:type="spellEnd"/>
      <w:r w:rsidRPr="00DA2B64">
        <w:rPr>
          <w:rFonts w:ascii="Arial Narrow" w:hAnsi="Arial Narrow"/>
        </w:rPr>
        <w:t xml:space="preserve">, CEO and co-founder of One Legal. “Litigation professionals now have a single-source for </w:t>
      </w:r>
      <w:r w:rsidR="000E512F">
        <w:rPr>
          <w:rFonts w:ascii="Arial Narrow" w:hAnsi="Arial Narrow"/>
        </w:rPr>
        <w:t xml:space="preserve">statewide filing </w:t>
      </w:r>
      <w:r w:rsidRPr="00DA2B64">
        <w:rPr>
          <w:rFonts w:ascii="Arial Narrow" w:hAnsi="Arial Narrow"/>
        </w:rPr>
        <w:t>in nine states</w:t>
      </w:r>
      <w:r w:rsidR="00103AC5" w:rsidRPr="00DA2B64">
        <w:rPr>
          <w:rFonts w:ascii="Arial Narrow" w:hAnsi="Arial Narrow"/>
        </w:rPr>
        <w:t>—a truly unique capability that was not available prior to today</w:t>
      </w:r>
      <w:r w:rsidRPr="00DA2B64">
        <w:rPr>
          <w:rFonts w:ascii="Arial Narrow" w:hAnsi="Arial Narrow"/>
        </w:rPr>
        <w:t>.”</w:t>
      </w:r>
    </w:p>
    <w:p w:rsidR="007122C5" w:rsidRPr="00DA2B64" w:rsidRDefault="007122C5" w:rsidP="00E8620A">
      <w:pPr>
        <w:rPr>
          <w:rFonts w:ascii="Arial Narrow" w:hAnsi="Arial Narrow"/>
        </w:rPr>
      </w:pPr>
    </w:p>
    <w:p w:rsidR="00003A29" w:rsidRPr="00DA2B64" w:rsidRDefault="00441B64" w:rsidP="0028238A">
      <w:pPr>
        <w:rPr>
          <w:rFonts w:ascii="Arial Narrow" w:hAnsi="Arial Narrow"/>
        </w:rPr>
      </w:pPr>
      <w:r w:rsidRPr="00DA2B64">
        <w:rPr>
          <w:rFonts w:ascii="Arial Narrow" w:hAnsi="Arial Narrow"/>
        </w:rPr>
        <w:t>One Legal has been providing best-in-class court filing services in California for 1</w:t>
      </w:r>
      <w:r w:rsidR="0093218B">
        <w:rPr>
          <w:rFonts w:ascii="Arial Narrow" w:hAnsi="Arial Narrow"/>
        </w:rPr>
        <w:t>8</w:t>
      </w:r>
      <w:r w:rsidRPr="00DA2B64">
        <w:rPr>
          <w:rFonts w:ascii="Arial Narrow" w:hAnsi="Arial Narrow"/>
        </w:rPr>
        <w:t xml:space="preserve"> years and </w:t>
      </w:r>
      <w:r w:rsidR="00A56D2C">
        <w:rPr>
          <w:rFonts w:ascii="Arial Narrow" w:hAnsi="Arial Narrow"/>
        </w:rPr>
        <w:t xml:space="preserve">has </w:t>
      </w:r>
      <w:r w:rsidR="00B377D1" w:rsidRPr="00DA2B64">
        <w:rPr>
          <w:rFonts w:ascii="Arial Narrow" w:hAnsi="Arial Narrow"/>
        </w:rPr>
        <w:t>partnered with CT</w:t>
      </w:r>
      <w:r w:rsidR="00003A29" w:rsidRPr="00DA2B64">
        <w:rPr>
          <w:rFonts w:ascii="Arial Narrow" w:hAnsi="Arial Narrow"/>
        </w:rPr>
        <w:t>—</w:t>
      </w:r>
      <w:r w:rsidR="008E29C6">
        <w:rPr>
          <w:rFonts w:ascii="Arial Narrow" w:hAnsi="Arial Narrow"/>
        </w:rPr>
        <w:t xml:space="preserve">the </w:t>
      </w:r>
      <w:r w:rsidR="00351A03">
        <w:rPr>
          <w:rFonts w:ascii="Arial Narrow" w:hAnsi="Arial Narrow"/>
        </w:rPr>
        <w:t>premier</w:t>
      </w:r>
      <w:r w:rsidR="008E29C6">
        <w:rPr>
          <w:rFonts w:ascii="Arial Narrow" w:hAnsi="Arial Narrow"/>
        </w:rPr>
        <w:t xml:space="preserve"> provider of </w:t>
      </w:r>
      <w:r w:rsidR="00003A29" w:rsidRPr="00DA2B64">
        <w:rPr>
          <w:rFonts w:ascii="Arial Narrow" w:hAnsi="Arial Narrow" w:cs="Trebuchet MS"/>
        </w:rPr>
        <w:t>corporate compliance and governance, UCC, matter management, e-billing, litigation support, electronic discovery and trademark research solutions</w:t>
      </w:r>
      <w:r w:rsidR="008E29C6">
        <w:rPr>
          <w:rFonts w:ascii="Arial Narrow" w:hAnsi="Arial Narrow" w:cs="Trebuchet MS"/>
        </w:rPr>
        <w:t>—t</w:t>
      </w:r>
      <w:r w:rsidR="00A56D2C">
        <w:rPr>
          <w:rFonts w:ascii="Arial Narrow" w:hAnsi="Arial Narrow" w:cs="Trebuchet MS"/>
        </w:rPr>
        <w:t xml:space="preserve">o support national court </w:t>
      </w:r>
      <w:r w:rsidR="0069300A">
        <w:rPr>
          <w:rFonts w:ascii="Arial Narrow" w:hAnsi="Arial Narrow" w:cs="Trebuchet MS"/>
        </w:rPr>
        <w:t xml:space="preserve">research, </w:t>
      </w:r>
      <w:r w:rsidR="00A56D2C">
        <w:rPr>
          <w:rFonts w:ascii="Arial Narrow" w:hAnsi="Arial Narrow" w:cs="Trebuchet MS"/>
        </w:rPr>
        <w:t xml:space="preserve">document retrieval and filing </w:t>
      </w:r>
      <w:r w:rsidR="00003A29" w:rsidRPr="00DA2B64">
        <w:rPr>
          <w:rFonts w:ascii="Arial Narrow" w:hAnsi="Arial Narrow"/>
        </w:rPr>
        <w:t>service</w:t>
      </w:r>
      <w:r w:rsidR="000E512F">
        <w:rPr>
          <w:rFonts w:ascii="Arial Narrow" w:hAnsi="Arial Narrow"/>
        </w:rPr>
        <w:t>s</w:t>
      </w:r>
      <w:r w:rsidR="00003A29" w:rsidRPr="00DA2B64">
        <w:rPr>
          <w:rFonts w:ascii="Arial Narrow" w:hAnsi="Arial Narrow"/>
        </w:rPr>
        <w:t>.</w:t>
      </w:r>
      <w:r w:rsidR="00003A29" w:rsidRPr="00DA2B64">
        <w:rPr>
          <w:rFonts w:ascii="Arial Narrow" w:hAnsi="Arial Narrow" w:cs="Trebuchet MS"/>
        </w:rPr>
        <w:t xml:space="preserve">  </w:t>
      </w:r>
      <w:r w:rsidR="007E2F53">
        <w:rPr>
          <w:rFonts w:ascii="Arial Narrow" w:hAnsi="Arial Narrow"/>
        </w:rPr>
        <w:t xml:space="preserve">With the support of </w:t>
      </w:r>
      <w:r w:rsidR="00085C57" w:rsidRPr="00DA2B64">
        <w:rPr>
          <w:rFonts w:ascii="Arial Narrow" w:hAnsi="Arial Narrow"/>
        </w:rPr>
        <w:t xml:space="preserve">CT’s </w:t>
      </w:r>
      <w:r w:rsidR="00DD0596">
        <w:rPr>
          <w:rFonts w:ascii="Arial Narrow" w:hAnsi="Arial Narrow"/>
        </w:rPr>
        <w:t xml:space="preserve">nationwide network of </w:t>
      </w:r>
      <w:r w:rsidR="00C230EC">
        <w:rPr>
          <w:rFonts w:ascii="Arial Narrow" w:hAnsi="Arial Narrow"/>
        </w:rPr>
        <w:t xml:space="preserve">court </w:t>
      </w:r>
      <w:r w:rsidR="0069300A">
        <w:rPr>
          <w:rFonts w:ascii="Arial Narrow" w:hAnsi="Arial Narrow"/>
        </w:rPr>
        <w:t xml:space="preserve">fulfillment </w:t>
      </w:r>
      <w:r w:rsidR="00DD0596">
        <w:rPr>
          <w:rFonts w:ascii="Arial Narrow" w:hAnsi="Arial Narrow"/>
        </w:rPr>
        <w:t>specialists</w:t>
      </w:r>
      <w:r w:rsidR="001C521E" w:rsidRPr="00DA2B64">
        <w:rPr>
          <w:rFonts w:ascii="Arial Narrow" w:hAnsi="Arial Narrow"/>
        </w:rPr>
        <w:t xml:space="preserve">, </w:t>
      </w:r>
      <w:r w:rsidR="006E4C0F" w:rsidRPr="00DA2B64">
        <w:rPr>
          <w:rFonts w:ascii="Arial Narrow" w:hAnsi="Arial Narrow"/>
        </w:rPr>
        <w:t xml:space="preserve">One Legal </w:t>
      </w:r>
      <w:r w:rsidR="001C521E" w:rsidRPr="00DA2B64">
        <w:rPr>
          <w:rFonts w:ascii="Arial Narrow" w:hAnsi="Arial Narrow"/>
        </w:rPr>
        <w:t xml:space="preserve">is now </w:t>
      </w:r>
      <w:r w:rsidR="00DD0596">
        <w:rPr>
          <w:rFonts w:ascii="Arial Narrow" w:hAnsi="Arial Narrow"/>
        </w:rPr>
        <w:t xml:space="preserve">enabling </w:t>
      </w:r>
      <w:r w:rsidR="006E4C0F" w:rsidRPr="00DA2B64">
        <w:rPr>
          <w:rFonts w:ascii="Arial Narrow" w:hAnsi="Arial Narrow"/>
        </w:rPr>
        <w:t xml:space="preserve">litigation professionals </w:t>
      </w:r>
      <w:r w:rsidR="007E2F53">
        <w:rPr>
          <w:rFonts w:ascii="Arial Narrow" w:hAnsi="Arial Narrow"/>
        </w:rPr>
        <w:t xml:space="preserve">to </w:t>
      </w:r>
      <w:r w:rsidR="006E4C0F" w:rsidRPr="00DA2B64">
        <w:rPr>
          <w:rFonts w:ascii="Arial Narrow" w:hAnsi="Arial Narrow"/>
        </w:rPr>
        <w:t xml:space="preserve">reap the benefits of </w:t>
      </w:r>
      <w:r w:rsidR="00083F3B">
        <w:rPr>
          <w:rFonts w:ascii="Arial Narrow" w:hAnsi="Arial Narrow"/>
        </w:rPr>
        <w:t>online court filing with the assurance of a hand-delivered document</w:t>
      </w:r>
      <w:r w:rsidR="000E512F">
        <w:rPr>
          <w:rFonts w:ascii="Arial Narrow" w:hAnsi="Arial Narrow"/>
        </w:rPr>
        <w:t xml:space="preserve"> to the court clerk</w:t>
      </w:r>
      <w:r w:rsidR="00DB08E4">
        <w:rPr>
          <w:rFonts w:ascii="Arial Narrow" w:hAnsi="Arial Narrow"/>
        </w:rPr>
        <w:t>.</w:t>
      </w:r>
      <w:r w:rsidR="0069300A">
        <w:rPr>
          <w:rFonts w:ascii="Arial Narrow" w:hAnsi="Arial Narrow"/>
        </w:rPr>
        <w:t xml:space="preserve"> </w:t>
      </w:r>
    </w:p>
    <w:p w:rsidR="00A73FC1" w:rsidRDefault="00A73FC1" w:rsidP="0069687E">
      <w:pPr>
        <w:rPr>
          <w:rFonts w:ascii="Arial Narrow" w:hAnsi="Arial Narrow"/>
        </w:rPr>
      </w:pPr>
    </w:p>
    <w:p w:rsidR="00DD0596" w:rsidRDefault="00085C57" w:rsidP="0069687E">
      <w:pPr>
        <w:rPr>
          <w:rFonts w:ascii="Arial Narrow" w:hAnsi="Arial Narrow"/>
        </w:rPr>
      </w:pPr>
      <w:r w:rsidRPr="00DA2B64">
        <w:rPr>
          <w:rFonts w:ascii="Arial Narrow" w:hAnsi="Arial Narrow"/>
        </w:rPr>
        <w:t>“</w:t>
      </w:r>
      <w:r w:rsidR="00507749">
        <w:rPr>
          <w:rFonts w:ascii="Arial Narrow" w:hAnsi="Arial Narrow"/>
        </w:rPr>
        <w:t>The expansion of One Legal’s court filing service is a major milestone in our partnership and a tremendous value to l</w:t>
      </w:r>
      <w:r w:rsidR="00C230EC">
        <w:rPr>
          <w:rFonts w:ascii="Arial Narrow" w:hAnsi="Arial Narrow"/>
        </w:rPr>
        <w:t>egal</w:t>
      </w:r>
      <w:r w:rsidR="00507749">
        <w:rPr>
          <w:rFonts w:ascii="Arial Narrow" w:hAnsi="Arial Narrow"/>
        </w:rPr>
        <w:t xml:space="preserve"> professionals nationwide</w:t>
      </w:r>
      <w:r w:rsidR="00DD0596">
        <w:rPr>
          <w:rFonts w:ascii="Arial Narrow" w:hAnsi="Arial Narrow"/>
        </w:rPr>
        <w:t xml:space="preserve">,” </w:t>
      </w:r>
      <w:r w:rsidR="00DD0596" w:rsidRPr="00DA2B64">
        <w:rPr>
          <w:rFonts w:ascii="Arial Narrow" w:hAnsi="Arial Narrow"/>
        </w:rPr>
        <w:t xml:space="preserve">said Gene </w:t>
      </w:r>
      <w:proofErr w:type="spellStart"/>
      <w:r w:rsidR="00DD0596" w:rsidRPr="00DA2B64">
        <w:rPr>
          <w:rFonts w:ascii="Arial Narrow" w:hAnsi="Arial Narrow"/>
        </w:rPr>
        <w:t>Landoe</w:t>
      </w:r>
      <w:proofErr w:type="spellEnd"/>
      <w:r w:rsidR="00DD0596" w:rsidRPr="00DA2B64">
        <w:rPr>
          <w:rFonts w:ascii="Arial Narrow" w:hAnsi="Arial Narrow"/>
        </w:rPr>
        <w:t xml:space="preserve">, president &amp; CEO of CT and </w:t>
      </w:r>
      <w:proofErr w:type="spellStart"/>
      <w:r w:rsidR="00DD0596" w:rsidRPr="00DA2B64">
        <w:rPr>
          <w:rFonts w:ascii="Arial Narrow" w:hAnsi="Arial Narrow"/>
        </w:rPr>
        <w:t>Wolters</w:t>
      </w:r>
      <w:proofErr w:type="spellEnd"/>
      <w:r w:rsidR="00DD0596" w:rsidRPr="00DA2B64">
        <w:rPr>
          <w:rFonts w:ascii="Arial Narrow" w:hAnsi="Arial Narrow"/>
        </w:rPr>
        <w:t xml:space="preserve"> </w:t>
      </w:r>
      <w:proofErr w:type="spellStart"/>
      <w:r w:rsidR="00DD0596" w:rsidRPr="00DA2B64">
        <w:rPr>
          <w:rFonts w:ascii="Arial Narrow" w:hAnsi="Arial Narrow"/>
        </w:rPr>
        <w:t>Kluwer</w:t>
      </w:r>
      <w:proofErr w:type="spellEnd"/>
      <w:r w:rsidR="00DD0596" w:rsidRPr="00DA2B64">
        <w:rPr>
          <w:rFonts w:ascii="Arial Narrow" w:hAnsi="Arial Narrow"/>
        </w:rPr>
        <w:t xml:space="preserve"> Corporate Legal Services. </w:t>
      </w:r>
      <w:r w:rsidR="00DD0596">
        <w:rPr>
          <w:rFonts w:ascii="Arial Narrow" w:hAnsi="Arial Narrow"/>
        </w:rPr>
        <w:t xml:space="preserve"> “</w:t>
      </w:r>
      <w:r w:rsidR="00507749">
        <w:rPr>
          <w:rFonts w:ascii="Arial Narrow" w:hAnsi="Arial Narrow"/>
        </w:rPr>
        <w:t>We are very excited to be working with One Legal to deliver</w:t>
      </w:r>
      <w:r w:rsidR="00C230EC">
        <w:rPr>
          <w:rFonts w:ascii="Arial Narrow" w:hAnsi="Arial Narrow"/>
        </w:rPr>
        <w:t xml:space="preserve"> these new,</w:t>
      </w:r>
      <w:r w:rsidR="00507749">
        <w:rPr>
          <w:rFonts w:ascii="Arial Narrow" w:hAnsi="Arial Narrow"/>
        </w:rPr>
        <w:t xml:space="preserve"> innovative services, and look forward to continued expansion</w:t>
      </w:r>
      <w:r w:rsidR="007E2F53">
        <w:rPr>
          <w:rFonts w:ascii="Arial Narrow" w:hAnsi="Arial Narrow"/>
        </w:rPr>
        <w:t>.”</w:t>
      </w:r>
    </w:p>
    <w:p w:rsidR="00DD0596" w:rsidRDefault="00DD0596" w:rsidP="0069687E">
      <w:pPr>
        <w:rPr>
          <w:rFonts w:ascii="Arial Narrow" w:hAnsi="Arial Narrow"/>
        </w:rPr>
      </w:pPr>
    </w:p>
    <w:p w:rsidR="00085C57" w:rsidRPr="00DA2B64" w:rsidRDefault="0069687E" w:rsidP="0028238A">
      <w:pPr>
        <w:rPr>
          <w:rFonts w:ascii="Arial Narrow" w:hAnsi="Arial Narrow"/>
        </w:rPr>
      </w:pPr>
      <w:r w:rsidRPr="00DA2B64">
        <w:rPr>
          <w:rFonts w:ascii="Arial Narrow" w:hAnsi="Arial Narrow"/>
        </w:rPr>
        <w:t>This launch makes One Legal the first and only company to provide statewide general civil filing services in nine states.</w:t>
      </w:r>
      <w:r w:rsidR="0079608A" w:rsidRPr="00DA2B64">
        <w:rPr>
          <w:rFonts w:ascii="Arial Narrow" w:hAnsi="Arial Narrow" w:cs="Arial"/>
        </w:rPr>
        <w:t xml:space="preserve"> </w:t>
      </w:r>
      <w:r w:rsidR="00DE2E32" w:rsidRPr="00DA2B64">
        <w:rPr>
          <w:rFonts w:ascii="Arial Narrow" w:hAnsi="Arial Narrow" w:cs="Arial"/>
        </w:rPr>
        <w:t xml:space="preserve"> </w:t>
      </w:r>
      <w:r w:rsidR="0084644E" w:rsidRPr="00DA2B64">
        <w:rPr>
          <w:rFonts w:ascii="Arial Narrow" w:hAnsi="Arial Narrow" w:cs="Arial"/>
        </w:rPr>
        <w:t xml:space="preserve">The company </w:t>
      </w:r>
      <w:r w:rsidR="0079608A" w:rsidRPr="00DA2B64">
        <w:rPr>
          <w:rFonts w:ascii="Arial Narrow" w:hAnsi="Arial Narrow" w:cs="Arial"/>
        </w:rPr>
        <w:t>currently offers court research</w:t>
      </w:r>
      <w:r w:rsidR="00A56D2C">
        <w:rPr>
          <w:rFonts w:ascii="Arial Narrow" w:hAnsi="Arial Narrow" w:cs="Arial"/>
        </w:rPr>
        <w:t>,</w:t>
      </w:r>
      <w:r w:rsidR="0079608A" w:rsidRPr="00DA2B64">
        <w:rPr>
          <w:rFonts w:ascii="Arial Narrow" w:hAnsi="Arial Narrow" w:cs="Arial"/>
        </w:rPr>
        <w:t xml:space="preserve"> document retrieval </w:t>
      </w:r>
      <w:r w:rsidR="00A56D2C">
        <w:rPr>
          <w:rFonts w:ascii="Arial Narrow" w:hAnsi="Arial Narrow" w:cs="Arial"/>
        </w:rPr>
        <w:t xml:space="preserve">and process serving </w:t>
      </w:r>
      <w:r w:rsidR="0079608A" w:rsidRPr="00DA2B64">
        <w:rPr>
          <w:rFonts w:ascii="Arial Narrow" w:hAnsi="Arial Narrow" w:cs="Arial"/>
        </w:rPr>
        <w:t>nationally</w:t>
      </w:r>
      <w:r w:rsidRPr="00DA2B64">
        <w:rPr>
          <w:rFonts w:ascii="Arial Narrow" w:hAnsi="Arial Narrow" w:cs="Arial"/>
        </w:rPr>
        <w:t xml:space="preserve"> and </w:t>
      </w:r>
      <w:proofErr w:type="spellStart"/>
      <w:r w:rsidRPr="00DA2B64">
        <w:rPr>
          <w:rFonts w:ascii="Arial Narrow" w:hAnsi="Arial Narrow" w:cs="Arial"/>
        </w:rPr>
        <w:t>eFiling</w:t>
      </w:r>
      <w:proofErr w:type="spellEnd"/>
      <w:r w:rsidRPr="00DA2B64">
        <w:rPr>
          <w:rFonts w:ascii="Arial Narrow" w:hAnsi="Arial Narrow" w:cs="Arial"/>
        </w:rPr>
        <w:t xml:space="preserve"> and eService in select courts in </w:t>
      </w:r>
      <w:smartTag w:uri="urn:schemas-microsoft-com:office:smarttags" w:element="State">
        <w:r w:rsidRPr="00DA2B64">
          <w:rPr>
            <w:rFonts w:ascii="Arial Narrow" w:hAnsi="Arial Narrow" w:cs="Arial"/>
          </w:rPr>
          <w:t>California</w:t>
        </w:r>
      </w:smartTag>
      <w:r w:rsidRPr="00DA2B64">
        <w:rPr>
          <w:rFonts w:ascii="Arial Narrow" w:hAnsi="Arial Narrow" w:cs="Arial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DA2B64">
            <w:rPr>
              <w:rFonts w:ascii="Arial Narrow" w:hAnsi="Arial Narrow" w:cs="Arial"/>
            </w:rPr>
            <w:t>Texas</w:t>
          </w:r>
        </w:smartTag>
      </w:smartTag>
      <w:r w:rsidR="006E4C0F" w:rsidRPr="00DA2B64">
        <w:rPr>
          <w:rFonts w:ascii="Arial Narrow" w:hAnsi="Arial Narrow" w:cs="Arial"/>
        </w:rPr>
        <w:t xml:space="preserve">.  </w:t>
      </w:r>
      <w:r w:rsidR="00DA2B64" w:rsidRPr="00DA2B64">
        <w:rPr>
          <w:rFonts w:ascii="Arial Narrow" w:hAnsi="Arial Narrow" w:cs="Arial"/>
        </w:rPr>
        <w:t xml:space="preserve">One Legal </w:t>
      </w:r>
      <w:r w:rsidR="006E4C0F" w:rsidRPr="00DA2B64">
        <w:rPr>
          <w:rFonts w:ascii="Arial Narrow" w:hAnsi="Arial Narrow" w:cs="Arial"/>
        </w:rPr>
        <w:t xml:space="preserve">is planning to </w:t>
      </w:r>
      <w:r w:rsidR="00E7137A" w:rsidRPr="00DA2B64">
        <w:rPr>
          <w:rFonts w:ascii="Arial Narrow" w:hAnsi="Arial Narrow" w:cs="Arial"/>
        </w:rPr>
        <w:t xml:space="preserve">expand its </w:t>
      </w:r>
      <w:r w:rsidR="00A56D2C">
        <w:rPr>
          <w:rFonts w:ascii="Arial Narrow" w:hAnsi="Arial Narrow" w:cs="Arial"/>
        </w:rPr>
        <w:t xml:space="preserve">filing </w:t>
      </w:r>
      <w:r w:rsidR="00E7137A" w:rsidRPr="00DA2B64">
        <w:rPr>
          <w:rFonts w:ascii="Arial Narrow" w:hAnsi="Arial Narrow" w:cs="Arial"/>
        </w:rPr>
        <w:t xml:space="preserve">coverage </w:t>
      </w:r>
      <w:r w:rsidR="00A56D2C">
        <w:rPr>
          <w:rFonts w:ascii="Arial Narrow" w:hAnsi="Arial Narrow" w:cs="Arial"/>
        </w:rPr>
        <w:t xml:space="preserve">to additional </w:t>
      </w:r>
      <w:r w:rsidR="00E7137A" w:rsidRPr="00DA2B64">
        <w:rPr>
          <w:rFonts w:ascii="Arial Narrow" w:hAnsi="Arial Narrow" w:cs="Arial"/>
        </w:rPr>
        <w:t xml:space="preserve">states </w:t>
      </w:r>
      <w:r w:rsidR="0069300A">
        <w:rPr>
          <w:rFonts w:ascii="Arial Narrow" w:hAnsi="Arial Narrow" w:cs="Arial"/>
        </w:rPr>
        <w:t xml:space="preserve">later </w:t>
      </w:r>
      <w:r w:rsidR="00E7137A" w:rsidRPr="00DA2B64">
        <w:rPr>
          <w:rFonts w:ascii="Arial Narrow" w:hAnsi="Arial Narrow" w:cs="Arial"/>
        </w:rPr>
        <w:t xml:space="preserve">in </w:t>
      </w:r>
      <w:r w:rsidR="00A56D2C">
        <w:rPr>
          <w:rFonts w:ascii="Arial Narrow" w:hAnsi="Arial Narrow" w:cs="Arial"/>
        </w:rPr>
        <w:t xml:space="preserve">2008 and </w:t>
      </w:r>
      <w:r w:rsidR="0069300A">
        <w:rPr>
          <w:rFonts w:ascii="Arial Narrow" w:hAnsi="Arial Narrow" w:cs="Arial"/>
        </w:rPr>
        <w:t xml:space="preserve">throughout </w:t>
      </w:r>
      <w:r w:rsidR="00A56D2C">
        <w:rPr>
          <w:rFonts w:ascii="Arial Narrow" w:hAnsi="Arial Narrow" w:cs="Arial"/>
        </w:rPr>
        <w:t>2009</w:t>
      </w:r>
      <w:r w:rsidR="00E7137A" w:rsidRPr="00DA2B64">
        <w:rPr>
          <w:rFonts w:ascii="Arial Narrow" w:hAnsi="Arial Narrow" w:cs="Arial"/>
        </w:rPr>
        <w:t>.</w:t>
      </w:r>
    </w:p>
    <w:p w:rsidR="00085C57" w:rsidRPr="00DA2B64" w:rsidRDefault="00085C57" w:rsidP="0028238A">
      <w:pPr>
        <w:autoSpaceDE w:val="0"/>
        <w:autoSpaceDN w:val="0"/>
        <w:adjustRightInd w:val="0"/>
        <w:rPr>
          <w:rFonts w:ascii="Arial Narrow" w:hAnsi="Arial Narrow"/>
        </w:rPr>
      </w:pPr>
    </w:p>
    <w:p w:rsidR="006960D6" w:rsidRPr="00DA2B64" w:rsidRDefault="006960D6" w:rsidP="00DB08E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 w:cs="Arial"/>
        </w:rPr>
      </w:pPr>
      <w:r w:rsidRPr="00DA2B64">
        <w:rPr>
          <w:rFonts w:ascii="Arial Narrow" w:hAnsi="Arial Narrow"/>
          <w:b/>
        </w:rPr>
        <w:t>About One Legal</w:t>
      </w:r>
    </w:p>
    <w:p w:rsidR="0028238A" w:rsidRPr="00DA2B64" w:rsidRDefault="0028238A" w:rsidP="0028238A">
      <w:pPr>
        <w:rPr>
          <w:rFonts w:ascii="Arial Narrow" w:hAnsi="Arial Narrow" w:cs="Arial"/>
        </w:rPr>
      </w:pPr>
      <w:r w:rsidRPr="00DA2B64">
        <w:rPr>
          <w:rFonts w:ascii="Arial Narrow" w:hAnsi="Arial Narrow" w:cs="Arial"/>
        </w:rPr>
        <w:t xml:space="preserve">Founded in 1990, One Legal was the first company in the </w:t>
      </w:r>
      <w:smartTag w:uri="urn:schemas-microsoft-com:office:smarttags" w:element="place">
        <w:smartTag w:uri="urn:schemas-microsoft-com:office:smarttags" w:element="country-region">
          <w:r w:rsidRPr="00DA2B64">
            <w:rPr>
              <w:rFonts w:ascii="Arial Narrow" w:hAnsi="Arial Narrow" w:cs="Arial"/>
            </w:rPr>
            <w:t>U.S.</w:t>
          </w:r>
        </w:smartTag>
      </w:smartTag>
      <w:r w:rsidRPr="00DA2B64">
        <w:rPr>
          <w:rFonts w:ascii="Arial Narrow" w:hAnsi="Arial Narrow" w:cs="Arial"/>
        </w:rPr>
        <w:t xml:space="preserve"> to file an electronically transmitted court document with a state court. Since then, the company has filed</w:t>
      </w:r>
      <w:r w:rsidR="00A56D2C">
        <w:rPr>
          <w:rFonts w:ascii="Arial Narrow" w:hAnsi="Arial Narrow" w:cs="Arial"/>
        </w:rPr>
        <w:t>,</w:t>
      </w:r>
      <w:r w:rsidRPr="00DA2B64">
        <w:rPr>
          <w:rFonts w:ascii="Arial Narrow" w:hAnsi="Arial Narrow" w:cs="Arial"/>
        </w:rPr>
        <w:t xml:space="preserve"> </w:t>
      </w:r>
      <w:r w:rsidR="00903754" w:rsidRPr="00DA2B64">
        <w:rPr>
          <w:rFonts w:ascii="Arial Narrow" w:hAnsi="Arial Narrow" w:cs="Arial"/>
        </w:rPr>
        <w:t>retrieved</w:t>
      </w:r>
      <w:r w:rsidRPr="00DA2B64">
        <w:rPr>
          <w:rFonts w:ascii="Arial Narrow" w:hAnsi="Arial Narrow" w:cs="Arial"/>
        </w:rPr>
        <w:t xml:space="preserve"> </w:t>
      </w:r>
      <w:r w:rsidR="00A56D2C">
        <w:rPr>
          <w:rFonts w:ascii="Arial Narrow" w:hAnsi="Arial Narrow" w:cs="Arial"/>
        </w:rPr>
        <w:t xml:space="preserve">and served </w:t>
      </w:r>
      <w:r w:rsidRPr="00DA2B64">
        <w:rPr>
          <w:rFonts w:ascii="Arial Narrow" w:hAnsi="Arial Narrow" w:cs="Arial"/>
        </w:rPr>
        <w:t xml:space="preserve">millions of court documents. One Legal has a customer base of more than 45,000 users and 15,000 accounts with law firms, corporations, insurance carriers and state and local agencies. It currently offers </w:t>
      </w:r>
      <w:hyperlink r:id="rId5" w:history="1">
        <w:r w:rsidRPr="00DA2B64">
          <w:rPr>
            <w:rFonts w:ascii="Arial Narrow" w:hAnsi="Arial Narrow" w:cs="Arial"/>
            <w:u w:val="single"/>
          </w:rPr>
          <w:t>court research</w:t>
        </w:r>
      </w:hyperlink>
      <w:r w:rsidR="00A56D2C">
        <w:rPr>
          <w:rFonts w:ascii="Arial Narrow" w:hAnsi="Arial Narrow" w:cs="Arial"/>
        </w:rPr>
        <w:t xml:space="preserve">, </w:t>
      </w:r>
      <w:hyperlink r:id="rId6" w:history="1">
        <w:r w:rsidRPr="00DA2B64">
          <w:rPr>
            <w:rFonts w:ascii="Arial Narrow" w:hAnsi="Arial Narrow" w:cs="Arial"/>
            <w:u w:val="single"/>
          </w:rPr>
          <w:t>court document retrieval</w:t>
        </w:r>
      </w:hyperlink>
      <w:r w:rsidR="00903754" w:rsidRPr="00DA2B64">
        <w:rPr>
          <w:rFonts w:ascii="Arial Narrow" w:hAnsi="Arial Narrow" w:cs="Arial"/>
        </w:rPr>
        <w:t xml:space="preserve"> </w:t>
      </w:r>
      <w:r w:rsidR="00A56D2C">
        <w:rPr>
          <w:rFonts w:ascii="Arial Narrow" w:hAnsi="Arial Narrow" w:cs="Arial"/>
        </w:rPr>
        <w:t xml:space="preserve">and </w:t>
      </w:r>
      <w:r w:rsidR="00A56D2C" w:rsidRPr="00A56D2C">
        <w:rPr>
          <w:rFonts w:ascii="Arial Narrow" w:hAnsi="Arial Narrow" w:cs="Arial"/>
          <w:u w:val="single"/>
        </w:rPr>
        <w:t>process serving</w:t>
      </w:r>
      <w:r w:rsidR="00A56D2C">
        <w:rPr>
          <w:rFonts w:ascii="Arial Narrow" w:hAnsi="Arial Narrow" w:cs="Arial"/>
        </w:rPr>
        <w:t xml:space="preserve"> </w:t>
      </w:r>
      <w:r w:rsidR="00903754" w:rsidRPr="00DA2B64">
        <w:rPr>
          <w:rFonts w:ascii="Arial Narrow" w:hAnsi="Arial Narrow" w:cs="Arial"/>
        </w:rPr>
        <w:t>nationwide;</w:t>
      </w:r>
      <w:r w:rsidRPr="00DA2B64">
        <w:rPr>
          <w:rFonts w:ascii="Arial Narrow" w:hAnsi="Arial Narrow" w:cs="Arial"/>
        </w:rPr>
        <w:t xml:space="preserve"> </w:t>
      </w:r>
      <w:hyperlink r:id="rId7" w:history="1">
        <w:r w:rsidRPr="00DA2B64">
          <w:rPr>
            <w:rFonts w:ascii="Arial Narrow" w:hAnsi="Arial Narrow" w:cs="Arial"/>
            <w:u w:val="single"/>
          </w:rPr>
          <w:t>court filing</w:t>
        </w:r>
      </w:hyperlink>
      <w:r w:rsidRPr="00DA2B64">
        <w:rPr>
          <w:rFonts w:ascii="Arial Narrow" w:hAnsi="Arial Narrow" w:cs="Arial"/>
        </w:rPr>
        <w:t xml:space="preserve"> in California,</w:t>
      </w:r>
      <w:r w:rsidR="00903754" w:rsidRPr="00DA2B64">
        <w:rPr>
          <w:rFonts w:ascii="Arial Narrow" w:hAnsi="Arial Narrow" w:cs="Arial"/>
        </w:rPr>
        <w:t xml:space="preserve"> </w:t>
      </w:r>
      <w:r w:rsidR="00DB08E4">
        <w:rPr>
          <w:rFonts w:ascii="Arial Narrow" w:hAnsi="Arial Narrow" w:cs="Arial"/>
        </w:rPr>
        <w:t xml:space="preserve">Idaho, Kansas, Maryland, New York, Oklahoma, </w:t>
      </w:r>
      <w:r w:rsidR="00903754" w:rsidRPr="00DA2B64">
        <w:rPr>
          <w:rFonts w:ascii="Arial Narrow" w:hAnsi="Arial Narrow"/>
        </w:rPr>
        <w:t xml:space="preserve">Texas, </w:t>
      </w:r>
      <w:r w:rsidR="00DB08E4" w:rsidRPr="00DA2B64">
        <w:rPr>
          <w:rFonts w:ascii="Arial Narrow" w:hAnsi="Arial Narrow"/>
        </w:rPr>
        <w:t>Utah</w:t>
      </w:r>
      <w:r w:rsidR="00DB08E4">
        <w:rPr>
          <w:rFonts w:ascii="Arial Narrow" w:hAnsi="Arial Narrow"/>
        </w:rPr>
        <w:t xml:space="preserve"> and </w:t>
      </w:r>
      <w:r w:rsidR="00903754" w:rsidRPr="00DA2B64">
        <w:rPr>
          <w:rFonts w:ascii="Arial Narrow" w:hAnsi="Arial Narrow"/>
        </w:rPr>
        <w:t xml:space="preserve">Washington; </w:t>
      </w:r>
      <w:r w:rsidRPr="00DA2B64">
        <w:rPr>
          <w:rFonts w:ascii="Arial Narrow" w:hAnsi="Arial Narrow" w:cs="Arial"/>
        </w:rPr>
        <w:t xml:space="preserve">and </w:t>
      </w:r>
      <w:hyperlink r:id="rId8" w:history="1">
        <w:r w:rsidRPr="00DA2B64">
          <w:rPr>
            <w:rFonts w:ascii="Arial Narrow" w:hAnsi="Arial Narrow" w:cs="Arial"/>
            <w:u w:val="single"/>
          </w:rPr>
          <w:t>eService</w:t>
        </w:r>
      </w:hyperlink>
      <w:r w:rsidRPr="00DA2B64">
        <w:rPr>
          <w:rFonts w:ascii="Arial Narrow" w:hAnsi="Arial Narrow" w:cs="Arial"/>
        </w:rPr>
        <w:t xml:space="preserve"> and </w:t>
      </w:r>
      <w:hyperlink r:id="rId9" w:history="1">
        <w:r w:rsidRPr="00DA2B64">
          <w:rPr>
            <w:rFonts w:ascii="Arial Narrow" w:hAnsi="Arial Narrow" w:cs="Arial"/>
            <w:u w:val="single"/>
          </w:rPr>
          <w:t>eFiling</w:t>
        </w:r>
      </w:hyperlink>
      <w:r w:rsidRPr="00DA2B64">
        <w:rPr>
          <w:rFonts w:ascii="Arial Narrow" w:hAnsi="Arial Narrow" w:cs="Arial"/>
        </w:rPr>
        <w:t xml:space="preserve"> in California and Texas. One Legal LLC is headquartered in </w:t>
      </w:r>
      <w:smartTag w:uri="urn:schemas-microsoft-com:office:smarttags" w:element="City">
        <w:r w:rsidRPr="00DA2B64">
          <w:rPr>
            <w:rFonts w:ascii="Arial Narrow" w:hAnsi="Arial Narrow" w:cs="Arial"/>
          </w:rPr>
          <w:t>Novato</w:t>
        </w:r>
      </w:smartTag>
      <w:r w:rsidRPr="00DA2B64">
        <w:rPr>
          <w:rFonts w:ascii="Arial Narrow" w:hAnsi="Arial Narrow" w:cs="Arial"/>
        </w:rPr>
        <w:t xml:space="preserve">, </w:t>
      </w:r>
      <w:smartTag w:uri="urn:schemas-microsoft-com:office:smarttags" w:element="State">
        <w:r w:rsidRPr="00DA2B64">
          <w:rPr>
            <w:rFonts w:ascii="Arial Narrow" w:hAnsi="Arial Narrow" w:cs="Arial"/>
          </w:rPr>
          <w:t>Calif.</w:t>
        </w:r>
      </w:smartTag>
      <w:r w:rsidRPr="00DA2B64">
        <w:rPr>
          <w:rFonts w:ascii="Arial Narrow" w:hAnsi="Arial Narrow" w:cs="Arial"/>
        </w:rPr>
        <w:t xml:space="preserve">, with offices throughout the state as well as in </w:t>
      </w:r>
      <w:smartTag w:uri="urn:schemas-microsoft-com:office:smarttags" w:element="State">
        <w:smartTag w:uri="urn:schemas-microsoft-com:office:smarttags" w:element="place">
          <w:r w:rsidRPr="00DA2B64">
            <w:rPr>
              <w:rFonts w:ascii="Arial Narrow" w:hAnsi="Arial Narrow" w:cs="Arial"/>
            </w:rPr>
            <w:t>Texas</w:t>
          </w:r>
        </w:smartTag>
      </w:smartTag>
      <w:r w:rsidRPr="00DA2B64">
        <w:rPr>
          <w:rFonts w:ascii="Arial Narrow" w:hAnsi="Arial Narrow" w:cs="Arial"/>
        </w:rPr>
        <w:t xml:space="preserve">. More information about One Legal is available on the company's web site at </w:t>
      </w:r>
      <w:hyperlink r:id="rId10" w:history="1">
        <w:r w:rsidRPr="00DA2B64">
          <w:rPr>
            <w:rFonts w:ascii="Arial Narrow" w:hAnsi="Arial Narrow" w:cs="Arial"/>
            <w:u w:val="single"/>
          </w:rPr>
          <w:t>www.onelegal.com</w:t>
        </w:r>
      </w:hyperlink>
      <w:r w:rsidRPr="00DA2B64">
        <w:rPr>
          <w:rFonts w:ascii="Arial Narrow" w:hAnsi="Arial Narrow" w:cs="Arial"/>
        </w:rPr>
        <w:t>.</w:t>
      </w:r>
    </w:p>
    <w:p w:rsidR="00085C57" w:rsidRPr="00DA2B64" w:rsidRDefault="00085C57" w:rsidP="0028238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b/>
        </w:rPr>
      </w:pPr>
    </w:p>
    <w:p w:rsidR="00085C57" w:rsidRPr="00DA2B64" w:rsidRDefault="00085C57" w:rsidP="0028238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</w:rPr>
      </w:pPr>
      <w:r w:rsidRPr="00DA2B64">
        <w:rPr>
          <w:rFonts w:ascii="Arial Narrow" w:hAnsi="Arial Narrow"/>
          <w:b/>
        </w:rPr>
        <w:t>About CT</w:t>
      </w:r>
    </w:p>
    <w:p w:rsidR="008E29C6" w:rsidRPr="00AF10DA" w:rsidRDefault="008E29C6" w:rsidP="008E29C6">
      <w:pPr>
        <w:pStyle w:val="NormalWeb"/>
        <w:spacing w:before="0" w:after="0"/>
        <w:rPr>
          <w:rFonts w:ascii="Arial Narrow" w:hAnsi="Arial Narrow" w:cs="Arial"/>
          <w:bCs/>
        </w:rPr>
      </w:pPr>
      <w:r w:rsidRPr="00AF10DA">
        <w:rPr>
          <w:rFonts w:ascii="Arial Narrow" w:hAnsi="Arial Narrow" w:cs="Arial"/>
          <w:bCs/>
        </w:rPr>
        <w:t xml:space="preserve">CT, a </w:t>
      </w:r>
      <w:proofErr w:type="spellStart"/>
      <w:r w:rsidRPr="00AF10DA">
        <w:rPr>
          <w:rFonts w:ascii="Arial Narrow" w:hAnsi="Arial Narrow" w:cs="Arial"/>
          <w:bCs/>
        </w:rPr>
        <w:t>Wolters</w:t>
      </w:r>
      <w:proofErr w:type="spellEnd"/>
      <w:r w:rsidRPr="00AF10DA">
        <w:rPr>
          <w:rFonts w:ascii="Arial Narrow" w:hAnsi="Arial Narrow" w:cs="Arial"/>
          <w:bCs/>
        </w:rPr>
        <w:t xml:space="preserve"> </w:t>
      </w:r>
      <w:proofErr w:type="spellStart"/>
      <w:r w:rsidRPr="00AF10DA">
        <w:rPr>
          <w:rFonts w:ascii="Arial Narrow" w:hAnsi="Arial Narrow" w:cs="Arial"/>
          <w:bCs/>
        </w:rPr>
        <w:t>Kluwer</w:t>
      </w:r>
      <w:proofErr w:type="spellEnd"/>
      <w:r w:rsidRPr="00AF10DA">
        <w:rPr>
          <w:rFonts w:ascii="Arial Narrow" w:hAnsi="Arial Narrow" w:cs="Arial"/>
          <w:bCs/>
        </w:rPr>
        <w:t xml:space="preserve"> business, provides </w:t>
      </w:r>
      <w:r w:rsidR="00EB2964">
        <w:rPr>
          <w:rFonts w:ascii="Arial Narrow" w:hAnsi="Arial Narrow" w:cs="Arial"/>
          <w:bCs/>
        </w:rPr>
        <w:t>software and services</w:t>
      </w:r>
      <w:r w:rsidRPr="00AF10DA">
        <w:rPr>
          <w:rFonts w:ascii="Arial Narrow" w:hAnsi="Arial Narrow" w:cs="Arial"/>
          <w:bCs/>
        </w:rPr>
        <w:t xml:space="preserve"> to help legal and financial professionals manage risk</w:t>
      </w:r>
      <w:r w:rsidR="00EB2964">
        <w:rPr>
          <w:rFonts w:ascii="Arial Narrow" w:hAnsi="Arial Narrow" w:cs="Arial"/>
          <w:bCs/>
        </w:rPr>
        <w:t xml:space="preserve"> and compliance issues</w:t>
      </w:r>
      <w:r w:rsidRPr="00AF10DA">
        <w:rPr>
          <w:rFonts w:ascii="Arial Narrow" w:hAnsi="Arial Narrow" w:cs="Arial"/>
          <w:bCs/>
        </w:rPr>
        <w:t xml:space="preserve"> on many levels. From managing corporate compliance to legal department performance; trademark protection to matter management; e</w:t>
      </w:r>
      <w:r w:rsidR="00EB2964">
        <w:rPr>
          <w:rFonts w:ascii="Arial Narrow" w:hAnsi="Arial Narrow" w:cs="Arial"/>
          <w:bCs/>
        </w:rPr>
        <w:t>-</w:t>
      </w:r>
      <w:r w:rsidRPr="00AF10DA">
        <w:rPr>
          <w:rFonts w:ascii="Arial Narrow" w:hAnsi="Arial Narrow" w:cs="Arial"/>
          <w:bCs/>
        </w:rPr>
        <w:t xml:space="preserve">discovery to preparing cases for litigation, CT has the right solution to meet a host of needs. CT is based in </w:t>
      </w:r>
      <w:smartTag w:uri="urn:schemas-microsoft-com:office:smarttags" w:element="City">
        <w:smartTag w:uri="urn:schemas-microsoft-com:office:smarttags" w:element="place">
          <w:r w:rsidRPr="00AF10DA">
            <w:rPr>
              <w:rFonts w:ascii="Arial Narrow" w:hAnsi="Arial Narrow" w:cs="Arial"/>
              <w:bCs/>
            </w:rPr>
            <w:t>New York City</w:t>
          </w:r>
        </w:smartTag>
      </w:smartTag>
      <w:r w:rsidRPr="00AF10DA">
        <w:rPr>
          <w:rFonts w:ascii="Arial Narrow" w:hAnsi="Arial Narrow" w:cs="Arial"/>
          <w:bCs/>
        </w:rPr>
        <w:t xml:space="preserve">. For more information, please visit www.ctlegalsolutions.com. </w:t>
      </w:r>
    </w:p>
    <w:p w:rsidR="00085C57" w:rsidRPr="00DA2B64" w:rsidRDefault="00085C57" w:rsidP="0028238A">
      <w:pPr>
        <w:rPr>
          <w:rFonts w:ascii="Arial Narrow" w:hAnsi="Arial Narrow"/>
        </w:rPr>
      </w:pPr>
    </w:p>
    <w:p w:rsidR="00085C57" w:rsidRPr="00DA2B64" w:rsidRDefault="00085C57" w:rsidP="0028238A">
      <w:pPr>
        <w:outlineLvl w:val="0"/>
        <w:rPr>
          <w:rFonts w:ascii="Arial Narrow" w:hAnsi="Arial Narrow"/>
          <w:b/>
        </w:rPr>
      </w:pPr>
      <w:r w:rsidRPr="00DA2B64">
        <w:rPr>
          <w:rFonts w:ascii="Arial Narrow" w:hAnsi="Arial Narrow"/>
          <w:b/>
        </w:rPr>
        <w:t xml:space="preserve">About </w:t>
      </w:r>
      <w:proofErr w:type="spellStart"/>
      <w:r w:rsidRPr="00DA2B64">
        <w:rPr>
          <w:rFonts w:ascii="Arial Narrow" w:hAnsi="Arial Narrow"/>
          <w:b/>
        </w:rPr>
        <w:t>Wolters</w:t>
      </w:r>
      <w:proofErr w:type="spellEnd"/>
      <w:r w:rsidRPr="00DA2B64">
        <w:rPr>
          <w:rFonts w:ascii="Arial Narrow" w:hAnsi="Arial Narrow"/>
          <w:b/>
        </w:rPr>
        <w:t xml:space="preserve"> </w:t>
      </w:r>
      <w:proofErr w:type="spellStart"/>
      <w:r w:rsidRPr="00DA2B64">
        <w:rPr>
          <w:rFonts w:ascii="Arial Narrow" w:hAnsi="Arial Narrow"/>
          <w:b/>
        </w:rPr>
        <w:t>Kluwer</w:t>
      </w:r>
      <w:proofErr w:type="spellEnd"/>
    </w:p>
    <w:p w:rsidR="00085C57" w:rsidRPr="00DA2B64" w:rsidRDefault="00085C57" w:rsidP="0028238A">
      <w:pPr>
        <w:rPr>
          <w:rFonts w:ascii="Arial Narrow" w:hAnsi="Arial Narrow"/>
          <w:color w:val="0000FF"/>
        </w:rPr>
      </w:pPr>
      <w:proofErr w:type="spellStart"/>
      <w:r w:rsidRPr="00DA2B64">
        <w:rPr>
          <w:rFonts w:ascii="Arial Narrow" w:hAnsi="Arial Narrow"/>
        </w:rPr>
        <w:t>Wolters</w:t>
      </w:r>
      <w:proofErr w:type="spellEnd"/>
      <w:r w:rsidRPr="00DA2B64">
        <w:rPr>
          <w:rFonts w:ascii="Arial Narrow" w:hAnsi="Arial Narrow"/>
        </w:rPr>
        <w:t xml:space="preserve"> </w:t>
      </w:r>
      <w:proofErr w:type="spellStart"/>
      <w:r w:rsidRPr="00DA2B64">
        <w:rPr>
          <w:rFonts w:ascii="Arial Narrow" w:hAnsi="Arial Narrow"/>
        </w:rPr>
        <w:t>Kluwer</w:t>
      </w:r>
      <w:proofErr w:type="spellEnd"/>
      <w:r w:rsidRPr="00DA2B64">
        <w:rPr>
          <w:rFonts w:ascii="Arial Narrow" w:hAnsi="Arial Narrow"/>
        </w:rPr>
        <w:t xml:space="preserve"> is a leading global information services and publishing company. The company provides products and services globally for professionals in the health, tax, accounting, corporate, financial services, legal, and regulatory sectors. </w:t>
      </w:r>
      <w:proofErr w:type="spellStart"/>
      <w:r w:rsidRPr="00DA2B64">
        <w:rPr>
          <w:rFonts w:ascii="Arial Narrow" w:hAnsi="Arial Narrow"/>
        </w:rPr>
        <w:t>Wolters</w:t>
      </w:r>
      <w:proofErr w:type="spellEnd"/>
      <w:r w:rsidRPr="00DA2B64">
        <w:rPr>
          <w:rFonts w:ascii="Arial Narrow" w:hAnsi="Arial Narrow"/>
        </w:rPr>
        <w:t xml:space="preserve"> </w:t>
      </w:r>
      <w:proofErr w:type="spellStart"/>
      <w:r w:rsidRPr="00DA2B64">
        <w:rPr>
          <w:rFonts w:ascii="Arial Narrow" w:hAnsi="Arial Narrow"/>
        </w:rPr>
        <w:t>Kluwer</w:t>
      </w:r>
      <w:proofErr w:type="spellEnd"/>
      <w:r w:rsidRPr="00DA2B64">
        <w:rPr>
          <w:rFonts w:ascii="Arial Narrow" w:hAnsi="Arial Narrow"/>
        </w:rPr>
        <w:t xml:space="preserve"> has annual revenues (2007) of €3.4 billion ($4.8 billion), maintains operations in over 33 countries across Europe, </w:t>
      </w:r>
      <w:smartTag w:uri="urn:schemas-microsoft-com:office:smarttags" w:element="place">
        <w:r w:rsidRPr="00DA2B64">
          <w:rPr>
            <w:rFonts w:ascii="Arial Narrow" w:hAnsi="Arial Narrow"/>
          </w:rPr>
          <w:t>North America</w:t>
        </w:r>
      </w:smartTag>
      <w:r w:rsidRPr="00DA2B64">
        <w:rPr>
          <w:rFonts w:ascii="Arial Narrow" w:hAnsi="Arial Narrow"/>
        </w:rPr>
        <w:t xml:space="preserve">, and Asia Pacific and employs approximately 19,544 people worldwide. </w:t>
      </w:r>
      <w:proofErr w:type="spellStart"/>
      <w:r w:rsidRPr="00DA2B64">
        <w:rPr>
          <w:rFonts w:ascii="Arial Narrow" w:hAnsi="Arial Narrow"/>
        </w:rPr>
        <w:t>Wolters</w:t>
      </w:r>
      <w:proofErr w:type="spellEnd"/>
      <w:r w:rsidRPr="00DA2B64">
        <w:rPr>
          <w:rFonts w:ascii="Arial Narrow" w:hAnsi="Arial Narrow"/>
        </w:rPr>
        <w:t xml:space="preserve"> </w:t>
      </w:r>
      <w:proofErr w:type="spellStart"/>
      <w:r w:rsidRPr="00DA2B64">
        <w:rPr>
          <w:rFonts w:ascii="Arial Narrow" w:hAnsi="Arial Narrow"/>
        </w:rPr>
        <w:t>Kluwer</w:t>
      </w:r>
      <w:proofErr w:type="spellEnd"/>
      <w:r w:rsidRPr="00DA2B64">
        <w:rPr>
          <w:rFonts w:ascii="Arial Narrow" w:hAnsi="Arial Narrow"/>
        </w:rPr>
        <w:t xml:space="preserve"> is headquartered in </w:t>
      </w:r>
      <w:smartTag w:uri="urn:schemas-microsoft-com:office:smarttags" w:element="City">
        <w:r w:rsidRPr="00DA2B64">
          <w:rPr>
            <w:rFonts w:ascii="Arial Narrow" w:hAnsi="Arial Narrow"/>
          </w:rPr>
          <w:t>Amsterdam</w:t>
        </w:r>
      </w:smartTag>
      <w:r w:rsidRPr="00DA2B64">
        <w:rPr>
          <w:rFonts w:ascii="Arial Narrow" w:hAnsi="Arial Narrow"/>
        </w:rPr>
        <w:t xml:space="preserve">, the </w:t>
      </w:r>
      <w:smartTag w:uri="urn:schemas-microsoft-com:office:smarttags" w:element="country-region">
        <w:smartTag w:uri="urn:schemas-microsoft-com:office:smarttags" w:element="place">
          <w:r w:rsidRPr="00DA2B64">
            <w:rPr>
              <w:rFonts w:ascii="Arial Narrow" w:hAnsi="Arial Narrow"/>
            </w:rPr>
            <w:t>Netherlands</w:t>
          </w:r>
        </w:smartTag>
      </w:smartTag>
      <w:r w:rsidRPr="00DA2B64">
        <w:rPr>
          <w:rFonts w:ascii="Arial Narrow" w:hAnsi="Arial Narrow"/>
        </w:rPr>
        <w:t xml:space="preserve">. Visit </w:t>
      </w:r>
      <w:hyperlink r:id="rId11" w:tooltip="blocked::http://www.wolterskluwer.com/&#10;http://www.wolterskluwer.com/" w:history="1">
        <w:r w:rsidRPr="00DA2B64">
          <w:rPr>
            <w:rStyle w:val="Hyperlink"/>
            <w:rFonts w:ascii="Arial Narrow" w:hAnsi="Arial Narrow"/>
          </w:rPr>
          <w:t>www.wolterskluwer.com</w:t>
        </w:r>
      </w:hyperlink>
      <w:r w:rsidRPr="00DA2B64">
        <w:rPr>
          <w:rFonts w:ascii="Arial Narrow" w:hAnsi="Arial Narrow"/>
        </w:rPr>
        <w:t xml:space="preserve"> for information about our market positions, customers, brands, and organization</w:t>
      </w:r>
      <w:r w:rsidRPr="00DA2B64">
        <w:rPr>
          <w:rFonts w:ascii="Arial Narrow" w:hAnsi="Arial Narrow"/>
          <w:color w:val="0000FF"/>
        </w:rPr>
        <w:t>.</w:t>
      </w:r>
    </w:p>
    <w:p w:rsidR="00085C57" w:rsidRPr="00DA2B64" w:rsidRDefault="00085C57" w:rsidP="0028238A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28238A" w:rsidRPr="00DA2B64" w:rsidRDefault="0028238A" w:rsidP="0028238A">
      <w:pPr>
        <w:rPr>
          <w:rFonts w:ascii="Arial Narrow" w:hAnsi="Arial Narrow" w:cs="Arial"/>
        </w:rPr>
      </w:pPr>
      <w:r w:rsidRPr="00DA2B64">
        <w:rPr>
          <w:rFonts w:ascii="Arial Narrow" w:hAnsi="Arial Narrow" w:cs="Arial"/>
          <w:b/>
          <w:bCs/>
        </w:rPr>
        <w:t>MEDIA CONTACTS</w:t>
      </w:r>
      <w:r w:rsidRPr="00DA2B64">
        <w:rPr>
          <w:rFonts w:ascii="Arial Narrow" w:hAnsi="Arial Narrow" w:cs="Arial"/>
        </w:rPr>
        <w:br/>
        <w:t xml:space="preserve">Janice de </w:t>
      </w:r>
      <w:proofErr w:type="spellStart"/>
      <w:r w:rsidRPr="00DA2B64">
        <w:rPr>
          <w:rFonts w:ascii="Arial Narrow" w:hAnsi="Arial Narrow" w:cs="Arial"/>
        </w:rPr>
        <w:t>Ryss</w:t>
      </w:r>
      <w:proofErr w:type="spellEnd"/>
      <w:r w:rsidRPr="00DA2B64">
        <w:rPr>
          <w:rFonts w:ascii="Arial Narrow" w:hAnsi="Arial Narrow" w:cs="Arial"/>
        </w:rPr>
        <w:br/>
        <w:t>One Legal LLC</w:t>
      </w:r>
      <w:r w:rsidRPr="00DA2B64">
        <w:rPr>
          <w:rFonts w:ascii="Arial Narrow" w:hAnsi="Arial Narrow" w:cs="Arial"/>
        </w:rPr>
        <w:br/>
        <w:t>415-897-4228 </w:t>
      </w:r>
      <w:r w:rsidRPr="00DA2B64">
        <w:rPr>
          <w:rFonts w:ascii="Arial Narrow" w:hAnsi="Arial Narrow" w:cs="Arial"/>
        </w:rPr>
        <w:br/>
      </w:r>
      <w:hyperlink r:id="rId12" w:history="1">
        <w:r w:rsidRPr="00DA2B64">
          <w:rPr>
            <w:rStyle w:val="Hyperlink"/>
            <w:rFonts w:ascii="Arial Narrow" w:hAnsi="Arial Narrow" w:cs="Arial"/>
          </w:rPr>
          <w:t>jderyss@onelegal.com</w:t>
        </w:r>
      </w:hyperlink>
      <w:r w:rsidRPr="00DA2B64">
        <w:rPr>
          <w:rFonts w:ascii="Arial Narrow" w:hAnsi="Arial Narrow" w:cs="Arial"/>
        </w:rPr>
        <w:t xml:space="preserve"> </w:t>
      </w:r>
    </w:p>
    <w:p w:rsidR="0028238A" w:rsidRPr="00DA2B64" w:rsidRDefault="0028238A" w:rsidP="0028238A">
      <w:pPr>
        <w:rPr>
          <w:rFonts w:ascii="Arial Narrow" w:hAnsi="Arial Narrow" w:cs="Arial"/>
        </w:rPr>
      </w:pPr>
    </w:p>
    <w:p w:rsidR="0028238A" w:rsidRPr="00DA2B64" w:rsidRDefault="0028238A" w:rsidP="0028238A">
      <w:pPr>
        <w:rPr>
          <w:rFonts w:ascii="Arial Narrow" w:hAnsi="Arial Narrow" w:cs="Arial"/>
        </w:rPr>
      </w:pPr>
      <w:r w:rsidRPr="00DA2B64">
        <w:rPr>
          <w:rFonts w:ascii="Arial Narrow" w:hAnsi="Arial Narrow" w:cs="Arial"/>
        </w:rPr>
        <w:t>Stacy Nobles</w:t>
      </w:r>
    </w:p>
    <w:p w:rsidR="0028238A" w:rsidRPr="00DA2B64" w:rsidRDefault="0028238A" w:rsidP="0028238A">
      <w:pPr>
        <w:rPr>
          <w:rFonts w:ascii="Arial Narrow" w:hAnsi="Arial Narrow" w:cs="Arial"/>
        </w:rPr>
      </w:pPr>
      <w:proofErr w:type="spellStart"/>
      <w:r w:rsidRPr="00DA2B64">
        <w:rPr>
          <w:rFonts w:ascii="Arial Narrow" w:hAnsi="Arial Narrow" w:cs="Arial"/>
        </w:rPr>
        <w:t>Wolters</w:t>
      </w:r>
      <w:proofErr w:type="spellEnd"/>
      <w:r w:rsidRPr="00DA2B64">
        <w:rPr>
          <w:rFonts w:ascii="Arial Narrow" w:hAnsi="Arial Narrow" w:cs="Arial"/>
        </w:rPr>
        <w:t xml:space="preserve"> </w:t>
      </w:r>
      <w:proofErr w:type="spellStart"/>
      <w:r w:rsidRPr="00DA2B64">
        <w:rPr>
          <w:rFonts w:ascii="Arial Narrow" w:hAnsi="Arial Narrow" w:cs="Arial"/>
        </w:rPr>
        <w:t>Kluwer</w:t>
      </w:r>
      <w:proofErr w:type="spellEnd"/>
      <w:r w:rsidR="008E29C6">
        <w:rPr>
          <w:rFonts w:ascii="Arial Narrow" w:hAnsi="Arial Narrow" w:cs="Arial"/>
        </w:rPr>
        <w:t xml:space="preserve"> Corporate Legal Services</w:t>
      </w:r>
    </w:p>
    <w:p w:rsidR="0028238A" w:rsidRPr="00DA2B64" w:rsidRDefault="008E29C6" w:rsidP="002823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212-590-9058</w:t>
      </w:r>
    </w:p>
    <w:p w:rsidR="0028238A" w:rsidRPr="00DA2B64" w:rsidRDefault="00843E60" w:rsidP="0028238A">
      <w:pPr>
        <w:rPr>
          <w:rFonts w:ascii="Arial Narrow" w:hAnsi="Arial Narrow" w:cs="Arial"/>
        </w:rPr>
      </w:pPr>
      <w:hyperlink r:id="rId13" w:history="1">
        <w:r w:rsidR="0028238A" w:rsidRPr="00DA2B64">
          <w:rPr>
            <w:rStyle w:val="Hyperlink"/>
            <w:rFonts w:ascii="Arial Narrow" w:hAnsi="Arial Narrow" w:cs="Arial"/>
          </w:rPr>
          <w:t>stacy.nobles@wolterskluwer.com</w:t>
        </w:r>
      </w:hyperlink>
      <w:r w:rsidR="0028238A" w:rsidRPr="00DA2B64">
        <w:rPr>
          <w:rFonts w:ascii="Arial Narrow" w:hAnsi="Arial Narrow" w:cs="Arial"/>
        </w:rPr>
        <w:t xml:space="preserve"> </w:t>
      </w:r>
    </w:p>
    <w:p w:rsidR="0028238A" w:rsidRPr="00DA2B64" w:rsidRDefault="0028238A" w:rsidP="0028238A">
      <w:pPr>
        <w:rPr>
          <w:rFonts w:ascii="Arial Narrow" w:hAnsi="Arial Narrow" w:cs="Arial"/>
        </w:rPr>
      </w:pPr>
    </w:p>
    <w:p w:rsidR="00E92408" w:rsidRPr="00DA2B64" w:rsidRDefault="00E92408" w:rsidP="0028238A">
      <w:pPr>
        <w:rPr>
          <w:rFonts w:ascii="Arial Narrow" w:hAnsi="Arial Narrow"/>
        </w:rPr>
      </w:pPr>
    </w:p>
    <w:sectPr w:rsidR="00E92408" w:rsidRPr="00DA2B64" w:rsidSect="00A5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85C57"/>
    <w:rsid w:val="00003A29"/>
    <w:rsid w:val="0002720E"/>
    <w:rsid w:val="00082093"/>
    <w:rsid w:val="00083F3B"/>
    <w:rsid w:val="00085C57"/>
    <w:rsid w:val="00086F24"/>
    <w:rsid w:val="00097BD4"/>
    <w:rsid w:val="000B39D5"/>
    <w:rsid w:val="000E512F"/>
    <w:rsid w:val="00101E80"/>
    <w:rsid w:val="00103AC5"/>
    <w:rsid w:val="00173309"/>
    <w:rsid w:val="00181F3E"/>
    <w:rsid w:val="001C521E"/>
    <w:rsid w:val="002355C2"/>
    <w:rsid w:val="0024116B"/>
    <w:rsid w:val="00243FEC"/>
    <w:rsid w:val="0028238A"/>
    <w:rsid w:val="002A01A3"/>
    <w:rsid w:val="002E1473"/>
    <w:rsid w:val="002E27EC"/>
    <w:rsid w:val="00351A03"/>
    <w:rsid w:val="00352972"/>
    <w:rsid w:val="003E4AFA"/>
    <w:rsid w:val="00420307"/>
    <w:rsid w:val="004208F8"/>
    <w:rsid w:val="00441B64"/>
    <w:rsid w:val="00461470"/>
    <w:rsid w:val="004C5260"/>
    <w:rsid w:val="004D34AE"/>
    <w:rsid w:val="00507749"/>
    <w:rsid w:val="005B67B5"/>
    <w:rsid w:val="005D7607"/>
    <w:rsid w:val="00611FC3"/>
    <w:rsid w:val="0061786B"/>
    <w:rsid w:val="0067799F"/>
    <w:rsid w:val="006815E5"/>
    <w:rsid w:val="0069300A"/>
    <w:rsid w:val="006960D6"/>
    <w:rsid w:val="0069687E"/>
    <w:rsid w:val="006D0E27"/>
    <w:rsid w:val="006D5F82"/>
    <w:rsid w:val="006E4C0F"/>
    <w:rsid w:val="006E657C"/>
    <w:rsid w:val="007122C5"/>
    <w:rsid w:val="00775473"/>
    <w:rsid w:val="0079608A"/>
    <w:rsid w:val="007C3D59"/>
    <w:rsid w:val="007E2070"/>
    <w:rsid w:val="007E2F53"/>
    <w:rsid w:val="007E3518"/>
    <w:rsid w:val="007F6591"/>
    <w:rsid w:val="008077EC"/>
    <w:rsid w:val="00843E60"/>
    <w:rsid w:val="0084644E"/>
    <w:rsid w:val="00857393"/>
    <w:rsid w:val="00871082"/>
    <w:rsid w:val="00876897"/>
    <w:rsid w:val="008B746A"/>
    <w:rsid w:val="008E02F4"/>
    <w:rsid w:val="008E29C6"/>
    <w:rsid w:val="00903754"/>
    <w:rsid w:val="0093218B"/>
    <w:rsid w:val="00957332"/>
    <w:rsid w:val="0096665A"/>
    <w:rsid w:val="009826E4"/>
    <w:rsid w:val="00994C5B"/>
    <w:rsid w:val="00A56D2C"/>
    <w:rsid w:val="00A576C3"/>
    <w:rsid w:val="00A653AE"/>
    <w:rsid w:val="00A73FC1"/>
    <w:rsid w:val="00A7670C"/>
    <w:rsid w:val="00AA1C54"/>
    <w:rsid w:val="00AD18ED"/>
    <w:rsid w:val="00AF10DA"/>
    <w:rsid w:val="00B20B46"/>
    <w:rsid w:val="00B377D1"/>
    <w:rsid w:val="00B40296"/>
    <w:rsid w:val="00B654E7"/>
    <w:rsid w:val="00B836E4"/>
    <w:rsid w:val="00BA6FB3"/>
    <w:rsid w:val="00C230EC"/>
    <w:rsid w:val="00C279F1"/>
    <w:rsid w:val="00C3243A"/>
    <w:rsid w:val="00C43A93"/>
    <w:rsid w:val="00CB78A8"/>
    <w:rsid w:val="00CE1733"/>
    <w:rsid w:val="00D017C4"/>
    <w:rsid w:val="00D34158"/>
    <w:rsid w:val="00D74D10"/>
    <w:rsid w:val="00D94AE1"/>
    <w:rsid w:val="00DA2B64"/>
    <w:rsid w:val="00DB08E4"/>
    <w:rsid w:val="00DD0596"/>
    <w:rsid w:val="00DE2E32"/>
    <w:rsid w:val="00E13941"/>
    <w:rsid w:val="00E45CFD"/>
    <w:rsid w:val="00E7137A"/>
    <w:rsid w:val="00E74985"/>
    <w:rsid w:val="00E8620A"/>
    <w:rsid w:val="00E92408"/>
    <w:rsid w:val="00EB2964"/>
    <w:rsid w:val="00F82B99"/>
    <w:rsid w:val="00F8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C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5C57"/>
    <w:rPr>
      <w:color w:val="0000FF"/>
      <w:u w:val="single"/>
    </w:rPr>
  </w:style>
  <w:style w:type="paragraph" w:styleId="DocumentMap">
    <w:name w:val="Document Map"/>
    <w:basedOn w:val="Normal"/>
    <w:semiHidden/>
    <w:rsid w:val="000E51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E51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29C6"/>
    <w:pPr>
      <w:spacing w:before="75" w:after="2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legal.com/EServices.aspx" TargetMode="External"/><Relationship Id="rId13" Type="http://schemas.openxmlformats.org/officeDocument/2006/relationships/hyperlink" Target="mailto:stacy.nobles@wolterskluw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nelegal.com/CourtFiling.aspx" TargetMode="External"/><Relationship Id="rId12" Type="http://schemas.openxmlformats.org/officeDocument/2006/relationships/hyperlink" Target="mailto:jderyss@one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legal.com/CourtResearch.aspx" TargetMode="External"/><Relationship Id="rId11" Type="http://schemas.openxmlformats.org/officeDocument/2006/relationships/hyperlink" Target="http://www.wolterskluwer.com/" TargetMode="External"/><Relationship Id="rId5" Type="http://schemas.openxmlformats.org/officeDocument/2006/relationships/hyperlink" Target="http://www.onelegal.com/CourtResearch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nelegal.com/" TargetMode="External"/><Relationship Id="rId4" Type="http://schemas.openxmlformats.org/officeDocument/2006/relationships/hyperlink" Target="(http:/www.onelegal.com/CourtFiling.aspx" TargetMode="External"/><Relationship Id="rId9" Type="http://schemas.openxmlformats.org/officeDocument/2006/relationships/hyperlink" Target="http://www.onelegal.com/EServic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Legal Announces Launch of National Court Document Retrieval Service</vt:lpstr>
    </vt:vector>
  </TitlesOfParts>
  <Company/>
  <LinksUpToDate>false</LinksUpToDate>
  <CharactersWithSpaces>5634</CharactersWithSpaces>
  <SharedDoc>false</SharedDoc>
  <HLinks>
    <vt:vector size="54" baseType="variant">
      <vt:variant>
        <vt:i4>7536644</vt:i4>
      </vt:variant>
      <vt:variant>
        <vt:i4>24</vt:i4>
      </vt:variant>
      <vt:variant>
        <vt:i4>0</vt:i4>
      </vt:variant>
      <vt:variant>
        <vt:i4>5</vt:i4>
      </vt:variant>
      <vt:variant>
        <vt:lpwstr>mailto:stacy.nobles@wolterskluwer.com</vt:lpwstr>
      </vt:variant>
      <vt:variant>
        <vt:lpwstr/>
      </vt:variant>
      <vt:variant>
        <vt:i4>2621445</vt:i4>
      </vt:variant>
      <vt:variant>
        <vt:i4>21</vt:i4>
      </vt:variant>
      <vt:variant>
        <vt:i4>0</vt:i4>
      </vt:variant>
      <vt:variant>
        <vt:i4>5</vt:i4>
      </vt:variant>
      <vt:variant>
        <vt:lpwstr>mailto:jderyss@onelegal.com</vt:lpwstr>
      </vt:variant>
      <vt:variant>
        <vt:lpwstr/>
      </vt:variant>
      <vt:variant>
        <vt:i4>4259843</vt:i4>
      </vt:variant>
      <vt:variant>
        <vt:i4>18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  <vt:variant>
        <vt:i4>4915287</vt:i4>
      </vt:variant>
      <vt:variant>
        <vt:i4>15</vt:i4>
      </vt:variant>
      <vt:variant>
        <vt:i4>0</vt:i4>
      </vt:variant>
      <vt:variant>
        <vt:i4>5</vt:i4>
      </vt:variant>
      <vt:variant>
        <vt:lpwstr>http://www.onelegal.com/</vt:lpwstr>
      </vt:variant>
      <vt:variant>
        <vt:lpwstr/>
      </vt:variant>
      <vt:variant>
        <vt:i4>6488096</vt:i4>
      </vt:variant>
      <vt:variant>
        <vt:i4>12</vt:i4>
      </vt:variant>
      <vt:variant>
        <vt:i4>0</vt:i4>
      </vt:variant>
      <vt:variant>
        <vt:i4>5</vt:i4>
      </vt:variant>
      <vt:variant>
        <vt:lpwstr>http://www.onelegal.com/EServices.aspx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http://www.onelegal.com/EServices.aspx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http://www.onelegal.com/CourtFiling.aspx</vt:lpwstr>
      </vt:variant>
      <vt:variant>
        <vt:lpwstr/>
      </vt:variant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http://www.onelegal.com/CourtResearch.aspx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http://www.onelegal.com/CourtResearch.aspx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Legal Announces Launch of National Court Document Retrieval Service</dc:title>
  <dc:creator>Janice</dc:creator>
  <cp:lastModifiedBy>Nicole Leach</cp:lastModifiedBy>
  <cp:revision>3</cp:revision>
  <dcterms:created xsi:type="dcterms:W3CDTF">2008-09-19T12:48:00Z</dcterms:created>
  <dcterms:modified xsi:type="dcterms:W3CDTF">2008-09-24T02:48:00Z</dcterms:modified>
</cp:coreProperties>
</file>