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EF" w:rsidRPr="00C17A9A" w:rsidRDefault="008856EF" w:rsidP="001172D2">
      <w:pPr>
        <w:jc w:val="right"/>
        <w:rPr>
          <w:rFonts w:ascii="Tahoma" w:hAnsi="Tahoma" w:cs="Tahoma"/>
          <w:b/>
          <w:bCs/>
          <w:sz w:val="20"/>
          <w:szCs w:val="20"/>
        </w:rPr>
      </w:pPr>
      <w:r w:rsidRPr="009A07CF">
        <w:rPr>
          <w:rFonts w:ascii="Tahoma" w:hAnsi="Tahoma" w:cs="Tahoma"/>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rketo-Logo-Small" style="width:118.5pt;height:69pt;visibility:visible">
            <v:imagedata r:id="rId7" o:title=""/>
          </v:shape>
        </w:pict>
      </w:r>
    </w:p>
    <w:p w:rsidR="008856EF" w:rsidRDefault="008856EF" w:rsidP="001172D2">
      <w:pPr>
        <w:rPr>
          <w:rFonts w:ascii="Tahoma" w:hAnsi="Tahoma" w:cs="Tahoma"/>
          <w:b/>
          <w:bCs/>
          <w:sz w:val="20"/>
          <w:szCs w:val="20"/>
        </w:rPr>
      </w:pPr>
    </w:p>
    <w:p w:rsidR="008856EF" w:rsidRDefault="008856EF" w:rsidP="001172D2">
      <w:pPr>
        <w:rPr>
          <w:rFonts w:ascii="Tahoma" w:hAnsi="Tahoma" w:cs="Tahoma"/>
          <w:b/>
          <w:bCs/>
          <w:sz w:val="20"/>
          <w:szCs w:val="20"/>
        </w:rPr>
      </w:pPr>
    </w:p>
    <w:p w:rsidR="008856EF" w:rsidRPr="00C17A9A" w:rsidRDefault="008856EF" w:rsidP="00601E32">
      <w:pPr>
        <w:outlineLvl w:val="0"/>
        <w:rPr>
          <w:rFonts w:ascii="Tahoma" w:hAnsi="Tahoma" w:cs="Tahoma"/>
          <w:b/>
          <w:bCs/>
          <w:sz w:val="20"/>
          <w:szCs w:val="20"/>
        </w:rPr>
      </w:pPr>
      <w:r w:rsidRPr="00C17A9A">
        <w:rPr>
          <w:rFonts w:ascii="Tahoma" w:hAnsi="Tahoma" w:cs="Tahoma"/>
          <w:b/>
          <w:bCs/>
          <w:sz w:val="20"/>
          <w:szCs w:val="20"/>
        </w:rPr>
        <w:t xml:space="preserve">Need the </w:t>
      </w:r>
      <w:r>
        <w:rPr>
          <w:rFonts w:ascii="Tahoma" w:hAnsi="Tahoma" w:cs="Tahoma"/>
          <w:b/>
          <w:bCs/>
          <w:sz w:val="20"/>
          <w:szCs w:val="20"/>
        </w:rPr>
        <w:t>B</w:t>
      </w:r>
      <w:r w:rsidRPr="00C17A9A">
        <w:rPr>
          <w:rFonts w:ascii="Tahoma" w:hAnsi="Tahoma" w:cs="Tahoma"/>
          <w:b/>
          <w:bCs/>
          <w:sz w:val="20"/>
          <w:szCs w:val="20"/>
        </w:rPr>
        <w:t xml:space="preserve">est in </w:t>
      </w:r>
      <w:r>
        <w:rPr>
          <w:rFonts w:ascii="Tahoma" w:hAnsi="Tahoma" w:cs="Tahoma"/>
          <w:b/>
          <w:bCs/>
          <w:sz w:val="20"/>
          <w:szCs w:val="20"/>
        </w:rPr>
        <w:t>Targeted</w:t>
      </w:r>
      <w:r w:rsidRPr="00C17A9A">
        <w:rPr>
          <w:rFonts w:ascii="Tahoma" w:hAnsi="Tahoma" w:cs="Tahoma"/>
          <w:b/>
          <w:bCs/>
          <w:sz w:val="20"/>
          <w:szCs w:val="20"/>
        </w:rPr>
        <w:t xml:space="preserve"> Email Marketing?</w:t>
      </w:r>
      <w:r>
        <w:rPr>
          <w:rFonts w:ascii="Tahoma" w:hAnsi="Tahoma" w:cs="Tahoma"/>
          <w:b/>
          <w:bCs/>
          <w:sz w:val="20"/>
          <w:szCs w:val="20"/>
        </w:rPr>
        <w:t xml:space="preserve"> </w:t>
      </w:r>
      <w:r w:rsidRPr="00C17A9A">
        <w:rPr>
          <w:rFonts w:ascii="Tahoma" w:hAnsi="Tahoma" w:cs="Tahoma"/>
          <w:b/>
          <w:bCs/>
          <w:sz w:val="20"/>
          <w:szCs w:val="20"/>
        </w:rPr>
        <w:t>Marketo Delivers.</w:t>
      </w:r>
    </w:p>
    <w:p w:rsidR="008856EF" w:rsidRPr="00C17A9A" w:rsidRDefault="008856EF" w:rsidP="001172D2">
      <w:pPr>
        <w:rPr>
          <w:rFonts w:ascii="Tahoma" w:hAnsi="Tahoma" w:cs="Tahoma"/>
          <w:i/>
          <w:iCs/>
          <w:sz w:val="20"/>
          <w:szCs w:val="20"/>
        </w:rPr>
      </w:pPr>
      <w:r>
        <w:rPr>
          <w:rFonts w:ascii="Tahoma" w:hAnsi="Tahoma" w:cs="Tahoma"/>
          <w:i/>
          <w:iCs/>
          <w:sz w:val="20"/>
          <w:szCs w:val="20"/>
        </w:rPr>
        <w:t>B2B Email Marketing Leader</w:t>
      </w:r>
      <w:r w:rsidRPr="00C17A9A">
        <w:rPr>
          <w:rFonts w:ascii="Tahoma" w:hAnsi="Tahoma" w:cs="Tahoma"/>
          <w:i/>
          <w:iCs/>
          <w:sz w:val="20"/>
          <w:szCs w:val="20"/>
        </w:rPr>
        <w:t xml:space="preserve"> Help</w:t>
      </w:r>
      <w:r>
        <w:rPr>
          <w:rFonts w:ascii="Tahoma" w:hAnsi="Tahoma" w:cs="Tahoma"/>
          <w:i/>
          <w:iCs/>
          <w:sz w:val="20"/>
          <w:szCs w:val="20"/>
        </w:rPr>
        <w:t>s</w:t>
      </w:r>
      <w:r w:rsidRPr="00C17A9A">
        <w:rPr>
          <w:rFonts w:ascii="Tahoma" w:hAnsi="Tahoma" w:cs="Tahoma"/>
          <w:i/>
          <w:iCs/>
          <w:sz w:val="20"/>
          <w:szCs w:val="20"/>
        </w:rPr>
        <w:t xml:space="preserve"> Companies </w:t>
      </w:r>
      <w:r>
        <w:rPr>
          <w:rFonts w:ascii="Tahoma" w:hAnsi="Tahoma" w:cs="Tahoma"/>
          <w:i/>
          <w:iCs/>
          <w:sz w:val="20"/>
          <w:szCs w:val="20"/>
        </w:rPr>
        <w:t>Get to the Inbox</w:t>
      </w:r>
      <w:r w:rsidRPr="00C17A9A">
        <w:rPr>
          <w:rFonts w:ascii="Tahoma" w:hAnsi="Tahoma" w:cs="Tahoma"/>
          <w:i/>
          <w:iCs/>
          <w:sz w:val="20"/>
          <w:szCs w:val="20"/>
        </w:rPr>
        <w:t xml:space="preserve"> with </w:t>
      </w:r>
      <w:r>
        <w:rPr>
          <w:rFonts w:ascii="Tahoma" w:hAnsi="Tahoma" w:cs="Tahoma"/>
          <w:i/>
          <w:iCs/>
          <w:sz w:val="20"/>
          <w:szCs w:val="20"/>
        </w:rPr>
        <w:t xml:space="preserve">Enhanced </w:t>
      </w:r>
      <w:r w:rsidRPr="00C17A9A">
        <w:rPr>
          <w:rFonts w:ascii="Tahoma" w:hAnsi="Tahoma" w:cs="Tahoma"/>
          <w:i/>
          <w:iCs/>
          <w:sz w:val="20"/>
          <w:szCs w:val="20"/>
        </w:rPr>
        <w:t>Email Deliverability Services</w:t>
      </w:r>
      <w:r>
        <w:rPr>
          <w:rFonts w:ascii="Tahoma" w:hAnsi="Tahoma" w:cs="Tahoma"/>
          <w:i/>
          <w:iCs/>
          <w:sz w:val="20"/>
          <w:szCs w:val="20"/>
        </w:rPr>
        <w:t xml:space="preserve"> </w:t>
      </w:r>
    </w:p>
    <w:p w:rsidR="008856EF" w:rsidRPr="00C17A9A" w:rsidRDefault="008856EF" w:rsidP="001172D2">
      <w:pPr>
        <w:rPr>
          <w:rFonts w:ascii="Tahoma" w:hAnsi="Tahoma" w:cs="Tahoma"/>
          <w:sz w:val="20"/>
          <w:szCs w:val="20"/>
        </w:rPr>
      </w:pPr>
    </w:p>
    <w:p w:rsidR="008856EF" w:rsidRPr="00C17A9A" w:rsidRDefault="008856EF" w:rsidP="00C17A9A">
      <w:pPr>
        <w:rPr>
          <w:rFonts w:ascii="Tahoma" w:hAnsi="Tahoma" w:cs="Tahoma"/>
          <w:sz w:val="20"/>
          <w:szCs w:val="20"/>
        </w:rPr>
      </w:pPr>
      <w:smartTag w:uri="urn:schemas-microsoft-com:office:smarttags" w:element="stockticker">
        <w:r w:rsidRPr="00C17A9A">
          <w:rPr>
            <w:rFonts w:ascii="Tahoma" w:hAnsi="Tahoma" w:cs="Tahoma"/>
            <w:sz w:val="20"/>
            <w:szCs w:val="20"/>
          </w:rPr>
          <w:t>SAN</w:t>
        </w:r>
      </w:smartTag>
      <w:r w:rsidRPr="00C17A9A">
        <w:rPr>
          <w:rFonts w:ascii="Tahoma" w:hAnsi="Tahoma" w:cs="Tahoma"/>
          <w:sz w:val="20"/>
          <w:szCs w:val="20"/>
        </w:rPr>
        <w:t xml:space="preserve"> MATEO, CA — </w:t>
      </w:r>
      <w:smartTag w:uri="urn:schemas-microsoft-com:office:smarttags" w:element="date">
        <w:smartTagPr>
          <w:attr w:name="Year" w:val="2008"/>
          <w:attr w:name="Day" w:val="1"/>
          <w:attr w:name="Month" w:val="10"/>
          <w:attr w:name="ls" w:val="trans"/>
        </w:smartTagPr>
        <w:r>
          <w:rPr>
            <w:rFonts w:ascii="Tahoma" w:hAnsi="Tahoma" w:cs="Tahoma"/>
            <w:sz w:val="20"/>
            <w:szCs w:val="20"/>
          </w:rPr>
          <w:t>October 1</w:t>
        </w:r>
        <w:r w:rsidRPr="00C17A9A">
          <w:rPr>
            <w:rFonts w:ascii="Tahoma" w:hAnsi="Tahoma" w:cs="Tahoma"/>
            <w:sz w:val="20"/>
            <w:szCs w:val="20"/>
          </w:rPr>
          <w:t>, 2008</w:t>
        </w:r>
      </w:smartTag>
      <w:r w:rsidRPr="00C17A9A">
        <w:rPr>
          <w:rFonts w:ascii="Tahoma" w:hAnsi="Tahoma" w:cs="Tahoma"/>
          <w:sz w:val="20"/>
          <w:szCs w:val="20"/>
        </w:rPr>
        <w:t xml:space="preserve"> — </w:t>
      </w:r>
      <w:r>
        <w:rPr>
          <w:rFonts w:ascii="Tahoma" w:hAnsi="Tahoma" w:cs="Tahoma"/>
          <w:sz w:val="20"/>
          <w:szCs w:val="20"/>
        </w:rPr>
        <w:t>Marketo, t</w:t>
      </w:r>
      <w:r w:rsidRPr="00C17A9A">
        <w:rPr>
          <w:rFonts w:ascii="Tahoma" w:hAnsi="Tahoma" w:cs="Tahoma"/>
          <w:sz w:val="20"/>
          <w:szCs w:val="20"/>
        </w:rPr>
        <w:t xml:space="preserve">he </w:t>
      </w:r>
      <w:r>
        <w:rPr>
          <w:rFonts w:ascii="Tahoma" w:hAnsi="Tahoma" w:cs="Tahoma"/>
          <w:sz w:val="20"/>
          <w:szCs w:val="20"/>
        </w:rPr>
        <w:t xml:space="preserve">industry’s </w:t>
      </w:r>
      <w:r w:rsidRPr="00C17A9A">
        <w:rPr>
          <w:rFonts w:ascii="Tahoma" w:hAnsi="Tahoma" w:cs="Tahoma"/>
          <w:sz w:val="20"/>
          <w:szCs w:val="20"/>
        </w:rPr>
        <w:t xml:space="preserve">fastest-growing </w:t>
      </w:r>
      <w:hyperlink r:id="rId8" w:history="1">
        <w:r w:rsidRPr="007D46FC">
          <w:rPr>
            <w:rStyle w:val="Hyperlink"/>
            <w:rFonts w:ascii="Tahoma" w:hAnsi="Tahoma" w:cs="Tahoma"/>
            <w:sz w:val="20"/>
            <w:szCs w:val="20"/>
          </w:rPr>
          <w:t>lead management</w:t>
        </w:r>
      </w:hyperlink>
      <w:r w:rsidRPr="00C17A9A">
        <w:rPr>
          <w:rFonts w:ascii="Tahoma" w:hAnsi="Tahoma" w:cs="Tahoma"/>
          <w:sz w:val="20"/>
          <w:szCs w:val="20"/>
        </w:rPr>
        <w:t xml:space="preserve"> vendor</w:t>
      </w:r>
      <w:r>
        <w:rPr>
          <w:rFonts w:ascii="Tahoma" w:hAnsi="Tahoma" w:cs="Tahoma"/>
          <w:sz w:val="20"/>
          <w:szCs w:val="20"/>
        </w:rPr>
        <w:t>, today announced key enhancements to its email deliverability solutions to give marketers even more power than ever to reach the inbox of prospects and customers. With these enhancements, Marketo is extending its industry-leading targeted email marketing solution with new tools and services that help B2B marketing professionals ensure best practices and minimize risks in today’s online marketing world.</w:t>
      </w:r>
    </w:p>
    <w:p w:rsidR="008856EF" w:rsidRDefault="008856EF" w:rsidP="001172D2">
      <w:pPr>
        <w:rPr>
          <w:rFonts w:ascii="Tahoma" w:hAnsi="Tahoma" w:cs="Tahoma"/>
          <w:sz w:val="20"/>
          <w:szCs w:val="20"/>
        </w:rPr>
      </w:pPr>
    </w:p>
    <w:p w:rsidR="008856EF" w:rsidRPr="007D0779" w:rsidRDefault="008856EF" w:rsidP="00601E32">
      <w:pPr>
        <w:outlineLvl w:val="0"/>
        <w:rPr>
          <w:rFonts w:ascii="Tahoma" w:hAnsi="Tahoma" w:cs="Tahoma"/>
          <w:b/>
          <w:bCs/>
          <w:sz w:val="20"/>
          <w:szCs w:val="20"/>
        </w:rPr>
      </w:pPr>
      <w:r>
        <w:rPr>
          <w:rFonts w:ascii="Tahoma" w:hAnsi="Tahoma" w:cs="Tahoma"/>
          <w:b/>
          <w:bCs/>
          <w:sz w:val="20"/>
          <w:szCs w:val="20"/>
        </w:rPr>
        <w:t xml:space="preserve">Email Deliverability: Critical Role in Nurturing Leads, Driving Revenue </w:t>
      </w:r>
    </w:p>
    <w:p w:rsidR="008856EF" w:rsidRDefault="008856EF" w:rsidP="001172D2">
      <w:pPr>
        <w:rPr>
          <w:rFonts w:ascii="Tahoma" w:hAnsi="Tahoma" w:cs="Tahoma"/>
          <w:sz w:val="20"/>
          <w:szCs w:val="20"/>
        </w:rPr>
      </w:pPr>
      <w:r>
        <w:rPr>
          <w:rFonts w:ascii="Tahoma" w:hAnsi="Tahoma" w:cs="Tahoma"/>
          <w:sz w:val="20"/>
          <w:szCs w:val="20"/>
        </w:rPr>
        <w:t xml:space="preserve">Companies struggling for growth in today’s economy know they need to get maximum results for their marketing efforts, but too many B2B marketers do not understand the critical role email deliverability plays in the process of turning prospects into revenue-driving customers. </w:t>
      </w:r>
    </w:p>
    <w:p w:rsidR="008856EF" w:rsidRDefault="008856EF" w:rsidP="001172D2">
      <w:pPr>
        <w:rPr>
          <w:rFonts w:ascii="Tahoma" w:hAnsi="Tahoma" w:cs="Tahoma"/>
          <w:sz w:val="20"/>
          <w:szCs w:val="20"/>
        </w:rPr>
      </w:pPr>
    </w:p>
    <w:p w:rsidR="008856EF" w:rsidRDefault="008856EF" w:rsidP="001172D2">
      <w:pPr>
        <w:rPr>
          <w:rFonts w:ascii="Tahoma" w:hAnsi="Tahoma" w:cs="Tahoma"/>
          <w:sz w:val="20"/>
          <w:szCs w:val="20"/>
        </w:rPr>
      </w:pPr>
      <w:r w:rsidRPr="00C17A9A">
        <w:rPr>
          <w:rFonts w:ascii="Tahoma" w:hAnsi="Tahoma" w:cs="Tahoma"/>
          <w:sz w:val="20"/>
          <w:szCs w:val="20"/>
        </w:rPr>
        <w:t>“</w:t>
      </w:r>
      <w:r>
        <w:rPr>
          <w:rFonts w:ascii="Tahoma" w:hAnsi="Tahoma" w:cs="Tahoma"/>
          <w:sz w:val="20"/>
          <w:szCs w:val="20"/>
        </w:rPr>
        <w:t>A</w:t>
      </w:r>
      <w:r w:rsidRPr="00C17A9A">
        <w:rPr>
          <w:rFonts w:ascii="Tahoma" w:hAnsi="Tahoma" w:cs="Tahoma"/>
          <w:sz w:val="20"/>
          <w:szCs w:val="20"/>
        </w:rPr>
        <w:t xml:space="preserve">ll the </w:t>
      </w:r>
      <w:r>
        <w:rPr>
          <w:rFonts w:ascii="Tahoma" w:hAnsi="Tahoma" w:cs="Tahoma"/>
          <w:sz w:val="20"/>
          <w:szCs w:val="20"/>
        </w:rPr>
        <w:t>creativity and planning that goes</w:t>
      </w:r>
      <w:r w:rsidRPr="00C17A9A">
        <w:rPr>
          <w:rFonts w:ascii="Tahoma" w:hAnsi="Tahoma" w:cs="Tahoma"/>
          <w:sz w:val="20"/>
          <w:szCs w:val="20"/>
        </w:rPr>
        <w:t xml:space="preserve"> into a </w:t>
      </w:r>
      <w:hyperlink r:id="rId9" w:history="1">
        <w:r w:rsidRPr="00C817B7">
          <w:rPr>
            <w:rStyle w:val="Hyperlink"/>
            <w:rFonts w:ascii="Tahoma" w:hAnsi="Tahoma" w:cs="Tahoma"/>
            <w:sz w:val="20"/>
            <w:szCs w:val="20"/>
          </w:rPr>
          <w:t>targeted email marketing</w:t>
        </w:r>
      </w:hyperlink>
      <w:r w:rsidRPr="00C17A9A">
        <w:rPr>
          <w:rFonts w:ascii="Tahoma" w:hAnsi="Tahoma" w:cs="Tahoma"/>
          <w:sz w:val="20"/>
          <w:szCs w:val="20"/>
        </w:rPr>
        <w:t xml:space="preserve"> campaign is </w:t>
      </w:r>
      <w:r>
        <w:rPr>
          <w:rFonts w:ascii="Tahoma" w:hAnsi="Tahoma" w:cs="Tahoma"/>
          <w:sz w:val="20"/>
          <w:szCs w:val="20"/>
        </w:rPr>
        <w:t xml:space="preserve">meaningless </w:t>
      </w:r>
      <w:r w:rsidRPr="00C17A9A">
        <w:rPr>
          <w:rFonts w:ascii="Tahoma" w:hAnsi="Tahoma" w:cs="Tahoma"/>
          <w:sz w:val="20"/>
          <w:szCs w:val="20"/>
        </w:rPr>
        <w:t>if marketers’ emails don’t reach their intended inboxes</w:t>
      </w:r>
      <w:r>
        <w:rPr>
          <w:rFonts w:ascii="Tahoma" w:hAnsi="Tahoma" w:cs="Tahoma"/>
          <w:sz w:val="20"/>
          <w:szCs w:val="20"/>
        </w:rPr>
        <w:t xml:space="preserve">,” said Phil Fernandez, president and </w:t>
      </w:r>
      <w:smartTag w:uri="urn:schemas-microsoft-com:office:smarttags" w:element="stockticker">
        <w:r>
          <w:rPr>
            <w:rFonts w:ascii="Tahoma" w:hAnsi="Tahoma" w:cs="Tahoma"/>
            <w:sz w:val="20"/>
            <w:szCs w:val="20"/>
          </w:rPr>
          <w:t>CEO</w:t>
        </w:r>
      </w:smartTag>
      <w:r>
        <w:rPr>
          <w:rFonts w:ascii="Tahoma" w:hAnsi="Tahoma" w:cs="Tahoma"/>
          <w:sz w:val="20"/>
          <w:szCs w:val="20"/>
        </w:rPr>
        <w:t xml:space="preserve"> of Marketo</w:t>
      </w:r>
      <w:r w:rsidRPr="00C17A9A">
        <w:rPr>
          <w:rFonts w:ascii="Tahoma" w:hAnsi="Tahoma" w:cs="Tahoma"/>
          <w:sz w:val="20"/>
          <w:szCs w:val="20"/>
        </w:rPr>
        <w:t>.</w:t>
      </w:r>
      <w:r>
        <w:rPr>
          <w:rFonts w:ascii="Tahoma" w:hAnsi="Tahoma" w:cs="Tahoma"/>
          <w:sz w:val="20"/>
          <w:szCs w:val="20"/>
        </w:rPr>
        <w:t xml:space="preserve"> “Every undelivered email is a lost lead and therefore marketing spend goes down the drain. Even worse, just one blacklisted email can destroy a company’s reputation and shut down their entire marketing operation. These threats translate into an enormous disadvantage for marketers who aren’t taking proactive steps to adopt best practices and improve email deliverability, and in today’s economic climate, companies can’t afford even the smallest disadvantage.”</w:t>
      </w:r>
      <w:r w:rsidRPr="00C17A9A">
        <w:rPr>
          <w:rFonts w:ascii="Tahoma" w:hAnsi="Tahoma" w:cs="Tahoma"/>
          <w:sz w:val="20"/>
          <w:szCs w:val="20"/>
        </w:rPr>
        <w:t xml:space="preserve"> </w:t>
      </w:r>
    </w:p>
    <w:p w:rsidR="008856EF" w:rsidRDefault="008856EF" w:rsidP="001172D2">
      <w:pPr>
        <w:rPr>
          <w:rFonts w:ascii="Tahoma" w:hAnsi="Tahoma" w:cs="Tahoma"/>
          <w:sz w:val="20"/>
          <w:szCs w:val="20"/>
        </w:rPr>
      </w:pPr>
    </w:p>
    <w:p w:rsidR="008856EF" w:rsidRPr="00A80BEA" w:rsidRDefault="008856EF" w:rsidP="00601E32">
      <w:pPr>
        <w:outlineLvl w:val="0"/>
        <w:rPr>
          <w:rFonts w:ascii="Tahoma" w:hAnsi="Tahoma" w:cs="Tahoma"/>
          <w:b/>
          <w:bCs/>
          <w:sz w:val="20"/>
          <w:szCs w:val="20"/>
        </w:rPr>
      </w:pPr>
      <w:r>
        <w:rPr>
          <w:rFonts w:ascii="Tahoma" w:hAnsi="Tahoma" w:cs="Tahoma"/>
          <w:b/>
          <w:bCs/>
          <w:sz w:val="20"/>
          <w:szCs w:val="20"/>
        </w:rPr>
        <w:t>A Solution That Delivers</w:t>
      </w:r>
    </w:p>
    <w:p w:rsidR="008856EF" w:rsidRDefault="008856EF" w:rsidP="001172D2">
      <w:pPr>
        <w:rPr>
          <w:rFonts w:ascii="Tahoma" w:hAnsi="Tahoma" w:cs="Tahoma"/>
          <w:sz w:val="20"/>
          <w:szCs w:val="20"/>
        </w:rPr>
      </w:pPr>
      <w:r>
        <w:rPr>
          <w:rFonts w:ascii="Tahoma" w:hAnsi="Tahoma" w:cs="Tahoma"/>
          <w:sz w:val="20"/>
          <w:szCs w:val="20"/>
        </w:rPr>
        <w:t>To deliver on this new industry requirement, Marketo</w:t>
      </w:r>
      <w:r w:rsidRPr="00040DE7">
        <w:rPr>
          <w:rFonts w:ascii="Tahoma" w:hAnsi="Tahoma" w:cs="Tahoma"/>
          <w:sz w:val="20"/>
          <w:szCs w:val="20"/>
        </w:rPr>
        <w:t xml:space="preserve"> is announcing additional capabilities and services</w:t>
      </w:r>
      <w:r>
        <w:rPr>
          <w:rFonts w:ascii="Tahoma" w:hAnsi="Tahoma" w:cs="Tahoma"/>
          <w:sz w:val="20"/>
          <w:szCs w:val="20"/>
        </w:rPr>
        <w:t xml:space="preserve">, building on its existing relationship with </w:t>
      </w:r>
      <w:r w:rsidRPr="00040DE7">
        <w:rPr>
          <w:rFonts w:ascii="Tahoma" w:hAnsi="Tahoma" w:cs="Tahoma"/>
          <w:sz w:val="20"/>
          <w:szCs w:val="20"/>
        </w:rPr>
        <w:t>StrongMail Systems, Inc.</w:t>
      </w:r>
      <w:r>
        <w:rPr>
          <w:rFonts w:ascii="Tahoma" w:hAnsi="Tahoma" w:cs="Tahoma"/>
          <w:sz w:val="20"/>
          <w:szCs w:val="20"/>
        </w:rPr>
        <w:t xml:space="preserve"> and </w:t>
      </w:r>
      <w:r w:rsidRPr="00040DE7">
        <w:rPr>
          <w:rFonts w:ascii="Tahoma" w:hAnsi="Tahoma" w:cs="Tahoma"/>
          <w:sz w:val="20"/>
          <w:szCs w:val="20"/>
        </w:rPr>
        <w:t xml:space="preserve">embedding </w:t>
      </w:r>
      <w:r>
        <w:rPr>
          <w:rFonts w:ascii="Tahoma" w:hAnsi="Tahoma" w:cs="Tahoma"/>
          <w:sz w:val="20"/>
          <w:szCs w:val="20"/>
        </w:rPr>
        <w:t xml:space="preserve">additional </w:t>
      </w:r>
      <w:r w:rsidRPr="00040DE7">
        <w:rPr>
          <w:rFonts w:ascii="Tahoma" w:hAnsi="Tahoma" w:cs="Tahoma"/>
          <w:sz w:val="20"/>
          <w:szCs w:val="20"/>
        </w:rPr>
        <w:t xml:space="preserve">technologies from Return Path, Inc. The result is a unique combination of tools and services </w:t>
      </w:r>
      <w:r>
        <w:rPr>
          <w:rFonts w:ascii="Tahoma" w:hAnsi="Tahoma" w:cs="Tahoma"/>
          <w:sz w:val="20"/>
          <w:szCs w:val="20"/>
        </w:rPr>
        <w:t>that help</w:t>
      </w:r>
      <w:r w:rsidRPr="00040DE7">
        <w:rPr>
          <w:rFonts w:ascii="Tahoma" w:hAnsi="Tahoma" w:cs="Tahoma"/>
          <w:sz w:val="20"/>
          <w:szCs w:val="20"/>
        </w:rPr>
        <w:t xml:space="preserve"> marketers </w:t>
      </w:r>
      <w:r>
        <w:rPr>
          <w:rFonts w:ascii="Tahoma" w:hAnsi="Tahoma" w:cs="Tahoma"/>
          <w:sz w:val="20"/>
          <w:szCs w:val="20"/>
        </w:rPr>
        <w:t xml:space="preserve">steer clear of dreaded blacklists and </w:t>
      </w:r>
      <w:r w:rsidRPr="00040DE7">
        <w:rPr>
          <w:rFonts w:ascii="Tahoma" w:hAnsi="Tahoma" w:cs="Tahoma"/>
          <w:sz w:val="20"/>
          <w:szCs w:val="20"/>
        </w:rPr>
        <w:t>reach their prospects’ inboxes</w:t>
      </w:r>
      <w:r>
        <w:rPr>
          <w:rFonts w:ascii="Tahoma" w:hAnsi="Tahoma" w:cs="Tahoma"/>
          <w:sz w:val="20"/>
          <w:szCs w:val="20"/>
        </w:rPr>
        <w:t xml:space="preserve">. </w:t>
      </w:r>
    </w:p>
    <w:p w:rsidR="008856EF" w:rsidRDefault="008856EF" w:rsidP="001172D2">
      <w:pPr>
        <w:rPr>
          <w:rFonts w:ascii="Tahoma" w:hAnsi="Tahoma" w:cs="Tahoma"/>
          <w:sz w:val="20"/>
          <w:szCs w:val="20"/>
        </w:rPr>
      </w:pPr>
    </w:p>
    <w:p w:rsidR="008856EF" w:rsidRPr="00C17A9A" w:rsidRDefault="008856EF" w:rsidP="007771CF">
      <w:pPr>
        <w:rPr>
          <w:rFonts w:ascii="Tahoma" w:hAnsi="Tahoma" w:cs="Tahoma"/>
          <w:sz w:val="20"/>
          <w:szCs w:val="20"/>
        </w:rPr>
      </w:pPr>
      <w:r w:rsidRPr="00C17A9A">
        <w:rPr>
          <w:rFonts w:ascii="Tahoma" w:hAnsi="Tahoma" w:cs="Tahoma"/>
          <w:sz w:val="20"/>
          <w:szCs w:val="20"/>
        </w:rPr>
        <w:t>“</w:t>
      </w:r>
      <w:r>
        <w:rPr>
          <w:rFonts w:ascii="Tahoma" w:hAnsi="Tahoma" w:cs="Tahoma"/>
          <w:sz w:val="20"/>
          <w:szCs w:val="20"/>
        </w:rPr>
        <w:t>The success of our email campaigns is critical to the success of our overall marketing strategy, and Marketo has helped streamline and automate email delivery, tracking and ongoing customer and prospect communications,” said Joyce Feltham, marketing program manager for Mobile Resource Management division of Trimble (NASDAQ:</w:t>
      </w:r>
      <w:smartTag w:uri="urn:schemas-microsoft-com:office:smarttags" w:element="stockticker">
        <w:r>
          <w:rPr>
            <w:rFonts w:ascii="Tahoma" w:hAnsi="Tahoma" w:cs="Tahoma"/>
            <w:sz w:val="20"/>
            <w:szCs w:val="20"/>
          </w:rPr>
          <w:t>TRMB</w:t>
        </w:r>
      </w:smartTag>
      <w:r>
        <w:rPr>
          <w:rFonts w:ascii="Tahoma" w:hAnsi="Tahoma" w:cs="Tahoma"/>
          <w:sz w:val="20"/>
          <w:szCs w:val="20"/>
        </w:rPr>
        <w:t>). “In fact, Marketo’s email delivery is so reliable and convenient that we have extended its initial scope to be the communication method for the entire sector, updating customers and employees about upcoming educational events and service upgrades.”</w:t>
      </w:r>
    </w:p>
    <w:p w:rsidR="008856EF" w:rsidRDefault="008856EF" w:rsidP="001172D2">
      <w:pPr>
        <w:rPr>
          <w:rFonts w:ascii="Tahoma" w:hAnsi="Tahoma" w:cs="Tahoma"/>
          <w:sz w:val="20"/>
          <w:szCs w:val="20"/>
        </w:rPr>
      </w:pPr>
    </w:p>
    <w:p w:rsidR="008856EF" w:rsidRDefault="008856EF" w:rsidP="001172D2">
      <w:pPr>
        <w:rPr>
          <w:rFonts w:ascii="Tahoma" w:hAnsi="Tahoma" w:cs="Tahoma"/>
          <w:sz w:val="20"/>
          <w:szCs w:val="20"/>
        </w:rPr>
      </w:pPr>
      <w:r>
        <w:rPr>
          <w:rFonts w:ascii="Tahoma" w:hAnsi="Tahoma" w:cs="Tahoma"/>
          <w:sz w:val="20"/>
          <w:szCs w:val="20"/>
        </w:rPr>
        <w:t xml:space="preserve">The new solutions, Marketo </w:t>
      </w:r>
      <w:hyperlink r:id="rId10" w:history="1">
        <w:r w:rsidRPr="007C3B1B">
          <w:rPr>
            <w:rStyle w:val="Hyperlink"/>
            <w:rFonts w:ascii="Tahoma" w:hAnsi="Tahoma" w:cs="Tahoma"/>
            <w:sz w:val="20"/>
            <w:szCs w:val="20"/>
          </w:rPr>
          <w:t>Email Deliverability PowerPack and Email Deliverability SuperPack</w:t>
        </w:r>
      </w:hyperlink>
      <w:r>
        <w:rPr>
          <w:rFonts w:ascii="Tahoma" w:hAnsi="Tahoma" w:cs="Tahoma"/>
          <w:sz w:val="20"/>
          <w:szCs w:val="20"/>
        </w:rPr>
        <w:t>, include capabilities such as:</w:t>
      </w:r>
      <w:r>
        <w:rPr>
          <w:rFonts w:ascii="Tahoma" w:hAnsi="Tahoma" w:cs="Tahoma"/>
          <w:sz w:val="20"/>
          <w:szCs w:val="20"/>
        </w:rPr>
        <w:br/>
      </w:r>
    </w:p>
    <w:p w:rsidR="008856EF" w:rsidRDefault="008856EF" w:rsidP="000D2356">
      <w:pPr>
        <w:numPr>
          <w:ilvl w:val="0"/>
          <w:numId w:val="7"/>
        </w:numPr>
        <w:rPr>
          <w:rFonts w:ascii="Tahoma" w:hAnsi="Tahoma" w:cs="Tahoma"/>
          <w:sz w:val="20"/>
          <w:szCs w:val="20"/>
        </w:rPr>
      </w:pPr>
      <w:r>
        <w:rPr>
          <w:rFonts w:ascii="Tahoma" w:hAnsi="Tahoma" w:cs="Tahoma"/>
          <w:b/>
          <w:bCs/>
          <w:sz w:val="20"/>
          <w:szCs w:val="20"/>
        </w:rPr>
        <w:t xml:space="preserve">Authentication and Branding Package: </w:t>
      </w:r>
      <w:r>
        <w:rPr>
          <w:rFonts w:ascii="Tahoma" w:hAnsi="Tahoma" w:cs="Tahoma"/>
          <w:sz w:val="20"/>
          <w:szCs w:val="20"/>
        </w:rPr>
        <w:t xml:space="preserve">Supports the latest </w:t>
      </w:r>
      <w:r w:rsidRPr="00207F4D">
        <w:rPr>
          <w:rFonts w:ascii="Tahoma" w:hAnsi="Tahoma" w:cs="Tahoma"/>
          <w:sz w:val="20"/>
          <w:szCs w:val="20"/>
        </w:rPr>
        <w:t xml:space="preserve">email sender authentication standards such as DomainKeys (aka DKIM: Domain Keys Identified Mail), </w:t>
      </w:r>
      <w:smartTag w:uri="urn:schemas-microsoft-com:office:smarttags" w:element="stockticker">
        <w:r w:rsidRPr="00207F4D">
          <w:rPr>
            <w:rFonts w:ascii="Tahoma" w:hAnsi="Tahoma" w:cs="Tahoma"/>
            <w:sz w:val="20"/>
            <w:szCs w:val="20"/>
          </w:rPr>
          <w:t>SPF</w:t>
        </w:r>
      </w:smartTag>
      <w:r w:rsidRPr="00207F4D">
        <w:rPr>
          <w:rFonts w:ascii="Tahoma" w:hAnsi="Tahoma" w:cs="Tahoma"/>
          <w:sz w:val="20"/>
          <w:szCs w:val="20"/>
        </w:rPr>
        <w:t xml:space="preserve"> (Sender Policy Framework), and Sender-ID </w:t>
      </w:r>
      <w:r>
        <w:rPr>
          <w:rFonts w:ascii="Tahoma" w:hAnsi="Tahoma" w:cs="Tahoma"/>
          <w:sz w:val="20"/>
          <w:szCs w:val="20"/>
        </w:rPr>
        <w:t xml:space="preserve">to </w:t>
      </w:r>
      <w:r w:rsidRPr="00207F4D">
        <w:rPr>
          <w:rFonts w:ascii="Tahoma" w:hAnsi="Tahoma" w:cs="Tahoma"/>
          <w:sz w:val="20"/>
          <w:szCs w:val="20"/>
        </w:rPr>
        <w:t>authenticate messages</w:t>
      </w:r>
      <w:r>
        <w:rPr>
          <w:rFonts w:ascii="Tahoma" w:hAnsi="Tahoma" w:cs="Tahoma"/>
          <w:sz w:val="20"/>
          <w:szCs w:val="20"/>
        </w:rPr>
        <w:t xml:space="preserve">. This lets ISPs (Internet Service Providers) </w:t>
      </w:r>
      <w:r w:rsidRPr="00207F4D">
        <w:rPr>
          <w:rFonts w:ascii="Tahoma" w:hAnsi="Tahoma" w:cs="Tahoma"/>
          <w:sz w:val="20"/>
          <w:szCs w:val="20"/>
        </w:rPr>
        <w:t xml:space="preserve">know </w:t>
      </w:r>
      <w:r>
        <w:rPr>
          <w:rFonts w:ascii="Tahoma" w:hAnsi="Tahoma" w:cs="Tahoma"/>
          <w:sz w:val="20"/>
          <w:szCs w:val="20"/>
        </w:rPr>
        <w:t xml:space="preserve">your </w:t>
      </w:r>
      <w:r w:rsidRPr="00207F4D">
        <w:rPr>
          <w:rFonts w:ascii="Tahoma" w:hAnsi="Tahoma" w:cs="Tahoma"/>
          <w:sz w:val="20"/>
          <w:szCs w:val="20"/>
        </w:rPr>
        <w:t xml:space="preserve">emails come from you and are not phishing or spoofing attempts, which in turn can improve deliverability </w:t>
      </w:r>
    </w:p>
    <w:p w:rsidR="008856EF" w:rsidRDefault="008856EF" w:rsidP="00C10F16">
      <w:pPr>
        <w:numPr>
          <w:ilvl w:val="0"/>
          <w:numId w:val="7"/>
        </w:numPr>
        <w:rPr>
          <w:rFonts w:ascii="Tahoma" w:hAnsi="Tahoma" w:cs="Tahoma"/>
          <w:sz w:val="20"/>
          <w:szCs w:val="20"/>
        </w:rPr>
      </w:pPr>
      <w:r>
        <w:rPr>
          <w:rFonts w:ascii="Tahoma" w:hAnsi="Tahoma" w:cs="Tahoma"/>
          <w:b/>
          <w:bCs/>
          <w:sz w:val="20"/>
          <w:szCs w:val="20"/>
        </w:rPr>
        <w:t>Email Proofing:</w:t>
      </w:r>
      <w:r>
        <w:rPr>
          <w:rFonts w:ascii="Tahoma" w:hAnsi="Tahoma" w:cs="Tahoma"/>
          <w:sz w:val="20"/>
          <w:szCs w:val="20"/>
        </w:rPr>
        <w:t xml:space="preserve"> Helps bullet-proof your email content before you hit send and provides practical advice for fixing anticipated problems</w:t>
      </w:r>
    </w:p>
    <w:p w:rsidR="008856EF" w:rsidRDefault="008856EF" w:rsidP="00C10F16">
      <w:pPr>
        <w:numPr>
          <w:ilvl w:val="0"/>
          <w:numId w:val="7"/>
        </w:numPr>
        <w:rPr>
          <w:rFonts w:ascii="Tahoma" w:hAnsi="Tahoma" w:cs="Tahoma"/>
          <w:sz w:val="20"/>
          <w:szCs w:val="20"/>
        </w:rPr>
      </w:pPr>
      <w:r>
        <w:rPr>
          <w:rFonts w:ascii="Tahoma" w:hAnsi="Tahoma" w:cs="Tahoma"/>
          <w:b/>
          <w:bCs/>
          <w:sz w:val="20"/>
          <w:szCs w:val="20"/>
        </w:rPr>
        <w:t xml:space="preserve">Delivery Monitor: </w:t>
      </w:r>
      <w:r>
        <w:rPr>
          <w:rFonts w:ascii="Tahoma" w:hAnsi="Tahoma" w:cs="Tahoma"/>
          <w:sz w:val="20"/>
          <w:szCs w:val="20"/>
        </w:rPr>
        <w:t>Tracks actual email deliverability to all major ISPs and sends alerts when a marketer is being blocked or filtered</w:t>
      </w:r>
    </w:p>
    <w:p w:rsidR="008856EF" w:rsidRDefault="008856EF" w:rsidP="000D2356">
      <w:pPr>
        <w:numPr>
          <w:ilvl w:val="0"/>
          <w:numId w:val="7"/>
        </w:numPr>
        <w:rPr>
          <w:rFonts w:ascii="Tahoma" w:hAnsi="Tahoma" w:cs="Tahoma"/>
          <w:sz w:val="20"/>
          <w:szCs w:val="20"/>
        </w:rPr>
      </w:pPr>
      <w:r>
        <w:rPr>
          <w:rFonts w:ascii="Tahoma" w:hAnsi="Tahoma" w:cs="Tahoma"/>
          <w:b/>
          <w:bCs/>
          <w:sz w:val="20"/>
          <w:szCs w:val="20"/>
        </w:rPr>
        <w:t>Premium Certified IP Address:</w:t>
      </w:r>
      <w:r>
        <w:rPr>
          <w:rFonts w:ascii="Tahoma" w:hAnsi="Tahoma" w:cs="Tahoma"/>
          <w:sz w:val="20"/>
          <w:szCs w:val="20"/>
        </w:rPr>
        <w:t xml:space="preserve"> Gives c</w:t>
      </w:r>
      <w:r w:rsidRPr="003E59CB">
        <w:rPr>
          <w:rFonts w:ascii="Tahoma" w:hAnsi="Tahoma" w:cs="Tahoma"/>
          <w:sz w:val="20"/>
          <w:szCs w:val="20"/>
        </w:rPr>
        <w:t>ustomers with a proven track record of trusted email marketing</w:t>
      </w:r>
      <w:r>
        <w:rPr>
          <w:rFonts w:ascii="Tahoma" w:hAnsi="Tahoma" w:cs="Tahoma"/>
          <w:sz w:val="20"/>
          <w:szCs w:val="20"/>
        </w:rPr>
        <w:t xml:space="preserve"> the benefit of a high-</w:t>
      </w:r>
      <w:r w:rsidRPr="00B629CD">
        <w:rPr>
          <w:rFonts w:ascii="Tahoma" w:hAnsi="Tahoma" w:cs="Tahoma"/>
          <w:sz w:val="20"/>
          <w:szCs w:val="20"/>
        </w:rPr>
        <w:t xml:space="preserve">reputation IP address without the cost of maintaining </w:t>
      </w:r>
      <w:r>
        <w:rPr>
          <w:rFonts w:ascii="Tahoma" w:hAnsi="Tahoma" w:cs="Tahoma"/>
          <w:sz w:val="20"/>
          <w:szCs w:val="20"/>
        </w:rPr>
        <w:t xml:space="preserve">a </w:t>
      </w:r>
      <w:r w:rsidRPr="00B629CD">
        <w:rPr>
          <w:rFonts w:ascii="Tahoma" w:hAnsi="Tahoma" w:cs="Tahoma"/>
          <w:sz w:val="20"/>
          <w:szCs w:val="20"/>
        </w:rPr>
        <w:t>dedicated IP</w:t>
      </w:r>
      <w:r>
        <w:rPr>
          <w:rFonts w:ascii="Tahoma" w:hAnsi="Tahoma" w:cs="Tahoma"/>
          <w:sz w:val="20"/>
          <w:szCs w:val="20"/>
        </w:rPr>
        <w:t xml:space="preserve"> </w:t>
      </w:r>
    </w:p>
    <w:p w:rsidR="008856EF" w:rsidRDefault="008856EF" w:rsidP="00C10F16">
      <w:pPr>
        <w:numPr>
          <w:ilvl w:val="0"/>
          <w:numId w:val="7"/>
        </w:numPr>
        <w:rPr>
          <w:rFonts w:ascii="Tahoma" w:hAnsi="Tahoma" w:cs="Tahoma"/>
          <w:sz w:val="20"/>
          <w:szCs w:val="20"/>
        </w:rPr>
      </w:pPr>
      <w:r w:rsidRPr="003A5E2B">
        <w:rPr>
          <w:rFonts w:ascii="Tahoma" w:hAnsi="Tahoma" w:cs="Tahoma"/>
          <w:b/>
          <w:bCs/>
          <w:sz w:val="20"/>
          <w:szCs w:val="20"/>
        </w:rPr>
        <w:t xml:space="preserve">Proactive Reputation Management: </w:t>
      </w:r>
      <w:r w:rsidRPr="003A5E2B">
        <w:rPr>
          <w:rFonts w:ascii="Tahoma" w:hAnsi="Tahoma" w:cs="Tahoma"/>
          <w:sz w:val="20"/>
          <w:szCs w:val="20"/>
        </w:rPr>
        <w:t>Includes tools that continually monitor a sender’s email reputation and creates alerts should their IP address get added to any of 200+ blacklists, plus services to work directly with anti-spam groups, blacklists, and ISPs to help resolve any issues that arise</w:t>
      </w:r>
    </w:p>
    <w:p w:rsidR="008856EF" w:rsidRDefault="008856EF" w:rsidP="001172D2">
      <w:pPr>
        <w:numPr>
          <w:ilvl w:val="0"/>
          <w:numId w:val="7"/>
        </w:numPr>
        <w:rPr>
          <w:rFonts w:ascii="Tahoma" w:hAnsi="Tahoma" w:cs="Tahoma"/>
          <w:sz w:val="20"/>
          <w:szCs w:val="20"/>
        </w:rPr>
      </w:pPr>
      <w:r>
        <w:rPr>
          <w:rFonts w:ascii="Tahoma" w:hAnsi="Tahoma" w:cs="Tahoma"/>
          <w:b/>
          <w:bCs/>
          <w:sz w:val="20"/>
          <w:szCs w:val="20"/>
        </w:rPr>
        <w:t>Premium Marketo Email Services</w:t>
      </w:r>
      <w:r>
        <w:rPr>
          <w:rFonts w:ascii="Tahoma" w:hAnsi="Tahoma" w:cs="Tahoma"/>
          <w:sz w:val="20"/>
          <w:szCs w:val="20"/>
        </w:rPr>
        <w:t xml:space="preserve">: </w:t>
      </w:r>
      <w:r w:rsidRPr="006E0598">
        <w:rPr>
          <w:rFonts w:ascii="Tahoma" w:hAnsi="Tahoma" w:cs="Tahoma"/>
          <w:sz w:val="20"/>
          <w:szCs w:val="20"/>
        </w:rPr>
        <w:t xml:space="preserve">Leverages Marketo’s expertise to help maximize success with email marketing, including creating </w:t>
      </w:r>
      <w:r>
        <w:rPr>
          <w:rFonts w:ascii="Tahoma" w:hAnsi="Tahoma" w:cs="Tahoma"/>
          <w:sz w:val="20"/>
          <w:szCs w:val="20"/>
        </w:rPr>
        <w:t xml:space="preserve">and </w:t>
      </w:r>
      <w:r w:rsidRPr="006E0598">
        <w:rPr>
          <w:rFonts w:ascii="Tahoma" w:hAnsi="Tahoma" w:cs="Tahoma"/>
          <w:sz w:val="20"/>
          <w:szCs w:val="20"/>
        </w:rPr>
        <w:t>testing a professional email template and consulting on email marketing best practices topics such as subject line optimization, email design, list building, and maint</w:t>
      </w:r>
      <w:r>
        <w:rPr>
          <w:rFonts w:ascii="Tahoma" w:hAnsi="Tahoma" w:cs="Tahoma"/>
          <w:sz w:val="20"/>
          <w:szCs w:val="20"/>
        </w:rPr>
        <w:t>aining a great email reputation</w:t>
      </w:r>
    </w:p>
    <w:p w:rsidR="008856EF" w:rsidRDefault="008856EF" w:rsidP="001862CB">
      <w:pPr>
        <w:numPr>
          <w:ilvl w:val="0"/>
          <w:numId w:val="7"/>
        </w:numPr>
        <w:rPr>
          <w:rFonts w:ascii="Tahoma" w:hAnsi="Tahoma" w:cs="Tahoma"/>
          <w:sz w:val="20"/>
          <w:szCs w:val="20"/>
        </w:rPr>
      </w:pPr>
      <w:r>
        <w:rPr>
          <w:rFonts w:ascii="Tahoma" w:hAnsi="Tahoma" w:cs="Tahoma"/>
          <w:b/>
          <w:bCs/>
          <w:sz w:val="20"/>
          <w:szCs w:val="20"/>
        </w:rPr>
        <w:t>Dedicated IP Address:</w:t>
      </w:r>
      <w:r>
        <w:rPr>
          <w:rFonts w:ascii="Tahoma" w:hAnsi="Tahoma" w:cs="Tahoma"/>
          <w:sz w:val="20"/>
          <w:szCs w:val="20"/>
        </w:rPr>
        <w:t xml:space="preserve"> Gives high-</w:t>
      </w:r>
      <w:r w:rsidRPr="001862CB">
        <w:rPr>
          <w:rFonts w:ascii="Tahoma" w:hAnsi="Tahoma" w:cs="Tahoma"/>
          <w:sz w:val="20"/>
          <w:szCs w:val="20"/>
        </w:rPr>
        <w:t xml:space="preserve">volume email marketers maximum control over </w:t>
      </w:r>
      <w:r>
        <w:rPr>
          <w:rFonts w:ascii="Tahoma" w:hAnsi="Tahoma" w:cs="Tahoma"/>
          <w:sz w:val="20"/>
          <w:szCs w:val="20"/>
        </w:rPr>
        <w:t xml:space="preserve">their </w:t>
      </w:r>
      <w:r w:rsidRPr="001862CB">
        <w:rPr>
          <w:rFonts w:ascii="Tahoma" w:hAnsi="Tahoma" w:cs="Tahoma"/>
          <w:sz w:val="20"/>
          <w:szCs w:val="20"/>
        </w:rPr>
        <w:t>email sending reputation</w:t>
      </w:r>
      <w:r>
        <w:rPr>
          <w:rFonts w:ascii="Tahoma" w:hAnsi="Tahoma" w:cs="Tahoma"/>
          <w:sz w:val="20"/>
          <w:szCs w:val="20"/>
        </w:rPr>
        <w:t xml:space="preserve"> with a dedicated IP address that is not shared with any other companies</w:t>
      </w:r>
    </w:p>
    <w:p w:rsidR="008856EF" w:rsidRPr="006E0598" w:rsidRDefault="008856EF" w:rsidP="001172D2">
      <w:pPr>
        <w:rPr>
          <w:rFonts w:ascii="Tahoma" w:hAnsi="Tahoma" w:cs="Tahoma"/>
          <w:sz w:val="20"/>
          <w:szCs w:val="20"/>
        </w:rPr>
      </w:pPr>
    </w:p>
    <w:p w:rsidR="008856EF" w:rsidRDefault="008856EF" w:rsidP="00740C80">
      <w:pPr>
        <w:rPr>
          <w:rFonts w:ascii="Tahoma" w:hAnsi="Tahoma" w:cs="Tahoma"/>
          <w:sz w:val="20"/>
          <w:szCs w:val="20"/>
        </w:rPr>
      </w:pPr>
      <w:r w:rsidRPr="00C10F16">
        <w:rPr>
          <w:rFonts w:ascii="Tahoma" w:hAnsi="Tahoma" w:cs="Tahoma"/>
          <w:sz w:val="20"/>
          <w:szCs w:val="20"/>
        </w:rPr>
        <w:t xml:space="preserve">Marketo’s new Email Proofing, Delivery Monitor, and </w:t>
      </w:r>
      <w:r>
        <w:rPr>
          <w:rFonts w:ascii="Tahoma" w:hAnsi="Tahoma" w:cs="Tahoma"/>
          <w:sz w:val="20"/>
          <w:szCs w:val="20"/>
        </w:rPr>
        <w:t xml:space="preserve">Proactive Reputation Management capabilities </w:t>
      </w:r>
      <w:r w:rsidRPr="00C10F16">
        <w:rPr>
          <w:rFonts w:ascii="Tahoma" w:hAnsi="Tahoma" w:cs="Tahoma"/>
          <w:sz w:val="20"/>
          <w:szCs w:val="20"/>
        </w:rPr>
        <w:t xml:space="preserve">are powered by </w:t>
      </w:r>
      <w:r>
        <w:rPr>
          <w:rFonts w:ascii="Tahoma" w:hAnsi="Tahoma" w:cs="Tahoma"/>
          <w:sz w:val="20"/>
          <w:szCs w:val="20"/>
        </w:rPr>
        <w:t xml:space="preserve">Sender Score </w:t>
      </w:r>
      <w:r w:rsidRPr="00C10F16">
        <w:rPr>
          <w:rFonts w:ascii="Tahoma" w:hAnsi="Tahoma" w:cs="Tahoma"/>
          <w:sz w:val="20"/>
          <w:szCs w:val="20"/>
        </w:rPr>
        <w:t>technology from</w:t>
      </w:r>
      <w:r>
        <w:rPr>
          <w:rFonts w:ascii="Tahoma" w:hAnsi="Tahoma" w:cs="Tahoma"/>
          <w:sz w:val="20"/>
          <w:szCs w:val="20"/>
        </w:rPr>
        <w:t xml:space="preserve"> </w:t>
      </w:r>
      <w:r w:rsidRPr="00C10F16">
        <w:rPr>
          <w:rFonts w:ascii="Tahoma" w:hAnsi="Tahoma" w:cs="Tahoma"/>
          <w:sz w:val="20"/>
          <w:szCs w:val="20"/>
        </w:rPr>
        <w:t>Return</w:t>
      </w:r>
      <w:r>
        <w:rPr>
          <w:rFonts w:ascii="Tahoma" w:hAnsi="Tahoma" w:cs="Tahoma"/>
          <w:sz w:val="20"/>
          <w:szCs w:val="20"/>
        </w:rPr>
        <w:t xml:space="preserve"> </w:t>
      </w:r>
      <w:r w:rsidRPr="00C10F16">
        <w:rPr>
          <w:rFonts w:ascii="Tahoma" w:hAnsi="Tahoma" w:cs="Tahoma"/>
          <w:sz w:val="20"/>
          <w:szCs w:val="20"/>
        </w:rPr>
        <w:t xml:space="preserve">Path, </w:t>
      </w:r>
      <w:r w:rsidRPr="004B1605">
        <w:rPr>
          <w:rFonts w:ascii="Tahoma" w:hAnsi="Tahoma" w:cs="Tahoma"/>
          <w:sz w:val="20"/>
          <w:szCs w:val="20"/>
        </w:rPr>
        <w:t>the world’s leading email services company</w:t>
      </w:r>
      <w:r>
        <w:rPr>
          <w:rFonts w:ascii="Tahoma" w:hAnsi="Tahoma" w:cs="Tahoma"/>
          <w:sz w:val="20"/>
          <w:szCs w:val="20"/>
        </w:rPr>
        <w:t>.  Their solutions help</w:t>
      </w:r>
      <w:r w:rsidRPr="004B1605">
        <w:rPr>
          <w:rFonts w:ascii="Tahoma" w:hAnsi="Tahoma" w:cs="Tahoma"/>
          <w:sz w:val="20"/>
          <w:szCs w:val="20"/>
        </w:rPr>
        <w:t xml:space="preserve"> mailers get more e-mail delivered to the inbox by giving them the tools and insight to monitor and diagnose delivera</w:t>
      </w:r>
      <w:r>
        <w:rPr>
          <w:rFonts w:ascii="Tahoma" w:hAnsi="Tahoma" w:cs="Tahoma"/>
          <w:sz w:val="20"/>
          <w:szCs w:val="20"/>
        </w:rPr>
        <w:t>bility failures, build better e</w:t>
      </w:r>
      <w:r w:rsidRPr="004B1605">
        <w:rPr>
          <w:rFonts w:ascii="Tahoma" w:hAnsi="Tahoma" w:cs="Tahoma"/>
          <w:sz w:val="20"/>
          <w:szCs w:val="20"/>
        </w:rPr>
        <w:t>mail reputations, and minimize or prevent future blocking, filtering, and rendering problems.</w:t>
      </w:r>
    </w:p>
    <w:p w:rsidR="008856EF" w:rsidRDefault="008856EF" w:rsidP="00740C80">
      <w:pPr>
        <w:rPr>
          <w:rFonts w:ascii="Tahoma" w:hAnsi="Tahoma" w:cs="Tahoma"/>
          <w:sz w:val="20"/>
          <w:szCs w:val="20"/>
        </w:rPr>
      </w:pPr>
    </w:p>
    <w:p w:rsidR="008856EF" w:rsidRPr="00C17A9A" w:rsidRDefault="008856EF" w:rsidP="00740C80">
      <w:pPr>
        <w:rPr>
          <w:rFonts w:ascii="Tahoma" w:hAnsi="Tahoma" w:cs="Tahoma"/>
          <w:sz w:val="20"/>
          <w:szCs w:val="20"/>
        </w:rPr>
      </w:pPr>
      <w:r w:rsidRPr="006E0598">
        <w:rPr>
          <w:rFonts w:ascii="Tahoma" w:hAnsi="Tahoma" w:cs="Tahoma"/>
          <w:sz w:val="20"/>
          <w:szCs w:val="20"/>
        </w:rPr>
        <w:t>“Our research shows that more than</w:t>
      </w:r>
      <w:r w:rsidRPr="00E9559A">
        <w:rPr>
          <w:rFonts w:ascii="Tahoma" w:hAnsi="Tahoma" w:cs="Tahoma"/>
          <w:sz w:val="20"/>
          <w:szCs w:val="20"/>
        </w:rPr>
        <w:t xml:space="preserve"> 80 percent of email delivery problems today are caused by the sender’s reputation, so we’ve brought together the top experts in the world on deliverability to help customers improve sender reputations and get emails to the inbox,” said </w:t>
      </w:r>
      <w:r w:rsidRPr="00740C80">
        <w:rPr>
          <w:rFonts w:ascii="Tahoma" w:hAnsi="Tahoma" w:cs="Tahoma"/>
          <w:sz w:val="20"/>
          <w:szCs w:val="20"/>
        </w:rPr>
        <w:t>George Bilbrey</w:t>
      </w:r>
      <w:r>
        <w:rPr>
          <w:rFonts w:ascii="Tahoma" w:hAnsi="Tahoma" w:cs="Tahoma"/>
          <w:sz w:val="20"/>
          <w:szCs w:val="20"/>
        </w:rPr>
        <w:t>, president of</w:t>
      </w:r>
      <w:r w:rsidRPr="00740C80">
        <w:rPr>
          <w:rFonts w:ascii="Tahoma" w:hAnsi="Tahoma" w:cs="Tahoma"/>
          <w:sz w:val="20"/>
          <w:szCs w:val="20"/>
        </w:rPr>
        <w:t xml:space="preserve"> </w:t>
      </w:r>
      <w:r w:rsidRPr="00E9559A">
        <w:rPr>
          <w:rFonts w:ascii="Tahoma" w:hAnsi="Tahoma" w:cs="Tahoma"/>
          <w:sz w:val="20"/>
          <w:szCs w:val="20"/>
        </w:rPr>
        <w:t>Return Path.</w:t>
      </w:r>
      <w:r>
        <w:rPr>
          <w:rFonts w:ascii="Tahoma" w:hAnsi="Tahoma" w:cs="Tahoma"/>
          <w:sz w:val="20"/>
          <w:szCs w:val="20"/>
        </w:rPr>
        <w:t xml:space="preserve"> </w:t>
      </w:r>
      <w:r w:rsidRPr="00E9559A">
        <w:rPr>
          <w:rFonts w:ascii="Tahoma" w:hAnsi="Tahoma" w:cs="Tahoma"/>
          <w:sz w:val="20"/>
          <w:szCs w:val="20"/>
        </w:rPr>
        <w:t>“We’re excited to work with Marketo because together we’re showing marketers that they should be mindful of emai</w:t>
      </w:r>
      <w:r w:rsidRPr="00DE6523">
        <w:rPr>
          <w:rFonts w:ascii="Tahoma" w:hAnsi="Tahoma" w:cs="Tahoma"/>
          <w:sz w:val="20"/>
          <w:szCs w:val="20"/>
        </w:rPr>
        <w:t>l</w:t>
      </w:r>
      <w:r w:rsidRPr="00C17A9A">
        <w:rPr>
          <w:rFonts w:ascii="Tahoma" w:hAnsi="Tahoma" w:cs="Tahoma"/>
          <w:sz w:val="20"/>
          <w:szCs w:val="20"/>
        </w:rPr>
        <w:t xml:space="preserve"> deliverability, but </w:t>
      </w:r>
      <w:r>
        <w:rPr>
          <w:rFonts w:ascii="Tahoma" w:hAnsi="Tahoma" w:cs="Tahoma"/>
          <w:sz w:val="20"/>
          <w:szCs w:val="20"/>
        </w:rPr>
        <w:t xml:space="preserve">that </w:t>
      </w:r>
      <w:r w:rsidRPr="00C17A9A">
        <w:rPr>
          <w:rFonts w:ascii="Tahoma" w:hAnsi="Tahoma" w:cs="Tahoma"/>
          <w:sz w:val="20"/>
          <w:szCs w:val="20"/>
        </w:rPr>
        <w:t>they don’t have to lose sleep over it because Marketo has all the right tools and services in place</w:t>
      </w:r>
      <w:r>
        <w:rPr>
          <w:rFonts w:ascii="Tahoma" w:hAnsi="Tahoma" w:cs="Tahoma"/>
          <w:sz w:val="20"/>
          <w:szCs w:val="20"/>
        </w:rPr>
        <w:t>.”</w:t>
      </w:r>
    </w:p>
    <w:p w:rsidR="008856EF" w:rsidRPr="00C17A9A" w:rsidRDefault="008856EF" w:rsidP="001172D2">
      <w:pPr>
        <w:rPr>
          <w:rFonts w:ascii="Tahoma" w:hAnsi="Tahoma" w:cs="Tahoma"/>
          <w:sz w:val="20"/>
          <w:szCs w:val="20"/>
        </w:rPr>
      </w:pPr>
    </w:p>
    <w:p w:rsidR="008856EF" w:rsidRPr="00A80BEA" w:rsidRDefault="008856EF" w:rsidP="00601E32">
      <w:pPr>
        <w:outlineLvl w:val="0"/>
        <w:rPr>
          <w:rFonts w:ascii="Tahoma" w:hAnsi="Tahoma" w:cs="Tahoma"/>
          <w:b/>
          <w:bCs/>
          <w:sz w:val="20"/>
          <w:szCs w:val="20"/>
        </w:rPr>
      </w:pPr>
      <w:r>
        <w:rPr>
          <w:rFonts w:ascii="Tahoma" w:hAnsi="Tahoma" w:cs="Tahoma"/>
          <w:b/>
          <w:bCs/>
          <w:sz w:val="20"/>
          <w:szCs w:val="20"/>
        </w:rPr>
        <w:t>Building on a Solid Foundation</w:t>
      </w:r>
    </w:p>
    <w:p w:rsidR="008856EF" w:rsidRDefault="008856EF" w:rsidP="00557FD7">
      <w:pPr>
        <w:rPr>
          <w:rFonts w:ascii="Tahoma" w:hAnsi="Tahoma" w:cs="Tahoma"/>
          <w:sz w:val="20"/>
          <w:szCs w:val="20"/>
        </w:rPr>
      </w:pPr>
      <w:r w:rsidRPr="00040DE7">
        <w:rPr>
          <w:rFonts w:ascii="Tahoma" w:hAnsi="Tahoma" w:cs="Tahoma"/>
          <w:sz w:val="20"/>
          <w:szCs w:val="20"/>
        </w:rPr>
        <w:t>Marketo has long</w:t>
      </w:r>
      <w:r>
        <w:rPr>
          <w:rFonts w:ascii="Tahoma" w:hAnsi="Tahoma" w:cs="Tahoma"/>
          <w:sz w:val="20"/>
          <w:szCs w:val="20"/>
        </w:rPr>
        <w:t xml:space="preserve"> </w:t>
      </w:r>
      <w:r w:rsidRPr="00040DE7">
        <w:rPr>
          <w:rFonts w:ascii="Tahoma" w:hAnsi="Tahoma" w:cs="Tahoma"/>
          <w:sz w:val="20"/>
          <w:szCs w:val="20"/>
        </w:rPr>
        <w:t>recognized the critical importance of email deliverability</w:t>
      </w:r>
      <w:r>
        <w:rPr>
          <w:rFonts w:ascii="Tahoma" w:hAnsi="Tahoma" w:cs="Tahoma"/>
          <w:sz w:val="20"/>
          <w:szCs w:val="20"/>
        </w:rPr>
        <w:t xml:space="preserve">, which is why the company chose StrongMail to provide the proven commercial email delivery platform for Marketo Lead Management. StrongMail's </w:t>
      </w:r>
      <w:r w:rsidRPr="001322F9">
        <w:rPr>
          <w:rFonts w:ascii="Tahoma" w:hAnsi="Tahoma" w:cs="Tahoma"/>
          <w:sz w:val="20"/>
          <w:szCs w:val="20"/>
        </w:rPr>
        <w:t xml:space="preserve">powerful email platform </w:t>
      </w:r>
      <w:r>
        <w:rPr>
          <w:rFonts w:ascii="Tahoma" w:hAnsi="Tahoma" w:cs="Tahoma"/>
          <w:sz w:val="20"/>
          <w:szCs w:val="20"/>
        </w:rPr>
        <w:t xml:space="preserve">was designed from the ground </w:t>
      </w:r>
      <w:r w:rsidRPr="001322F9">
        <w:rPr>
          <w:rFonts w:ascii="Tahoma" w:hAnsi="Tahoma" w:cs="Tahoma"/>
          <w:sz w:val="20"/>
          <w:szCs w:val="20"/>
        </w:rPr>
        <w:t xml:space="preserve">up to address today's email deliverability challenges. Featuring </w:t>
      </w:r>
      <w:r>
        <w:rPr>
          <w:rFonts w:ascii="Tahoma" w:hAnsi="Tahoma" w:cs="Tahoma"/>
          <w:sz w:val="20"/>
          <w:szCs w:val="20"/>
        </w:rPr>
        <w:t>exclusive</w:t>
      </w:r>
      <w:r w:rsidRPr="001322F9">
        <w:rPr>
          <w:rFonts w:ascii="Tahoma" w:hAnsi="Tahoma" w:cs="Tahoma"/>
          <w:sz w:val="20"/>
          <w:szCs w:val="20"/>
        </w:rPr>
        <w:t xml:space="preserve"> Smart Bounce Management technology and Live Updates to ensure compliance </w:t>
      </w:r>
      <w:r>
        <w:rPr>
          <w:rFonts w:ascii="Tahoma" w:hAnsi="Tahoma" w:cs="Tahoma"/>
          <w:sz w:val="20"/>
          <w:szCs w:val="20"/>
        </w:rPr>
        <w:t xml:space="preserve">with </w:t>
      </w:r>
      <w:r w:rsidRPr="001322F9">
        <w:rPr>
          <w:rFonts w:ascii="Tahoma" w:hAnsi="Tahoma" w:cs="Tahoma"/>
          <w:sz w:val="20"/>
          <w:szCs w:val="20"/>
        </w:rPr>
        <w:t xml:space="preserve">ever-changing ISP anti-spam delivery </w:t>
      </w:r>
      <w:r>
        <w:rPr>
          <w:rFonts w:ascii="Tahoma" w:hAnsi="Tahoma" w:cs="Tahoma"/>
          <w:sz w:val="20"/>
          <w:szCs w:val="20"/>
        </w:rPr>
        <w:t xml:space="preserve">requirements, StrongMail's technology is continually updated with the latest </w:t>
      </w:r>
      <w:r w:rsidRPr="001322F9">
        <w:rPr>
          <w:rFonts w:ascii="Tahoma" w:hAnsi="Tahoma" w:cs="Tahoma"/>
          <w:sz w:val="20"/>
          <w:szCs w:val="20"/>
        </w:rPr>
        <w:t>recommended domain/MX throttle configurations</w:t>
      </w:r>
      <w:r>
        <w:rPr>
          <w:rFonts w:ascii="Tahoma" w:hAnsi="Tahoma" w:cs="Tahoma"/>
          <w:sz w:val="20"/>
          <w:szCs w:val="20"/>
        </w:rPr>
        <w:t xml:space="preserve">, </w:t>
      </w:r>
      <w:r w:rsidRPr="001322F9">
        <w:rPr>
          <w:rFonts w:ascii="Tahoma" w:hAnsi="Tahoma" w:cs="Tahoma"/>
          <w:sz w:val="20"/>
          <w:szCs w:val="20"/>
        </w:rPr>
        <w:t>bounce filter definitions and</w:t>
      </w:r>
      <w:r>
        <w:rPr>
          <w:rFonts w:ascii="Tahoma" w:hAnsi="Tahoma" w:cs="Tahoma"/>
          <w:sz w:val="20"/>
          <w:szCs w:val="20"/>
        </w:rPr>
        <w:t xml:space="preserve"> other compliance parameters to help ensure maximum deliverability.</w:t>
      </w:r>
    </w:p>
    <w:p w:rsidR="008856EF" w:rsidRDefault="008856EF" w:rsidP="00557FD7">
      <w:pPr>
        <w:rPr>
          <w:rFonts w:ascii="Tahoma" w:hAnsi="Tahoma" w:cs="Tahoma"/>
          <w:sz w:val="20"/>
          <w:szCs w:val="20"/>
        </w:rPr>
      </w:pPr>
    </w:p>
    <w:p w:rsidR="008856EF" w:rsidRPr="00C17A9A" w:rsidRDefault="008856EF" w:rsidP="00557FD7">
      <w:pPr>
        <w:rPr>
          <w:rFonts w:ascii="Tahoma" w:hAnsi="Tahoma" w:cs="Tahoma"/>
          <w:sz w:val="20"/>
          <w:szCs w:val="20"/>
        </w:rPr>
      </w:pPr>
      <w:r>
        <w:rPr>
          <w:rFonts w:ascii="Tahoma" w:hAnsi="Tahoma" w:cs="Tahoma"/>
          <w:sz w:val="20"/>
          <w:szCs w:val="20"/>
        </w:rPr>
        <w:t>"Since working with Marketo prior to its launch, their dedication to building the best marketing automation solution in the industry was immediately obvious, and it's the same level of passion that StrongMail has for enabling marketers to maximize email deliverability and results with cutting-edge technology and capabilities</w:t>
      </w:r>
      <w:r w:rsidRPr="00C17A9A">
        <w:rPr>
          <w:rFonts w:ascii="Tahoma" w:hAnsi="Tahoma" w:cs="Tahoma"/>
          <w:sz w:val="20"/>
          <w:szCs w:val="20"/>
        </w:rPr>
        <w:t xml:space="preserve">,” said </w:t>
      </w:r>
      <w:r>
        <w:rPr>
          <w:rFonts w:ascii="Tahoma" w:hAnsi="Tahoma" w:cs="Tahoma"/>
          <w:sz w:val="20"/>
          <w:szCs w:val="20"/>
        </w:rPr>
        <w:t>Sam Cece, c</w:t>
      </w:r>
      <w:r w:rsidRPr="00DD7267">
        <w:rPr>
          <w:rFonts w:ascii="Tahoma" w:hAnsi="Tahoma" w:cs="Tahoma"/>
          <w:sz w:val="20"/>
          <w:szCs w:val="20"/>
        </w:rPr>
        <w:t xml:space="preserve">hairman and </w:t>
      </w:r>
      <w:smartTag w:uri="urn:schemas-microsoft-com:office:smarttags" w:element="phone">
        <w:smartTagPr>
          <w:attr w:name="phonenumber" w:val="$6646$$$"/>
          <w:attr w:name="ls" w:val="trans"/>
        </w:smartTagPr>
        <w:smartTag w:uri="urn:schemas-microsoft-com:office:smarttags" w:element="stockticker">
          <w:r>
            <w:rPr>
              <w:rFonts w:ascii="Tahoma" w:hAnsi="Tahoma" w:cs="Tahoma"/>
              <w:sz w:val="20"/>
              <w:szCs w:val="20"/>
            </w:rPr>
            <w:t>CEO</w:t>
          </w:r>
        </w:smartTag>
      </w:smartTag>
      <w:r w:rsidRPr="00C17A9A">
        <w:rPr>
          <w:rFonts w:ascii="Tahoma" w:hAnsi="Tahoma" w:cs="Tahoma"/>
          <w:sz w:val="20"/>
          <w:szCs w:val="20"/>
        </w:rPr>
        <w:t xml:space="preserve"> of StrongMail.</w:t>
      </w:r>
      <w:r>
        <w:rPr>
          <w:rFonts w:ascii="Tahoma" w:hAnsi="Tahoma" w:cs="Tahoma"/>
          <w:sz w:val="20"/>
          <w:szCs w:val="20"/>
        </w:rPr>
        <w:t xml:space="preserve"> </w:t>
      </w:r>
      <w:r w:rsidRPr="00C17A9A">
        <w:rPr>
          <w:rFonts w:ascii="Tahoma" w:hAnsi="Tahoma" w:cs="Tahoma"/>
          <w:sz w:val="20"/>
          <w:szCs w:val="20"/>
        </w:rPr>
        <w:t>“Marketo has an amazing ability to package powerful capabilities in an easy</w:t>
      </w:r>
      <w:r>
        <w:rPr>
          <w:rFonts w:ascii="Tahoma" w:hAnsi="Tahoma" w:cs="Tahoma"/>
          <w:sz w:val="20"/>
          <w:szCs w:val="20"/>
        </w:rPr>
        <w:t>-</w:t>
      </w:r>
      <w:r w:rsidRPr="00C17A9A">
        <w:rPr>
          <w:rFonts w:ascii="Tahoma" w:hAnsi="Tahoma" w:cs="Tahoma"/>
          <w:sz w:val="20"/>
          <w:szCs w:val="20"/>
        </w:rPr>
        <w:t>to</w:t>
      </w:r>
      <w:r>
        <w:rPr>
          <w:rFonts w:ascii="Tahoma" w:hAnsi="Tahoma" w:cs="Tahoma"/>
          <w:sz w:val="20"/>
          <w:szCs w:val="20"/>
        </w:rPr>
        <w:t>-</w:t>
      </w:r>
      <w:r w:rsidRPr="00C17A9A">
        <w:rPr>
          <w:rFonts w:ascii="Tahoma" w:hAnsi="Tahoma" w:cs="Tahoma"/>
          <w:sz w:val="20"/>
          <w:szCs w:val="20"/>
        </w:rPr>
        <w:t xml:space="preserve">use product, and </w:t>
      </w:r>
      <w:r>
        <w:rPr>
          <w:rFonts w:ascii="Tahoma" w:hAnsi="Tahoma" w:cs="Tahoma"/>
          <w:sz w:val="20"/>
          <w:szCs w:val="20"/>
        </w:rPr>
        <w:t>the way they've integrated StrongMail's email delivery technology is a perfect example.”</w:t>
      </w:r>
    </w:p>
    <w:p w:rsidR="008856EF" w:rsidRPr="00C17A9A" w:rsidRDefault="008856EF" w:rsidP="00040DE7">
      <w:pPr>
        <w:rPr>
          <w:rFonts w:ascii="Tahoma" w:hAnsi="Tahoma" w:cs="Tahoma"/>
          <w:sz w:val="20"/>
          <w:szCs w:val="20"/>
        </w:rPr>
      </w:pPr>
    </w:p>
    <w:p w:rsidR="008856EF" w:rsidRPr="00C17A9A" w:rsidRDefault="008856EF" w:rsidP="001172D2">
      <w:pPr>
        <w:rPr>
          <w:rFonts w:ascii="Tahoma" w:hAnsi="Tahoma" w:cs="Tahoma"/>
          <w:sz w:val="20"/>
          <w:szCs w:val="20"/>
        </w:rPr>
      </w:pPr>
      <w:r>
        <w:rPr>
          <w:rFonts w:ascii="Tahoma" w:hAnsi="Tahoma" w:cs="Tahoma"/>
          <w:sz w:val="20"/>
          <w:szCs w:val="20"/>
        </w:rPr>
        <w:t xml:space="preserve">The new email deliverability packages are available immediately and details on pricing and core components can be found at </w:t>
      </w:r>
      <w:hyperlink r:id="rId11" w:history="1">
        <w:r w:rsidRPr="0017634C">
          <w:rPr>
            <w:rStyle w:val="Hyperlink"/>
            <w:rFonts w:ascii="Tahoma" w:hAnsi="Tahoma" w:cs="Tahoma"/>
            <w:sz w:val="20"/>
            <w:szCs w:val="20"/>
          </w:rPr>
          <w:t>http://www.marketo.com/b2b-marketing-software/email-deliverability.php</w:t>
        </w:r>
      </w:hyperlink>
      <w:r>
        <w:rPr>
          <w:rFonts w:ascii="Tahoma" w:hAnsi="Tahoma" w:cs="Tahoma"/>
          <w:sz w:val="20"/>
          <w:szCs w:val="20"/>
        </w:rPr>
        <w:t>.</w:t>
      </w:r>
    </w:p>
    <w:p w:rsidR="008856EF" w:rsidRPr="00C17A9A" w:rsidRDefault="008856EF" w:rsidP="001172D2">
      <w:pPr>
        <w:rPr>
          <w:rFonts w:ascii="Tahoma" w:hAnsi="Tahoma" w:cs="Tahoma"/>
          <w:sz w:val="20"/>
          <w:szCs w:val="20"/>
        </w:rPr>
      </w:pPr>
    </w:p>
    <w:p w:rsidR="008856EF" w:rsidRPr="00C3715D" w:rsidRDefault="008856EF" w:rsidP="00AD5045">
      <w:pPr>
        <w:pStyle w:val="BodyText"/>
        <w:rPr>
          <w:rFonts w:ascii="Tahoma" w:hAnsi="Tahoma" w:cs="Tahoma"/>
          <w:sz w:val="20"/>
          <w:szCs w:val="20"/>
        </w:rPr>
      </w:pPr>
      <w:r w:rsidRPr="00C17A9A">
        <w:rPr>
          <w:rFonts w:ascii="Tahoma" w:hAnsi="Tahoma" w:cs="Tahoma"/>
          <w:b/>
          <w:bCs/>
          <w:sz w:val="20"/>
          <w:szCs w:val="20"/>
        </w:rPr>
        <w:t>About Marketo</w:t>
      </w:r>
      <w:r w:rsidRPr="00C17A9A">
        <w:rPr>
          <w:rFonts w:ascii="Tahoma" w:hAnsi="Tahoma" w:cs="Tahoma"/>
          <w:b/>
          <w:bCs/>
          <w:sz w:val="20"/>
          <w:szCs w:val="20"/>
        </w:rPr>
        <w:tab/>
      </w:r>
      <w:r w:rsidRPr="00C17A9A">
        <w:rPr>
          <w:rFonts w:ascii="Tahoma" w:hAnsi="Tahoma" w:cs="Tahoma"/>
          <w:b/>
          <w:bCs/>
          <w:sz w:val="20"/>
          <w:szCs w:val="20"/>
        </w:rPr>
        <w:br/>
      </w:r>
      <w:r w:rsidRPr="00C3715D">
        <w:rPr>
          <w:rFonts w:ascii="Tahoma" w:hAnsi="Tahoma" w:cs="Tahoma"/>
          <w:sz w:val="20"/>
          <w:szCs w:val="20"/>
        </w:rPr>
        <w:t>Marketo (</w:t>
      </w:r>
      <w:hyperlink r:id="rId12" w:tgtFrame="_blank" w:history="1">
        <w:r w:rsidRPr="00C3715D">
          <w:rPr>
            <w:rStyle w:val="Hyperlink"/>
            <w:rFonts w:ascii="Tahoma" w:hAnsi="Tahoma" w:cs="Tahoma"/>
            <w:sz w:val="20"/>
            <w:szCs w:val="20"/>
          </w:rPr>
          <w:t>http://www.marketo.com</w:t>
        </w:r>
      </w:hyperlink>
      <w:r w:rsidRPr="00C3715D">
        <w:rPr>
          <w:rFonts w:ascii="Tahoma" w:hAnsi="Tahoma" w:cs="Tahoma"/>
          <w:sz w:val="20"/>
          <w:szCs w:val="20"/>
        </w:rPr>
        <w:t xml:space="preserve">) provides B2B </w:t>
      </w:r>
      <w:hyperlink r:id="rId13" w:history="1">
        <w:r w:rsidRPr="00C3715D">
          <w:rPr>
            <w:rStyle w:val="Hyperlink"/>
            <w:rFonts w:ascii="Tahoma" w:hAnsi="Tahoma" w:cs="Tahoma"/>
            <w:sz w:val="20"/>
            <w:szCs w:val="20"/>
          </w:rPr>
          <w:t>marketing automation</w:t>
        </w:r>
      </w:hyperlink>
      <w:r w:rsidRPr="00C3715D">
        <w:rPr>
          <w:rFonts w:ascii="Tahoma" w:hAnsi="Tahoma" w:cs="Tahoma"/>
          <w:sz w:val="20"/>
          <w:szCs w:val="20"/>
        </w:rPr>
        <w:t xml:space="preserve"> software that translates marketing spending into revenue.</w:t>
      </w:r>
      <w:r>
        <w:rPr>
          <w:rFonts w:ascii="Tahoma" w:hAnsi="Tahoma" w:cs="Tahoma"/>
          <w:sz w:val="20"/>
          <w:szCs w:val="20"/>
        </w:rPr>
        <w:t xml:space="preserve"> </w:t>
      </w:r>
      <w:r w:rsidRPr="00C3715D">
        <w:rPr>
          <w:rFonts w:ascii="Tahoma" w:hAnsi="Tahoma" w:cs="Tahoma"/>
          <w:sz w:val="20"/>
          <w:szCs w:val="20"/>
        </w:rPr>
        <w:t xml:space="preserve">Our award-winning </w:t>
      </w:r>
      <w:hyperlink r:id="rId14" w:history="1">
        <w:r w:rsidRPr="00C3715D">
          <w:rPr>
            <w:rStyle w:val="Hyperlink"/>
            <w:rFonts w:ascii="Tahoma" w:hAnsi="Tahoma" w:cs="Tahoma"/>
            <w:sz w:val="20"/>
            <w:szCs w:val="20"/>
          </w:rPr>
          <w:t>lead management software</w:t>
        </w:r>
      </w:hyperlink>
      <w:r w:rsidRPr="00C3715D">
        <w:rPr>
          <w:rFonts w:ascii="Tahoma" w:hAnsi="Tahoma" w:cs="Tahoma"/>
          <w:sz w:val="20"/>
          <w:szCs w:val="20"/>
        </w:rPr>
        <w:t xml:space="preserve"> features email marketing, lead nurturing, lead scoring, and closed-loop reporting capabilities to help marketing and sales teams work together to generate and qualify sales leads, shorten sales cycles, and demonstrate marketing accountability. Driven by a relentless focus on customer success and the most innovative user experience in business software today, Marketo is emerging as the fastest-growing lead management vendor in the world. 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w:t>
      </w:r>
      <w:r>
        <w:rPr>
          <w:rFonts w:ascii="Tahoma" w:hAnsi="Tahoma" w:cs="Tahoma"/>
          <w:sz w:val="20"/>
          <w:szCs w:val="20"/>
        </w:rPr>
        <w:br/>
      </w:r>
    </w:p>
    <w:p w:rsidR="008856EF" w:rsidRPr="00C17A9A" w:rsidRDefault="008856EF" w:rsidP="00601E32">
      <w:pPr>
        <w:pStyle w:val="BodyText"/>
        <w:outlineLvl w:val="0"/>
        <w:rPr>
          <w:rFonts w:ascii="Tahoma" w:hAnsi="Tahoma" w:cs="Tahoma"/>
          <w:b/>
          <w:bCs/>
          <w:sz w:val="20"/>
          <w:szCs w:val="20"/>
        </w:rPr>
      </w:pPr>
      <w:r w:rsidRPr="00C17A9A">
        <w:rPr>
          <w:rFonts w:ascii="Tahoma" w:hAnsi="Tahoma" w:cs="Tahoma"/>
          <w:b/>
          <w:bCs/>
          <w:sz w:val="20"/>
          <w:szCs w:val="20"/>
        </w:rPr>
        <w:t>Media Contact</w:t>
      </w:r>
    </w:p>
    <w:p w:rsidR="008856EF" w:rsidRPr="00C17A9A" w:rsidRDefault="008856EF" w:rsidP="00601E32">
      <w:pPr>
        <w:outlineLvl w:val="0"/>
        <w:rPr>
          <w:rFonts w:ascii="Tahoma" w:hAnsi="Tahoma" w:cs="Tahoma"/>
          <w:sz w:val="20"/>
          <w:szCs w:val="20"/>
        </w:rPr>
      </w:pPr>
      <w:r w:rsidRPr="00C17A9A">
        <w:rPr>
          <w:rFonts w:ascii="Tahoma" w:hAnsi="Tahoma" w:cs="Tahoma"/>
          <w:sz w:val="20"/>
          <w:szCs w:val="20"/>
        </w:rPr>
        <w:t>Susan Wise</w:t>
      </w:r>
    </w:p>
    <w:p w:rsidR="008856EF" w:rsidRPr="00C17A9A" w:rsidRDefault="008856EF" w:rsidP="001172D2">
      <w:pPr>
        <w:rPr>
          <w:rFonts w:ascii="Tahoma" w:hAnsi="Tahoma" w:cs="Tahoma"/>
          <w:sz w:val="20"/>
          <w:szCs w:val="20"/>
        </w:rPr>
      </w:pPr>
      <w:r w:rsidRPr="00C17A9A">
        <w:rPr>
          <w:rFonts w:ascii="Tahoma" w:hAnsi="Tahoma" w:cs="Tahoma"/>
          <w:sz w:val="20"/>
          <w:szCs w:val="20"/>
        </w:rPr>
        <w:t>Greenough Communications</w:t>
      </w:r>
    </w:p>
    <w:p w:rsidR="008856EF" w:rsidRPr="00C17A9A" w:rsidRDefault="008856EF" w:rsidP="001172D2">
      <w:pPr>
        <w:rPr>
          <w:rFonts w:ascii="Tahoma" w:hAnsi="Tahoma" w:cs="Tahoma"/>
          <w:sz w:val="20"/>
          <w:szCs w:val="20"/>
        </w:rPr>
      </w:pPr>
      <w:r w:rsidRPr="00C17A9A">
        <w:rPr>
          <w:rFonts w:ascii="Tahoma" w:hAnsi="Tahoma" w:cs="Tahoma"/>
          <w:sz w:val="20"/>
          <w:szCs w:val="20"/>
        </w:rPr>
        <w:t>650-646-3268 x11</w:t>
      </w:r>
    </w:p>
    <w:p w:rsidR="008856EF" w:rsidRPr="00C17A9A" w:rsidRDefault="008856EF" w:rsidP="001172D2">
      <w:pPr>
        <w:rPr>
          <w:rFonts w:ascii="Tahoma" w:hAnsi="Tahoma" w:cs="Tahoma"/>
          <w:sz w:val="20"/>
          <w:szCs w:val="20"/>
        </w:rPr>
      </w:pPr>
      <w:r w:rsidRPr="00C17A9A">
        <w:rPr>
          <w:rFonts w:ascii="Tahoma" w:hAnsi="Tahoma" w:cs="Tahoma"/>
          <w:sz w:val="20"/>
          <w:szCs w:val="20"/>
        </w:rPr>
        <w:t>swise@greenoughcom.com</w:t>
      </w:r>
    </w:p>
    <w:p w:rsidR="008856EF" w:rsidRPr="00C17A9A" w:rsidRDefault="008856EF" w:rsidP="001172D2">
      <w:pPr>
        <w:rPr>
          <w:rFonts w:ascii="Tahoma" w:hAnsi="Tahoma" w:cs="Tahoma"/>
          <w:sz w:val="20"/>
          <w:szCs w:val="20"/>
        </w:rPr>
      </w:pPr>
    </w:p>
    <w:p w:rsidR="008856EF" w:rsidRPr="00C17A9A" w:rsidRDefault="008856EF" w:rsidP="001172D2">
      <w:pPr>
        <w:jc w:val="center"/>
        <w:rPr>
          <w:rFonts w:ascii="Tahoma" w:hAnsi="Tahoma" w:cs="Tahoma"/>
          <w:sz w:val="20"/>
          <w:szCs w:val="20"/>
        </w:rPr>
      </w:pPr>
      <w:r w:rsidRPr="00C17A9A">
        <w:rPr>
          <w:rFonts w:ascii="Tahoma" w:hAnsi="Tahoma" w:cs="Tahoma"/>
          <w:sz w:val="20"/>
          <w:szCs w:val="20"/>
        </w:rPr>
        <w:t>###</w:t>
      </w:r>
    </w:p>
    <w:p w:rsidR="008856EF" w:rsidRPr="00C17A9A" w:rsidRDefault="008856EF">
      <w:pPr>
        <w:rPr>
          <w:rFonts w:ascii="Tahoma" w:hAnsi="Tahoma" w:cs="Tahoma"/>
          <w:sz w:val="20"/>
          <w:szCs w:val="20"/>
        </w:rPr>
      </w:pPr>
    </w:p>
    <w:sectPr w:rsidR="008856EF" w:rsidRPr="00C17A9A" w:rsidSect="00C73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6EF" w:rsidRDefault="008856EF" w:rsidP="00897FD3">
      <w:r>
        <w:separator/>
      </w:r>
    </w:p>
  </w:endnote>
  <w:endnote w:type="continuationSeparator" w:id="1">
    <w:p w:rsidR="008856EF" w:rsidRDefault="008856EF" w:rsidP="00897F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6EF" w:rsidRDefault="008856EF" w:rsidP="00897FD3">
      <w:r>
        <w:separator/>
      </w:r>
    </w:p>
  </w:footnote>
  <w:footnote w:type="continuationSeparator" w:id="1">
    <w:p w:rsidR="008856EF" w:rsidRDefault="008856EF" w:rsidP="00897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DDC"/>
    <w:multiLevelType w:val="hybridMultilevel"/>
    <w:tmpl w:val="9320C9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60C6E06"/>
    <w:multiLevelType w:val="hybridMultilevel"/>
    <w:tmpl w:val="4232E0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581586"/>
    <w:multiLevelType w:val="hybridMultilevel"/>
    <w:tmpl w:val="E0A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B4613"/>
    <w:multiLevelType w:val="hybridMultilevel"/>
    <w:tmpl w:val="17FA1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C4253E"/>
    <w:multiLevelType w:val="hybridMultilevel"/>
    <w:tmpl w:val="EBACD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78094D28"/>
    <w:multiLevelType w:val="hybridMultilevel"/>
    <w:tmpl w:val="592676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25A"/>
    <w:rsid w:val="000001B4"/>
    <w:rsid w:val="000002CC"/>
    <w:rsid w:val="00002EE8"/>
    <w:rsid w:val="00012C1B"/>
    <w:rsid w:val="00015440"/>
    <w:rsid w:val="00021330"/>
    <w:rsid w:val="00022673"/>
    <w:rsid w:val="00024908"/>
    <w:rsid w:val="00027BD8"/>
    <w:rsid w:val="0003703A"/>
    <w:rsid w:val="00040DE7"/>
    <w:rsid w:val="00045B20"/>
    <w:rsid w:val="00047586"/>
    <w:rsid w:val="00060D48"/>
    <w:rsid w:val="00072AC7"/>
    <w:rsid w:val="00075865"/>
    <w:rsid w:val="0008695C"/>
    <w:rsid w:val="000906C6"/>
    <w:rsid w:val="00090DD5"/>
    <w:rsid w:val="00091745"/>
    <w:rsid w:val="00094025"/>
    <w:rsid w:val="000974A0"/>
    <w:rsid w:val="0009797B"/>
    <w:rsid w:val="000B303A"/>
    <w:rsid w:val="000C0265"/>
    <w:rsid w:val="000C7E2F"/>
    <w:rsid w:val="000D2356"/>
    <w:rsid w:val="000D2F95"/>
    <w:rsid w:val="000D3303"/>
    <w:rsid w:val="000D3491"/>
    <w:rsid w:val="000F0D4F"/>
    <w:rsid w:val="000F47F3"/>
    <w:rsid w:val="00102CE5"/>
    <w:rsid w:val="001031AF"/>
    <w:rsid w:val="00106EEC"/>
    <w:rsid w:val="00112B00"/>
    <w:rsid w:val="0011305A"/>
    <w:rsid w:val="001172D2"/>
    <w:rsid w:val="00123B1F"/>
    <w:rsid w:val="00131F11"/>
    <w:rsid w:val="00131F2E"/>
    <w:rsid w:val="001322DB"/>
    <w:rsid w:val="001322F9"/>
    <w:rsid w:val="00133F40"/>
    <w:rsid w:val="00135738"/>
    <w:rsid w:val="00136071"/>
    <w:rsid w:val="001426BB"/>
    <w:rsid w:val="0014505B"/>
    <w:rsid w:val="00145FA4"/>
    <w:rsid w:val="00147CD3"/>
    <w:rsid w:val="00151F4D"/>
    <w:rsid w:val="001546A3"/>
    <w:rsid w:val="00155372"/>
    <w:rsid w:val="0016011A"/>
    <w:rsid w:val="00162551"/>
    <w:rsid w:val="00164E60"/>
    <w:rsid w:val="001711BB"/>
    <w:rsid w:val="00172F3D"/>
    <w:rsid w:val="0017471D"/>
    <w:rsid w:val="001755C2"/>
    <w:rsid w:val="0017634C"/>
    <w:rsid w:val="001841FC"/>
    <w:rsid w:val="001846B8"/>
    <w:rsid w:val="001862CB"/>
    <w:rsid w:val="00193258"/>
    <w:rsid w:val="00196415"/>
    <w:rsid w:val="001A0004"/>
    <w:rsid w:val="001A2E72"/>
    <w:rsid w:val="001A4EAC"/>
    <w:rsid w:val="001A5099"/>
    <w:rsid w:val="001A7780"/>
    <w:rsid w:val="001B1BB5"/>
    <w:rsid w:val="001B7FF2"/>
    <w:rsid w:val="001C0303"/>
    <w:rsid w:val="001C42E9"/>
    <w:rsid w:val="001C4961"/>
    <w:rsid w:val="001C51D2"/>
    <w:rsid w:val="001D6D89"/>
    <w:rsid w:val="001E7AD5"/>
    <w:rsid w:val="001F1A72"/>
    <w:rsid w:val="001F342F"/>
    <w:rsid w:val="001F6621"/>
    <w:rsid w:val="001F72DF"/>
    <w:rsid w:val="00203AE6"/>
    <w:rsid w:val="00207F4D"/>
    <w:rsid w:val="00210F5B"/>
    <w:rsid w:val="00211EEE"/>
    <w:rsid w:val="00213567"/>
    <w:rsid w:val="00216114"/>
    <w:rsid w:val="002222AB"/>
    <w:rsid w:val="002234BB"/>
    <w:rsid w:val="002362F5"/>
    <w:rsid w:val="00242563"/>
    <w:rsid w:val="00244141"/>
    <w:rsid w:val="002456E7"/>
    <w:rsid w:val="00251B4F"/>
    <w:rsid w:val="00257411"/>
    <w:rsid w:val="002618D9"/>
    <w:rsid w:val="00263A0E"/>
    <w:rsid w:val="00264084"/>
    <w:rsid w:val="00264211"/>
    <w:rsid w:val="00274205"/>
    <w:rsid w:val="00276525"/>
    <w:rsid w:val="00287354"/>
    <w:rsid w:val="0029557B"/>
    <w:rsid w:val="002A4B6E"/>
    <w:rsid w:val="002A5DF1"/>
    <w:rsid w:val="002A7218"/>
    <w:rsid w:val="002B3A07"/>
    <w:rsid w:val="002B5AEF"/>
    <w:rsid w:val="002B5D25"/>
    <w:rsid w:val="002C46CE"/>
    <w:rsid w:val="002C6C89"/>
    <w:rsid w:val="002D0E1D"/>
    <w:rsid w:val="002D1CF5"/>
    <w:rsid w:val="002D1F07"/>
    <w:rsid w:val="002D7FDF"/>
    <w:rsid w:val="002E56C4"/>
    <w:rsid w:val="002E6D52"/>
    <w:rsid w:val="002E78B3"/>
    <w:rsid w:val="002F0AC3"/>
    <w:rsid w:val="002F1BC3"/>
    <w:rsid w:val="002F1E2A"/>
    <w:rsid w:val="002F3473"/>
    <w:rsid w:val="002F5420"/>
    <w:rsid w:val="002F778E"/>
    <w:rsid w:val="00301113"/>
    <w:rsid w:val="00305D9F"/>
    <w:rsid w:val="00306C42"/>
    <w:rsid w:val="00307778"/>
    <w:rsid w:val="00310AC5"/>
    <w:rsid w:val="0031120A"/>
    <w:rsid w:val="003148B4"/>
    <w:rsid w:val="0031686E"/>
    <w:rsid w:val="0031707E"/>
    <w:rsid w:val="0032036D"/>
    <w:rsid w:val="00326C59"/>
    <w:rsid w:val="00330339"/>
    <w:rsid w:val="00335393"/>
    <w:rsid w:val="0034297F"/>
    <w:rsid w:val="003456FA"/>
    <w:rsid w:val="00350369"/>
    <w:rsid w:val="00352AE9"/>
    <w:rsid w:val="003552A9"/>
    <w:rsid w:val="003615FC"/>
    <w:rsid w:val="0036611B"/>
    <w:rsid w:val="003665E8"/>
    <w:rsid w:val="00367043"/>
    <w:rsid w:val="00367D88"/>
    <w:rsid w:val="00367E65"/>
    <w:rsid w:val="00372CD9"/>
    <w:rsid w:val="0037304D"/>
    <w:rsid w:val="003739DB"/>
    <w:rsid w:val="00373A9F"/>
    <w:rsid w:val="00380C86"/>
    <w:rsid w:val="003843E8"/>
    <w:rsid w:val="0038769F"/>
    <w:rsid w:val="003A5E2B"/>
    <w:rsid w:val="003A717D"/>
    <w:rsid w:val="003B00A9"/>
    <w:rsid w:val="003B011D"/>
    <w:rsid w:val="003B678F"/>
    <w:rsid w:val="003B6EC2"/>
    <w:rsid w:val="003C1F87"/>
    <w:rsid w:val="003C3643"/>
    <w:rsid w:val="003C53CC"/>
    <w:rsid w:val="003C7584"/>
    <w:rsid w:val="003C766B"/>
    <w:rsid w:val="003D238A"/>
    <w:rsid w:val="003D3D56"/>
    <w:rsid w:val="003E0AAB"/>
    <w:rsid w:val="003E29BD"/>
    <w:rsid w:val="003E59CB"/>
    <w:rsid w:val="003E6717"/>
    <w:rsid w:val="003E74BE"/>
    <w:rsid w:val="003F6FD3"/>
    <w:rsid w:val="00401521"/>
    <w:rsid w:val="00401CB6"/>
    <w:rsid w:val="00405856"/>
    <w:rsid w:val="00412B4E"/>
    <w:rsid w:val="004133E5"/>
    <w:rsid w:val="00414AEB"/>
    <w:rsid w:val="00423F01"/>
    <w:rsid w:val="0042443B"/>
    <w:rsid w:val="00456D1A"/>
    <w:rsid w:val="004644F2"/>
    <w:rsid w:val="004709CB"/>
    <w:rsid w:val="00473558"/>
    <w:rsid w:val="00474643"/>
    <w:rsid w:val="00475C3D"/>
    <w:rsid w:val="00475F6C"/>
    <w:rsid w:val="004822DD"/>
    <w:rsid w:val="0048573F"/>
    <w:rsid w:val="0048590E"/>
    <w:rsid w:val="00487298"/>
    <w:rsid w:val="0049580F"/>
    <w:rsid w:val="004A6512"/>
    <w:rsid w:val="004B1605"/>
    <w:rsid w:val="004B6752"/>
    <w:rsid w:val="004D3D35"/>
    <w:rsid w:val="004D7F02"/>
    <w:rsid w:val="004E4744"/>
    <w:rsid w:val="004E7234"/>
    <w:rsid w:val="004F1397"/>
    <w:rsid w:val="004F2EE0"/>
    <w:rsid w:val="004F373D"/>
    <w:rsid w:val="004F48B0"/>
    <w:rsid w:val="00503804"/>
    <w:rsid w:val="00504547"/>
    <w:rsid w:val="00505539"/>
    <w:rsid w:val="00520F3D"/>
    <w:rsid w:val="00525F59"/>
    <w:rsid w:val="005355BB"/>
    <w:rsid w:val="00537D2A"/>
    <w:rsid w:val="00545941"/>
    <w:rsid w:val="00547C11"/>
    <w:rsid w:val="00557FD7"/>
    <w:rsid w:val="00562804"/>
    <w:rsid w:val="0056478B"/>
    <w:rsid w:val="00571109"/>
    <w:rsid w:val="00574325"/>
    <w:rsid w:val="005755C6"/>
    <w:rsid w:val="00581FC3"/>
    <w:rsid w:val="00584C97"/>
    <w:rsid w:val="005870DB"/>
    <w:rsid w:val="005923D9"/>
    <w:rsid w:val="00593FBC"/>
    <w:rsid w:val="00597846"/>
    <w:rsid w:val="005A3F6C"/>
    <w:rsid w:val="005B25EF"/>
    <w:rsid w:val="005B4F49"/>
    <w:rsid w:val="005C2F56"/>
    <w:rsid w:val="005C5073"/>
    <w:rsid w:val="005E05B2"/>
    <w:rsid w:val="005F389D"/>
    <w:rsid w:val="005F605E"/>
    <w:rsid w:val="005F7D67"/>
    <w:rsid w:val="00601E32"/>
    <w:rsid w:val="00602109"/>
    <w:rsid w:val="00605776"/>
    <w:rsid w:val="006073EE"/>
    <w:rsid w:val="00607535"/>
    <w:rsid w:val="00610911"/>
    <w:rsid w:val="00613441"/>
    <w:rsid w:val="00615B5F"/>
    <w:rsid w:val="00616D97"/>
    <w:rsid w:val="00626203"/>
    <w:rsid w:val="00632DE2"/>
    <w:rsid w:val="00632FED"/>
    <w:rsid w:val="00637809"/>
    <w:rsid w:val="00645CD1"/>
    <w:rsid w:val="00664889"/>
    <w:rsid w:val="00665CD7"/>
    <w:rsid w:val="00671388"/>
    <w:rsid w:val="00671F40"/>
    <w:rsid w:val="00674C0B"/>
    <w:rsid w:val="00683581"/>
    <w:rsid w:val="00685EDA"/>
    <w:rsid w:val="00685F74"/>
    <w:rsid w:val="00693A25"/>
    <w:rsid w:val="00695A2F"/>
    <w:rsid w:val="006960CD"/>
    <w:rsid w:val="006A0424"/>
    <w:rsid w:val="006A1A56"/>
    <w:rsid w:val="006C272F"/>
    <w:rsid w:val="006C5B18"/>
    <w:rsid w:val="006C7523"/>
    <w:rsid w:val="006E0598"/>
    <w:rsid w:val="006F40C7"/>
    <w:rsid w:val="0070336C"/>
    <w:rsid w:val="00707C1D"/>
    <w:rsid w:val="00721413"/>
    <w:rsid w:val="00722475"/>
    <w:rsid w:val="007326C3"/>
    <w:rsid w:val="0073543E"/>
    <w:rsid w:val="0073758A"/>
    <w:rsid w:val="00740A91"/>
    <w:rsid w:val="00740C80"/>
    <w:rsid w:val="00742799"/>
    <w:rsid w:val="0075280E"/>
    <w:rsid w:val="00753C6D"/>
    <w:rsid w:val="00754EB1"/>
    <w:rsid w:val="0075547C"/>
    <w:rsid w:val="007572E8"/>
    <w:rsid w:val="007635BF"/>
    <w:rsid w:val="00764CA7"/>
    <w:rsid w:val="007661F1"/>
    <w:rsid w:val="00772465"/>
    <w:rsid w:val="00773BA6"/>
    <w:rsid w:val="00775B8A"/>
    <w:rsid w:val="007771CF"/>
    <w:rsid w:val="00777A31"/>
    <w:rsid w:val="00780BA2"/>
    <w:rsid w:val="007856D9"/>
    <w:rsid w:val="007879CE"/>
    <w:rsid w:val="00795D76"/>
    <w:rsid w:val="007A14CD"/>
    <w:rsid w:val="007A7B32"/>
    <w:rsid w:val="007B4EEC"/>
    <w:rsid w:val="007B65D6"/>
    <w:rsid w:val="007C11D6"/>
    <w:rsid w:val="007C2A1F"/>
    <w:rsid w:val="007C3B1B"/>
    <w:rsid w:val="007D0779"/>
    <w:rsid w:val="007D2612"/>
    <w:rsid w:val="007D3741"/>
    <w:rsid w:val="007D396D"/>
    <w:rsid w:val="007D46FC"/>
    <w:rsid w:val="007D72CC"/>
    <w:rsid w:val="007E4DAA"/>
    <w:rsid w:val="007E5024"/>
    <w:rsid w:val="007E6748"/>
    <w:rsid w:val="007F0567"/>
    <w:rsid w:val="007F0840"/>
    <w:rsid w:val="007F1ECA"/>
    <w:rsid w:val="00801EEA"/>
    <w:rsid w:val="0080230C"/>
    <w:rsid w:val="008076BA"/>
    <w:rsid w:val="00812838"/>
    <w:rsid w:val="00812F70"/>
    <w:rsid w:val="008231D3"/>
    <w:rsid w:val="00823B10"/>
    <w:rsid w:val="00832FBD"/>
    <w:rsid w:val="00841758"/>
    <w:rsid w:val="008437D6"/>
    <w:rsid w:val="00850B43"/>
    <w:rsid w:val="00856894"/>
    <w:rsid w:val="00857428"/>
    <w:rsid w:val="0086325A"/>
    <w:rsid w:val="00864B53"/>
    <w:rsid w:val="0087371D"/>
    <w:rsid w:val="008772EF"/>
    <w:rsid w:val="00880279"/>
    <w:rsid w:val="0088132C"/>
    <w:rsid w:val="008845A1"/>
    <w:rsid w:val="00884E9D"/>
    <w:rsid w:val="008856EF"/>
    <w:rsid w:val="00897FD3"/>
    <w:rsid w:val="008A1DF5"/>
    <w:rsid w:val="008A35A5"/>
    <w:rsid w:val="008B18AF"/>
    <w:rsid w:val="008C165F"/>
    <w:rsid w:val="008C7C0F"/>
    <w:rsid w:val="008D0FD6"/>
    <w:rsid w:val="008D75EB"/>
    <w:rsid w:val="008E273B"/>
    <w:rsid w:val="008E72B3"/>
    <w:rsid w:val="00901187"/>
    <w:rsid w:val="0090322B"/>
    <w:rsid w:val="009078C1"/>
    <w:rsid w:val="00910A6F"/>
    <w:rsid w:val="00922A64"/>
    <w:rsid w:val="0092535D"/>
    <w:rsid w:val="00934F75"/>
    <w:rsid w:val="0093754E"/>
    <w:rsid w:val="009401D0"/>
    <w:rsid w:val="0094048F"/>
    <w:rsid w:val="00941D80"/>
    <w:rsid w:val="009421ED"/>
    <w:rsid w:val="00947229"/>
    <w:rsid w:val="00947A5B"/>
    <w:rsid w:val="00951585"/>
    <w:rsid w:val="00953041"/>
    <w:rsid w:val="00954146"/>
    <w:rsid w:val="0095642A"/>
    <w:rsid w:val="009574BB"/>
    <w:rsid w:val="0096106F"/>
    <w:rsid w:val="00962AE8"/>
    <w:rsid w:val="00964ED9"/>
    <w:rsid w:val="009676ED"/>
    <w:rsid w:val="0098017B"/>
    <w:rsid w:val="00993DE6"/>
    <w:rsid w:val="009962C0"/>
    <w:rsid w:val="00997A1E"/>
    <w:rsid w:val="009A004E"/>
    <w:rsid w:val="009A07CF"/>
    <w:rsid w:val="009A6CC1"/>
    <w:rsid w:val="009B4A13"/>
    <w:rsid w:val="009B65AE"/>
    <w:rsid w:val="009B708D"/>
    <w:rsid w:val="009B7246"/>
    <w:rsid w:val="009C2B91"/>
    <w:rsid w:val="009C6876"/>
    <w:rsid w:val="009D07AC"/>
    <w:rsid w:val="009D5125"/>
    <w:rsid w:val="009D5986"/>
    <w:rsid w:val="009D61EF"/>
    <w:rsid w:val="009D796A"/>
    <w:rsid w:val="009E1046"/>
    <w:rsid w:val="009E69CD"/>
    <w:rsid w:val="009E7441"/>
    <w:rsid w:val="009F53F5"/>
    <w:rsid w:val="00A009C1"/>
    <w:rsid w:val="00A00BDE"/>
    <w:rsid w:val="00A02E45"/>
    <w:rsid w:val="00A035A6"/>
    <w:rsid w:val="00A128F0"/>
    <w:rsid w:val="00A15910"/>
    <w:rsid w:val="00A15AA7"/>
    <w:rsid w:val="00A16AC0"/>
    <w:rsid w:val="00A22926"/>
    <w:rsid w:val="00A24714"/>
    <w:rsid w:val="00A26EEE"/>
    <w:rsid w:val="00A3333D"/>
    <w:rsid w:val="00A33FDB"/>
    <w:rsid w:val="00A34D06"/>
    <w:rsid w:val="00A36D72"/>
    <w:rsid w:val="00A372E5"/>
    <w:rsid w:val="00A37BE2"/>
    <w:rsid w:val="00A37D5C"/>
    <w:rsid w:val="00A43C47"/>
    <w:rsid w:val="00A4740A"/>
    <w:rsid w:val="00A507B7"/>
    <w:rsid w:val="00A52F83"/>
    <w:rsid w:val="00A54445"/>
    <w:rsid w:val="00A549C3"/>
    <w:rsid w:val="00A67856"/>
    <w:rsid w:val="00A75DA7"/>
    <w:rsid w:val="00A760DA"/>
    <w:rsid w:val="00A76BA3"/>
    <w:rsid w:val="00A80BEA"/>
    <w:rsid w:val="00A86195"/>
    <w:rsid w:val="00A93FBD"/>
    <w:rsid w:val="00A965CB"/>
    <w:rsid w:val="00AA6AB8"/>
    <w:rsid w:val="00AB420B"/>
    <w:rsid w:val="00AB66EE"/>
    <w:rsid w:val="00AC3612"/>
    <w:rsid w:val="00AD5045"/>
    <w:rsid w:val="00AE6215"/>
    <w:rsid w:val="00AE7101"/>
    <w:rsid w:val="00AF0EBD"/>
    <w:rsid w:val="00AF1DC5"/>
    <w:rsid w:val="00AF792C"/>
    <w:rsid w:val="00B06712"/>
    <w:rsid w:val="00B1169B"/>
    <w:rsid w:val="00B1306E"/>
    <w:rsid w:val="00B14A12"/>
    <w:rsid w:val="00B250E2"/>
    <w:rsid w:val="00B305E1"/>
    <w:rsid w:val="00B33D46"/>
    <w:rsid w:val="00B37E3D"/>
    <w:rsid w:val="00B42890"/>
    <w:rsid w:val="00B60CDB"/>
    <w:rsid w:val="00B629CD"/>
    <w:rsid w:val="00B658E5"/>
    <w:rsid w:val="00B65DC5"/>
    <w:rsid w:val="00B669E8"/>
    <w:rsid w:val="00B760D9"/>
    <w:rsid w:val="00B80188"/>
    <w:rsid w:val="00B83DD3"/>
    <w:rsid w:val="00B85B58"/>
    <w:rsid w:val="00B86671"/>
    <w:rsid w:val="00B9449A"/>
    <w:rsid w:val="00BA18BD"/>
    <w:rsid w:val="00BA2C52"/>
    <w:rsid w:val="00BB1BE9"/>
    <w:rsid w:val="00BB2184"/>
    <w:rsid w:val="00BB4064"/>
    <w:rsid w:val="00BC3649"/>
    <w:rsid w:val="00BC4B26"/>
    <w:rsid w:val="00BC4D00"/>
    <w:rsid w:val="00BC4DB4"/>
    <w:rsid w:val="00BC6E82"/>
    <w:rsid w:val="00BD000A"/>
    <w:rsid w:val="00BD0430"/>
    <w:rsid w:val="00BD086F"/>
    <w:rsid w:val="00BD2F88"/>
    <w:rsid w:val="00BD673D"/>
    <w:rsid w:val="00BE03A9"/>
    <w:rsid w:val="00BE18A8"/>
    <w:rsid w:val="00BE3A98"/>
    <w:rsid w:val="00BF3C6A"/>
    <w:rsid w:val="00BF5BD5"/>
    <w:rsid w:val="00C00437"/>
    <w:rsid w:val="00C012AA"/>
    <w:rsid w:val="00C02AB4"/>
    <w:rsid w:val="00C03356"/>
    <w:rsid w:val="00C05851"/>
    <w:rsid w:val="00C067EC"/>
    <w:rsid w:val="00C10F16"/>
    <w:rsid w:val="00C10F71"/>
    <w:rsid w:val="00C13998"/>
    <w:rsid w:val="00C17A9A"/>
    <w:rsid w:val="00C17C65"/>
    <w:rsid w:val="00C21B5E"/>
    <w:rsid w:val="00C22655"/>
    <w:rsid w:val="00C24E17"/>
    <w:rsid w:val="00C25A55"/>
    <w:rsid w:val="00C32551"/>
    <w:rsid w:val="00C36A6A"/>
    <w:rsid w:val="00C3715D"/>
    <w:rsid w:val="00C37F1B"/>
    <w:rsid w:val="00C42CA3"/>
    <w:rsid w:val="00C528FC"/>
    <w:rsid w:val="00C618F6"/>
    <w:rsid w:val="00C65C0D"/>
    <w:rsid w:val="00C72269"/>
    <w:rsid w:val="00C73951"/>
    <w:rsid w:val="00C742D3"/>
    <w:rsid w:val="00C76D91"/>
    <w:rsid w:val="00C770F1"/>
    <w:rsid w:val="00C817B7"/>
    <w:rsid w:val="00C838BA"/>
    <w:rsid w:val="00C84693"/>
    <w:rsid w:val="00C91A71"/>
    <w:rsid w:val="00CA1C1F"/>
    <w:rsid w:val="00CA274A"/>
    <w:rsid w:val="00CA2785"/>
    <w:rsid w:val="00CA4319"/>
    <w:rsid w:val="00CA4F3A"/>
    <w:rsid w:val="00CA56EE"/>
    <w:rsid w:val="00CB3C41"/>
    <w:rsid w:val="00CB4AB7"/>
    <w:rsid w:val="00CC7AE5"/>
    <w:rsid w:val="00CD436A"/>
    <w:rsid w:val="00CE3DE9"/>
    <w:rsid w:val="00CE4275"/>
    <w:rsid w:val="00CF0530"/>
    <w:rsid w:val="00CF1F02"/>
    <w:rsid w:val="00CF74FC"/>
    <w:rsid w:val="00D02F3B"/>
    <w:rsid w:val="00D0680F"/>
    <w:rsid w:val="00D104BA"/>
    <w:rsid w:val="00D11274"/>
    <w:rsid w:val="00D15224"/>
    <w:rsid w:val="00D15B40"/>
    <w:rsid w:val="00D22600"/>
    <w:rsid w:val="00D24109"/>
    <w:rsid w:val="00D25D84"/>
    <w:rsid w:val="00D266E3"/>
    <w:rsid w:val="00D26977"/>
    <w:rsid w:val="00D30C34"/>
    <w:rsid w:val="00D36BFC"/>
    <w:rsid w:val="00D41836"/>
    <w:rsid w:val="00D50B16"/>
    <w:rsid w:val="00D555E0"/>
    <w:rsid w:val="00D64189"/>
    <w:rsid w:val="00D655BD"/>
    <w:rsid w:val="00D6653D"/>
    <w:rsid w:val="00D76343"/>
    <w:rsid w:val="00D83511"/>
    <w:rsid w:val="00D86942"/>
    <w:rsid w:val="00D9150C"/>
    <w:rsid w:val="00DA2E5E"/>
    <w:rsid w:val="00DA5CC1"/>
    <w:rsid w:val="00DB106E"/>
    <w:rsid w:val="00DB2500"/>
    <w:rsid w:val="00DC0470"/>
    <w:rsid w:val="00DC2B06"/>
    <w:rsid w:val="00DC783C"/>
    <w:rsid w:val="00DD7267"/>
    <w:rsid w:val="00DE0D36"/>
    <w:rsid w:val="00DE258B"/>
    <w:rsid w:val="00DE2A37"/>
    <w:rsid w:val="00DE5143"/>
    <w:rsid w:val="00DE59B1"/>
    <w:rsid w:val="00DE6523"/>
    <w:rsid w:val="00DE6974"/>
    <w:rsid w:val="00DF7CAF"/>
    <w:rsid w:val="00E01DB3"/>
    <w:rsid w:val="00E05F8C"/>
    <w:rsid w:val="00E1286E"/>
    <w:rsid w:val="00E23E80"/>
    <w:rsid w:val="00E24E0F"/>
    <w:rsid w:val="00E41D18"/>
    <w:rsid w:val="00E474D2"/>
    <w:rsid w:val="00E477A1"/>
    <w:rsid w:val="00E51609"/>
    <w:rsid w:val="00E53CC3"/>
    <w:rsid w:val="00E55578"/>
    <w:rsid w:val="00E5746A"/>
    <w:rsid w:val="00E7201D"/>
    <w:rsid w:val="00E725A8"/>
    <w:rsid w:val="00E77347"/>
    <w:rsid w:val="00E81460"/>
    <w:rsid w:val="00E82D0A"/>
    <w:rsid w:val="00E9053D"/>
    <w:rsid w:val="00E90D3E"/>
    <w:rsid w:val="00E91057"/>
    <w:rsid w:val="00E9559A"/>
    <w:rsid w:val="00E96754"/>
    <w:rsid w:val="00EA10BE"/>
    <w:rsid w:val="00EB016E"/>
    <w:rsid w:val="00EB62E2"/>
    <w:rsid w:val="00EC7E03"/>
    <w:rsid w:val="00ED1143"/>
    <w:rsid w:val="00ED137A"/>
    <w:rsid w:val="00ED19EB"/>
    <w:rsid w:val="00ED19FD"/>
    <w:rsid w:val="00ED271E"/>
    <w:rsid w:val="00ED44BD"/>
    <w:rsid w:val="00EE3A6E"/>
    <w:rsid w:val="00EE578A"/>
    <w:rsid w:val="00EF00F0"/>
    <w:rsid w:val="00EF6F99"/>
    <w:rsid w:val="00EF7BFB"/>
    <w:rsid w:val="00F00FB8"/>
    <w:rsid w:val="00F047A9"/>
    <w:rsid w:val="00F05DC9"/>
    <w:rsid w:val="00F06720"/>
    <w:rsid w:val="00F12F52"/>
    <w:rsid w:val="00F13B0D"/>
    <w:rsid w:val="00F2118F"/>
    <w:rsid w:val="00F253EB"/>
    <w:rsid w:val="00F2760A"/>
    <w:rsid w:val="00F336DF"/>
    <w:rsid w:val="00F43AB0"/>
    <w:rsid w:val="00F44F43"/>
    <w:rsid w:val="00F5645F"/>
    <w:rsid w:val="00F6459A"/>
    <w:rsid w:val="00F67083"/>
    <w:rsid w:val="00F74792"/>
    <w:rsid w:val="00F82736"/>
    <w:rsid w:val="00F83468"/>
    <w:rsid w:val="00F86A2E"/>
    <w:rsid w:val="00FA0040"/>
    <w:rsid w:val="00FA164E"/>
    <w:rsid w:val="00FB1560"/>
    <w:rsid w:val="00FB7030"/>
    <w:rsid w:val="00FD3238"/>
    <w:rsid w:val="00FD3A36"/>
    <w:rsid w:val="00FD7FF4"/>
    <w:rsid w:val="00FE31B0"/>
    <w:rsid w:val="00FE447C"/>
    <w:rsid w:val="00FF3525"/>
    <w:rsid w:val="00FF6A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0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42890"/>
    <w:pPr>
      <w:ind w:left="720"/>
    </w:pPr>
  </w:style>
  <w:style w:type="character" w:styleId="Hyperlink">
    <w:name w:val="Hyperlink"/>
    <w:basedOn w:val="DefaultParagraphFont"/>
    <w:uiPriority w:val="99"/>
    <w:rsid w:val="001172D2"/>
    <w:rPr>
      <w:rFonts w:cs="Times New Roman"/>
      <w:color w:val="0000FF"/>
      <w:u w:val="single"/>
    </w:rPr>
  </w:style>
  <w:style w:type="paragraph" w:styleId="BodyText">
    <w:name w:val="Body Text"/>
    <w:basedOn w:val="Normal"/>
    <w:link w:val="BodyTextChar"/>
    <w:uiPriority w:val="99"/>
    <w:rsid w:val="001172D2"/>
    <w:pPr>
      <w:spacing w:after="120"/>
    </w:pPr>
  </w:style>
  <w:style w:type="character" w:customStyle="1" w:styleId="BodyTextChar">
    <w:name w:val="Body Text Char"/>
    <w:basedOn w:val="DefaultParagraphFont"/>
    <w:link w:val="BodyText"/>
    <w:uiPriority w:val="99"/>
    <w:locked/>
    <w:rsid w:val="001172D2"/>
    <w:rPr>
      <w:rFonts w:cs="Times New Roman"/>
      <w:sz w:val="24"/>
      <w:szCs w:val="24"/>
      <w:lang w:val="en-US" w:eastAsia="en-US"/>
    </w:rPr>
  </w:style>
  <w:style w:type="character" w:styleId="FollowedHyperlink">
    <w:name w:val="FollowedHyperlink"/>
    <w:basedOn w:val="DefaultParagraphFont"/>
    <w:uiPriority w:val="99"/>
    <w:rsid w:val="00133F40"/>
    <w:rPr>
      <w:rFonts w:cs="Times New Roman"/>
      <w:color w:val="800080"/>
      <w:u w:val="single"/>
    </w:rPr>
  </w:style>
  <w:style w:type="paragraph" w:styleId="BalloonText">
    <w:name w:val="Balloon Text"/>
    <w:basedOn w:val="Normal"/>
    <w:link w:val="BalloonTextChar"/>
    <w:uiPriority w:val="99"/>
    <w:semiHidden/>
    <w:rsid w:val="00685F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0C7"/>
    <w:rPr>
      <w:rFonts w:cs="Times New Roman"/>
      <w:sz w:val="2"/>
      <w:szCs w:val="2"/>
    </w:rPr>
  </w:style>
  <w:style w:type="character" w:styleId="CommentReference">
    <w:name w:val="annotation reference"/>
    <w:basedOn w:val="DefaultParagraphFont"/>
    <w:uiPriority w:val="99"/>
    <w:semiHidden/>
    <w:rsid w:val="001A5099"/>
    <w:rPr>
      <w:rFonts w:cs="Times New Roman"/>
      <w:sz w:val="16"/>
      <w:szCs w:val="16"/>
    </w:rPr>
  </w:style>
  <w:style w:type="paragraph" w:styleId="CommentText">
    <w:name w:val="annotation text"/>
    <w:basedOn w:val="Normal"/>
    <w:link w:val="CommentTextChar"/>
    <w:uiPriority w:val="99"/>
    <w:semiHidden/>
    <w:rsid w:val="001A5099"/>
    <w:rPr>
      <w:sz w:val="20"/>
      <w:szCs w:val="20"/>
    </w:rPr>
  </w:style>
  <w:style w:type="character" w:customStyle="1" w:styleId="CommentTextChar">
    <w:name w:val="Comment Text Char"/>
    <w:basedOn w:val="DefaultParagraphFont"/>
    <w:link w:val="CommentText"/>
    <w:uiPriority w:val="99"/>
    <w:semiHidden/>
    <w:locked/>
    <w:rsid w:val="001A5099"/>
    <w:rPr>
      <w:rFonts w:cs="Times New Roman"/>
    </w:rPr>
  </w:style>
  <w:style w:type="paragraph" w:styleId="CommentSubject">
    <w:name w:val="annotation subject"/>
    <w:basedOn w:val="CommentText"/>
    <w:next w:val="CommentText"/>
    <w:link w:val="CommentSubjectChar"/>
    <w:uiPriority w:val="99"/>
    <w:semiHidden/>
    <w:rsid w:val="001A5099"/>
    <w:rPr>
      <w:b/>
      <w:bCs/>
    </w:rPr>
  </w:style>
  <w:style w:type="character" w:customStyle="1" w:styleId="CommentSubjectChar">
    <w:name w:val="Comment Subject Char"/>
    <w:basedOn w:val="CommentTextChar"/>
    <w:link w:val="CommentSubject"/>
    <w:uiPriority w:val="99"/>
    <w:semiHidden/>
    <w:locked/>
    <w:rsid w:val="001A5099"/>
    <w:rPr>
      <w:b/>
      <w:bCs/>
    </w:rPr>
  </w:style>
  <w:style w:type="paragraph" w:styleId="Revision">
    <w:name w:val="Revision"/>
    <w:hidden/>
    <w:uiPriority w:val="99"/>
    <w:semiHidden/>
    <w:rsid w:val="001A5099"/>
    <w:rPr>
      <w:sz w:val="24"/>
      <w:szCs w:val="24"/>
    </w:rPr>
  </w:style>
  <w:style w:type="paragraph" w:styleId="NormalWeb">
    <w:name w:val="Normal (Web)"/>
    <w:basedOn w:val="Normal"/>
    <w:uiPriority w:val="99"/>
    <w:rsid w:val="00CC7AE5"/>
    <w:pPr>
      <w:spacing w:before="100" w:beforeAutospacing="1" w:after="100" w:afterAutospacing="1"/>
    </w:pPr>
  </w:style>
  <w:style w:type="paragraph" w:styleId="Caption">
    <w:name w:val="caption"/>
    <w:basedOn w:val="Normal"/>
    <w:next w:val="Normal"/>
    <w:uiPriority w:val="99"/>
    <w:qFormat/>
    <w:rsid w:val="000974A0"/>
    <w:pPr>
      <w:spacing w:after="200"/>
    </w:pPr>
    <w:rPr>
      <w:rFonts w:ascii="Tahoma" w:hAnsi="Tahoma" w:cs="Tahoma"/>
      <w:b/>
      <w:bCs/>
      <w:color w:val="4F81BD"/>
      <w:sz w:val="18"/>
      <w:szCs w:val="18"/>
    </w:rPr>
  </w:style>
  <w:style w:type="character" w:customStyle="1" w:styleId="glossary-related">
    <w:name w:val="glossary-related"/>
    <w:basedOn w:val="DefaultParagraphFont"/>
    <w:uiPriority w:val="99"/>
    <w:rsid w:val="000974A0"/>
    <w:rPr>
      <w:rFonts w:cs="Times New Roman"/>
    </w:rPr>
  </w:style>
  <w:style w:type="paragraph" w:styleId="ListParagraph">
    <w:name w:val="List Paragraph"/>
    <w:basedOn w:val="Normal"/>
    <w:uiPriority w:val="99"/>
    <w:qFormat/>
    <w:rsid w:val="000974A0"/>
    <w:pPr>
      <w:spacing w:after="200" w:line="276" w:lineRule="auto"/>
      <w:ind w:left="720"/>
      <w:contextualSpacing/>
    </w:pPr>
    <w:rPr>
      <w:rFonts w:ascii="Tahoma" w:hAnsi="Tahoma" w:cs="Tahoma"/>
      <w:sz w:val="20"/>
      <w:szCs w:val="20"/>
    </w:rPr>
  </w:style>
  <w:style w:type="paragraph" w:styleId="FootnoteText">
    <w:name w:val="footnote text"/>
    <w:basedOn w:val="Normal"/>
    <w:link w:val="FootnoteTextChar"/>
    <w:uiPriority w:val="99"/>
    <w:semiHidden/>
    <w:rsid w:val="000974A0"/>
    <w:rPr>
      <w:rFonts w:ascii="Tahoma" w:hAnsi="Tahoma" w:cs="Tahoma"/>
      <w:sz w:val="20"/>
      <w:szCs w:val="20"/>
    </w:rPr>
  </w:style>
  <w:style w:type="character" w:customStyle="1" w:styleId="FootnoteTextChar">
    <w:name w:val="Footnote Text Char"/>
    <w:basedOn w:val="DefaultParagraphFont"/>
    <w:link w:val="FootnoteText"/>
    <w:uiPriority w:val="99"/>
    <w:semiHidden/>
    <w:locked/>
    <w:rsid w:val="000974A0"/>
    <w:rPr>
      <w:rFonts w:ascii="Tahoma" w:hAnsi="Tahoma" w:cs="Tahoma"/>
      <w:lang w:val="en-US" w:eastAsia="en-US"/>
    </w:rPr>
  </w:style>
  <w:style w:type="character" w:styleId="FootnoteReference">
    <w:name w:val="footnote reference"/>
    <w:basedOn w:val="DefaultParagraphFont"/>
    <w:uiPriority w:val="99"/>
    <w:semiHidden/>
    <w:rsid w:val="000974A0"/>
    <w:rPr>
      <w:rFonts w:cs="Times New Roman"/>
      <w:vertAlign w:val="superscript"/>
    </w:rPr>
  </w:style>
  <w:style w:type="paragraph" w:styleId="Header">
    <w:name w:val="header"/>
    <w:basedOn w:val="Normal"/>
    <w:link w:val="HeaderChar"/>
    <w:uiPriority w:val="99"/>
    <w:semiHidden/>
    <w:rsid w:val="00897FD3"/>
    <w:pPr>
      <w:tabs>
        <w:tab w:val="center" w:pos="4680"/>
        <w:tab w:val="right" w:pos="9360"/>
      </w:tabs>
    </w:pPr>
  </w:style>
  <w:style w:type="character" w:customStyle="1" w:styleId="HeaderChar">
    <w:name w:val="Header Char"/>
    <w:basedOn w:val="DefaultParagraphFont"/>
    <w:link w:val="Header"/>
    <w:uiPriority w:val="99"/>
    <w:semiHidden/>
    <w:locked/>
    <w:rsid w:val="00897FD3"/>
    <w:rPr>
      <w:rFonts w:cs="Times New Roman"/>
      <w:sz w:val="24"/>
      <w:szCs w:val="24"/>
    </w:rPr>
  </w:style>
  <w:style w:type="paragraph" w:styleId="Footer">
    <w:name w:val="footer"/>
    <w:basedOn w:val="Normal"/>
    <w:link w:val="FooterChar"/>
    <w:uiPriority w:val="99"/>
    <w:semiHidden/>
    <w:rsid w:val="00897FD3"/>
    <w:pPr>
      <w:tabs>
        <w:tab w:val="center" w:pos="4680"/>
        <w:tab w:val="right" w:pos="9360"/>
      </w:tabs>
    </w:pPr>
  </w:style>
  <w:style w:type="character" w:customStyle="1" w:styleId="FooterChar">
    <w:name w:val="Footer Char"/>
    <w:basedOn w:val="DefaultParagraphFont"/>
    <w:link w:val="Footer"/>
    <w:uiPriority w:val="99"/>
    <w:semiHidden/>
    <w:locked/>
    <w:rsid w:val="00897FD3"/>
    <w:rPr>
      <w:rFonts w:cs="Times New Roman"/>
      <w:sz w:val="24"/>
      <w:szCs w:val="24"/>
    </w:rPr>
  </w:style>
  <w:style w:type="paragraph" w:styleId="DocumentMap">
    <w:name w:val="Document Map"/>
    <w:basedOn w:val="Normal"/>
    <w:link w:val="DocumentMapChar"/>
    <w:uiPriority w:val="99"/>
    <w:semiHidden/>
    <w:rsid w:val="00601E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50602"/>
    <w:rPr>
      <w:sz w:val="0"/>
      <w:szCs w:val="0"/>
    </w:rPr>
  </w:style>
</w:styles>
</file>

<file path=word/webSettings.xml><?xml version="1.0" encoding="utf-8"?>
<w:webSettings xmlns:r="http://schemas.openxmlformats.org/officeDocument/2006/relationships" xmlns:w="http://schemas.openxmlformats.org/wordprocessingml/2006/main">
  <w:divs>
    <w:div w:id="577449295">
      <w:marLeft w:val="0"/>
      <w:marRight w:val="0"/>
      <w:marTop w:val="0"/>
      <w:marBottom w:val="0"/>
      <w:divBdr>
        <w:top w:val="none" w:sz="0" w:space="0" w:color="auto"/>
        <w:left w:val="none" w:sz="0" w:space="0" w:color="auto"/>
        <w:bottom w:val="none" w:sz="0" w:space="0" w:color="auto"/>
        <w:right w:val="none" w:sz="0" w:space="0" w:color="auto"/>
      </w:divBdr>
      <w:divsChild>
        <w:div w:id="577449296">
          <w:marLeft w:val="0"/>
          <w:marRight w:val="0"/>
          <w:marTop w:val="0"/>
          <w:marBottom w:val="0"/>
          <w:divBdr>
            <w:top w:val="none" w:sz="0" w:space="0" w:color="auto"/>
            <w:left w:val="none" w:sz="0" w:space="0" w:color="auto"/>
            <w:bottom w:val="none" w:sz="0" w:space="0" w:color="auto"/>
            <w:right w:val="none" w:sz="0" w:space="0" w:color="auto"/>
          </w:divBdr>
        </w:div>
      </w:divsChild>
    </w:div>
    <w:div w:id="577449297">
      <w:marLeft w:val="0"/>
      <w:marRight w:val="0"/>
      <w:marTop w:val="0"/>
      <w:marBottom w:val="0"/>
      <w:divBdr>
        <w:top w:val="none" w:sz="0" w:space="0" w:color="auto"/>
        <w:left w:val="none" w:sz="0" w:space="0" w:color="auto"/>
        <w:bottom w:val="none" w:sz="0" w:space="0" w:color="auto"/>
        <w:right w:val="none" w:sz="0" w:space="0" w:color="auto"/>
      </w:divBdr>
    </w:div>
    <w:div w:id="577449298">
      <w:marLeft w:val="0"/>
      <w:marRight w:val="0"/>
      <w:marTop w:val="0"/>
      <w:marBottom w:val="0"/>
      <w:divBdr>
        <w:top w:val="none" w:sz="0" w:space="0" w:color="auto"/>
        <w:left w:val="none" w:sz="0" w:space="0" w:color="auto"/>
        <w:bottom w:val="none" w:sz="0" w:space="0" w:color="auto"/>
        <w:right w:val="none" w:sz="0" w:space="0" w:color="auto"/>
      </w:divBdr>
      <w:divsChild>
        <w:div w:id="577449301">
          <w:marLeft w:val="0"/>
          <w:marRight w:val="0"/>
          <w:marTop w:val="0"/>
          <w:marBottom w:val="0"/>
          <w:divBdr>
            <w:top w:val="none" w:sz="0" w:space="0" w:color="auto"/>
            <w:left w:val="none" w:sz="0" w:space="0" w:color="auto"/>
            <w:bottom w:val="none" w:sz="0" w:space="0" w:color="auto"/>
            <w:right w:val="none" w:sz="0" w:space="0" w:color="auto"/>
          </w:divBdr>
          <w:divsChild>
            <w:div w:id="5774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9299">
      <w:marLeft w:val="0"/>
      <w:marRight w:val="0"/>
      <w:marTop w:val="0"/>
      <w:marBottom w:val="0"/>
      <w:divBdr>
        <w:top w:val="none" w:sz="0" w:space="0" w:color="auto"/>
        <w:left w:val="none" w:sz="0" w:space="0" w:color="auto"/>
        <w:bottom w:val="none" w:sz="0" w:space="0" w:color="auto"/>
        <w:right w:val="none" w:sz="0" w:space="0" w:color="auto"/>
      </w:divBdr>
    </w:div>
    <w:div w:id="577449300">
      <w:marLeft w:val="0"/>
      <w:marRight w:val="0"/>
      <w:marTop w:val="0"/>
      <w:marBottom w:val="0"/>
      <w:divBdr>
        <w:top w:val="none" w:sz="0" w:space="0" w:color="auto"/>
        <w:left w:val="none" w:sz="0" w:space="0" w:color="auto"/>
        <w:bottom w:val="none" w:sz="0" w:space="0" w:color="auto"/>
        <w:right w:val="none" w:sz="0" w:space="0" w:color="auto"/>
      </w:divBdr>
      <w:divsChild>
        <w:div w:id="577449302">
          <w:marLeft w:val="0"/>
          <w:marRight w:val="0"/>
          <w:marTop w:val="0"/>
          <w:marBottom w:val="0"/>
          <w:divBdr>
            <w:top w:val="none" w:sz="0" w:space="0" w:color="auto"/>
            <w:left w:val="none" w:sz="0" w:space="0" w:color="auto"/>
            <w:bottom w:val="none" w:sz="0" w:space="0" w:color="auto"/>
            <w:right w:val="none" w:sz="0" w:space="0" w:color="auto"/>
          </w:divBdr>
        </w:div>
      </w:divsChild>
    </w:div>
    <w:div w:id="577449303">
      <w:marLeft w:val="0"/>
      <w:marRight w:val="0"/>
      <w:marTop w:val="0"/>
      <w:marBottom w:val="0"/>
      <w:divBdr>
        <w:top w:val="none" w:sz="0" w:space="0" w:color="auto"/>
        <w:left w:val="none" w:sz="0" w:space="0" w:color="auto"/>
        <w:bottom w:val="none" w:sz="0" w:space="0" w:color="auto"/>
        <w:right w:val="none" w:sz="0" w:space="0" w:color="auto"/>
      </w:divBdr>
    </w:div>
    <w:div w:id="577449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b2b-marketing-software/lead-management-software.php" TargetMode="External"/><Relationship Id="rId13" Type="http://schemas.openxmlformats.org/officeDocument/2006/relationships/hyperlink" Target="http://www.market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rket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keto.com/b2b-marketing-software/email-deliverability.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rketo.com/b2b-marketing-software/email-deliverability.php" TargetMode="External"/><Relationship Id="rId4" Type="http://schemas.openxmlformats.org/officeDocument/2006/relationships/webSettings" Target="webSettings.xml"/><Relationship Id="rId9" Type="http://schemas.openxmlformats.org/officeDocument/2006/relationships/hyperlink" Target="http://www.marketo.com/b2b-marketing-software/email-marketing-software.php" TargetMode="External"/><Relationship Id="rId14" Type="http://schemas.openxmlformats.org/officeDocument/2006/relationships/hyperlink" Target="http://www.marketo.com/b2b-marketing-software/lead-management-softwa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1291</Words>
  <Characters>7360</Characters>
  <Application>Microsoft Office Outlook</Application>
  <DocSecurity>0</DocSecurity>
  <Lines>0</Lines>
  <Paragraphs>0</Paragraphs>
  <ScaleCrop>false</ScaleCrop>
  <Company>Greenough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 Marketing Firm Marketo Reaches Customer Milestone: Eleven June Wins Propel Company to 50-Customer Mark</dc:title>
  <dc:subject/>
  <dc:creator>cmorgan</dc:creator>
  <cp:keywords/>
  <dc:description/>
  <cp:lastModifiedBy>Jessica Cameron-Ruud</cp:lastModifiedBy>
  <cp:revision>2</cp:revision>
  <cp:lastPrinted>2008-09-25T17:08:00Z</cp:lastPrinted>
  <dcterms:created xsi:type="dcterms:W3CDTF">2008-09-30T22:19:00Z</dcterms:created>
  <dcterms:modified xsi:type="dcterms:W3CDTF">2008-09-30T22:19:00Z</dcterms:modified>
</cp:coreProperties>
</file>