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81" w:rsidRPr="00032381" w:rsidRDefault="00F3104A" w:rsidP="00032381">
      <w:r>
        <w:rPr>
          <w:noProof/>
        </w:rPr>
        <w:drawing>
          <wp:inline distT="0" distB="0" distL="0" distR="0">
            <wp:extent cx="2319655" cy="390525"/>
            <wp:effectExtent l="19050" t="0" r="4445" b="0"/>
            <wp:docPr id="1" name="Picture 1" descr="FORUM Logo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UM Logo r"/>
                    <pic:cNvPicPr>
                      <a:picLocks noChangeAspect="1" noChangeArrowheads="1"/>
                    </pic:cNvPicPr>
                  </pic:nvPicPr>
                  <pic:blipFill>
                    <a:blip r:embed="rId5"/>
                    <a:srcRect/>
                    <a:stretch>
                      <a:fillRect/>
                    </a:stretch>
                  </pic:blipFill>
                  <pic:spPr bwMode="auto">
                    <a:xfrm>
                      <a:off x="0" y="0"/>
                      <a:ext cx="2319655" cy="390525"/>
                    </a:xfrm>
                    <a:prstGeom prst="rect">
                      <a:avLst/>
                    </a:prstGeom>
                    <a:noFill/>
                    <a:ln w="9525">
                      <a:noFill/>
                      <a:miter lim="800000"/>
                      <a:headEnd/>
                      <a:tailEnd/>
                    </a:ln>
                  </pic:spPr>
                </pic:pic>
              </a:graphicData>
            </a:graphic>
          </wp:inline>
        </w:drawing>
      </w:r>
    </w:p>
    <w:p w:rsidR="00032381" w:rsidRPr="00032381" w:rsidRDefault="00032381" w:rsidP="00032381">
      <w:pPr>
        <w:rPr>
          <w:b/>
        </w:rPr>
      </w:pPr>
    </w:p>
    <w:p w:rsidR="00032381" w:rsidRPr="00DC41E0" w:rsidRDefault="00032381" w:rsidP="00032381">
      <w:r w:rsidRPr="00DC41E0">
        <w:rPr>
          <w:bCs/>
          <w:i/>
          <w:iCs/>
        </w:rPr>
        <w:t>For Immediate Release</w:t>
      </w:r>
      <w:r w:rsidRPr="00DC41E0">
        <w:t xml:space="preserve"> </w:t>
      </w:r>
    </w:p>
    <w:p w:rsidR="00032381" w:rsidRPr="00032381" w:rsidRDefault="00032381" w:rsidP="00032381">
      <w:pPr>
        <w:rPr>
          <w:sz w:val="32"/>
          <w:szCs w:val="32"/>
        </w:rPr>
      </w:pPr>
    </w:p>
    <w:p w:rsidR="00F7251A" w:rsidRDefault="00EB555E" w:rsidP="00032381">
      <w:pPr>
        <w:jc w:val="center"/>
        <w:rPr>
          <w:b/>
          <w:sz w:val="36"/>
          <w:szCs w:val="36"/>
        </w:rPr>
      </w:pPr>
      <w:r w:rsidRPr="00032381">
        <w:rPr>
          <w:b/>
          <w:sz w:val="36"/>
          <w:szCs w:val="36"/>
        </w:rPr>
        <w:t>National Arbitration Forum</w:t>
      </w:r>
      <w:r w:rsidR="006D0E93">
        <w:rPr>
          <w:b/>
          <w:sz w:val="36"/>
          <w:szCs w:val="36"/>
        </w:rPr>
        <w:t xml:space="preserve">: </w:t>
      </w:r>
      <w:r w:rsidR="00FF16DF" w:rsidRPr="00032381">
        <w:rPr>
          <w:b/>
          <w:sz w:val="36"/>
          <w:szCs w:val="36"/>
        </w:rPr>
        <w:t>Cybersquatters Infringed</w:t>
      </w:r>
      <w:r w:rsidR="00A8385E" w:rsidRPr="00032381">
        <w:rPr>
          <w:b/>
          <w:sz w:val="36"/>
          <w:szCs w:val="36"/>
        </w:rPr>
        <w:t xml:space="preserve"> </w:t>
      </w:r>
      <w:r w:rsidRPr="00032381">
        <w:rPr>
          <w:b/>
          <w:sz w:val="36"/>
          <w:szCs w:val="36"/>
        </w:rPr>
        <w:t>A</w:t>
      </w:r>
      <w:r w:rsidR="00FF16DF" w:rsidRPr="00032381">
        <w:rPr>
          <w:b/>
          <w:sz w:val="36"/>
          <w:szCs w:val="36"/>
        </w:rPr>
        <w:t>nheuser-Busch and</w:t>
      </w:r>
      <w:r w:rsidR="007D03FD" w:rsidRPr="00032381">
        <w:rPr>
          <w:b/>
          <w:sz w:val="36"/>
          <w:szCs w:val="36"/>
        </w:rPr>
        <w:t xml:space="preserve"> Patrick Dempsey </w:t>
      </w:r>
      <w:r w:rsidR="00A8385E" w:rsidRPr="00032381">
        <w:rPr>
          <w:b/>
          <w:sz w:val="36"/>
          <w:szCs w:val="36"/>
        </w:rPr>
        <w:t xml:space="preserve">Trademarks, </w:t>
      </w:r>
    </w:p>
    <w:p w:rsidR="007D03FD" w:rsidRPr="00032381" w:rsidRDefault="007D03FD" w:rsidP="00F7251A">
      <w:pPr>
        <w:jc w:val="center"/>
        <w:rPr>
          <w:b/>
          <w:sz w:val="36"/>
          <w:szCs w:val="36"/>
        </w:rPr>
      </w:pPr>
      <w:r w:rsidRPr="00032381">
        <w:rPr>
          <w:b/>
          <w:sz w:val="36"/>
          <w:szCs w:val="36"/>
        </w:rPr>
        <w:t>We The People</w:t>
      </w:r>
      <w:r w:rsidR="00706277">
        <w:rPr>
          <w:b/>
          <w:sz w:val="36"/>
          <w:szCs w:val="36"/>
        </w:rPr>
        <w:t xml:space="preserve"> LLC</w:t>
      </w:r>
      <w:r w:rsidRPr="00032381">
        <w:rPr>
          <w:b/>
          <w:sz w:val="36"/>
          <w:szCs w:val="36"/>
        </w:rPr>
        <w:t xml:space="preserve"> </w:t>
      </w:r>
      <w:r w:rsidR="006D0E93">
        <w:rPr>
          <w:b/>
          <w:sz w:val="36"/>
          <w:szCs w:val="36"/>
        </w:rPr>
        <w:t>Denied</w:t>
      </w:r>
      <w:r w:rsidR="00EB555E" w:rsidRPr="00032381">
        <w:rPr>
          <w:b/>
          <w:sz w:val="36"/>
          <w:szCs w:val="36"/>
        </w:rPr>
        <w:t xml:space="preserve"> </w:t>
      </w:r>
      <w:r w:rsidR="00A8385E" w:rsidRPr="00032381">
        <w:rPr>
          <w:b/>
          <w:sz w:val="36"/>
          <w:szCs w:val="36"/>
        </w:rPr>
        <w:t xml:space="preserve">Domain Name </w:t>
      </w:r>
      <w:r w:rsidR="00EB555E" w:rsidRPr="00032381">
        <w:rPr>
          <w:b/>
          <w:sz w:val="36"/>
          <w:szCs w:val="36"/>
        </w:rPr>
        <w:t>Rights</w:t>
      </w:r>
    </w:p>
    <w:p w:rsidR="003E0ECE" w:rsidRPr="00032381" w:rsidRDefault="003E0ECE" w:rsidP="002C5E19">
      <w:pPr>
        <w:rPr>
          <w:sz w:val="23"/>
          <w:szCs w:val="23"/>
        </w:rPr>
      </w:pPr>
    </w:p>
    <w:p w:rsidR="003E0ECE" w:rsidRPr="00DC41E0" w:rsidRDefault="00A8385E" w:rsidP="002C5E19">
      <w:pPr>
        <w:rPr>
          <w:i/>
        </w:rPr>
      </w:pPr>
      <w:r w:rsidRPr="00DC41E0">
        <w:rPr>
          <w:i/>
        </w:rPr>
        <w:t>Businesses and individuals choose National Arbitration Forum to resolve domain name disputes</w:t>
      </w:r>
    </w:p>
    <w:p w:rsidR="003E0ECE" w:rsidRPr="00DC41E0" w:rsidRDefault="003E0ECE" w:rsidP="002C5E19"/>
    <w:p w:rsidR="00C07FD0" w:rsidRPr="00DC41E0" w:rsidRDefault="003E0ECE" w:rsidP="002C5E19">
      <w:r w:rsidRPr="00DC41E0">
        <w:rPr>
          <w:b/>
        </w:rPr>
        <w:t>MINNEAPOLIS</w:t>
      </w:r>
      <w:r w:rsidR="006D1C98" w:rsidRPr="00DC41E0">
        <w:rPr>
          <w:b/>
        </w:rPr>
        <w:t xml:space="preserve">, October </w:t>
      </w:r>
      <w:r w:rsidR="00765B18" w:rsidRPr="00DC41E0">
        <w:rPr>
          <w:b/>
        </w:rPr>
        <w:t>14</w:t>
      </w:r>
      <w:r w:rsidR="007D03FD" w:rsidRPr="00DC41E0">
        <w:rPr>
          <w:b/>
        </w:rPr>
        <w:t>, 2008</w:t>
      </w:r>
      <w:r w:rsidRPr="00DC41E0">
        <w:t>—</w:t>
      </w:r>
      <w:hyperlink r:id="rId6" w:tgtFrame="_blank" w:history="1">
        <w:r w:rsidR="00515514" w:rsidRPr="00DC41E0">
          <w:rPr>
            <w:rStyle w:val="Hyperlink"/>
            <w:bCs/>
            <w:iCs/>
          </w:rPr>
          <w:t>www.domain</w:t>
        </w:r>
        <w:r w:rsidR="00515514" w:rsidRPr="00DC41E0">
          <w:rPr>
            <w:rStyle w:val="Hyperlink"/>
            <w:bCs/>
            <w:iCs/>
          </w:rPr>
          <w:t>-</w:t>
        </w:r>
        <w:r w:rsidR="00515514" w:rsidRPr="00DC41E0">
          <w:rPr>
            <w:rStyle w:val="Hyperlink"/>
            <w:bCs/>
            <w:iCs/>
          </w:rPr>
          <w:t>disputes.com</w:t>
        </w:r>
      </w:hyperlink>
      <w:r w:rsidR="00324FBF" w:rsidRPr="00DC41E0">
        <w:t>—</w:t>
      </w:r>
      <w:r w:rsidR="00C07FD0" w:rsidRPr="00DC41E0">
        <w:t>The National Arbitration Forum domain name dispute resolution program recently handed down decisions regarding the rights to BudRacing.com, BudweiserRacing.com, Patrick-Dempsey.org, and WeThePeople.com. Decisions are made by independent and neutral arbitrators on the National Arbitration Forum Panel in accordance with the Uniform Domain Name Dispute Resolution Policy (</w:t>
      </w:r>
      <w:hyperlink r:id="rId7" w:history="1">
        <w:r w:rsidR="00C07FD0" w:rsidRPr="00DC41E0">
          <w:rPr>
            <w:rStyle w:val="Hyperlink"/>
          </w:rPr>
          <w:t>U</w:t>
        </w:r>
        <w:r w:rsidR="00C07FD0" w:rsidRPr="00DC41E0">
          <w:rPr>
            <w:rStyle w:val="Hyperlink"/>
          </w:rPr>
          <w:t>D</w:t>
        </w:r>
        <w:r w:rsidR="00C07FD0" w:rsidRPr="00DC41E0">
          <w:rPr>
            <w:rStyle w:val="Hyperlink"/>
          </w:rPr>
          <w:t>RP</w:t>
        </w:r>
      </w:hyperlink>
      <w:r w:rsidR="00C07FD0" w:rsidRPr="00DC41E0">
        <w:t xml:space="preserve">) of </w:t>
      </w:r>
      <w:r w:rsidR="003A68DB" w:rsidRPr="00DC41E0">
        <w:t>the Internet Corporation for Assigned Names and Numbers (ICANN</w:t>
      </w:r>
      <w:r w:rsidR="00C07FD0" w:rsidRPr="00DC41E0">
        <w:t xml:space="preserve">). </w:t>
      </w:r>
    </w:p>
    <w:p w:rsidR="00E25312" w:rsidRPr="00DC41E0" w:rsidRDefault="00E25312" w:rsidP="002C5E19"/>
    <w:p w:rsidR="00EB555E" w:rsidRPr="00DC41E0" w:rsidRDefault="00EB555E" w:rsidP="002C5E19">
      <w:bookmarkStart w:id="0" w:name="OLE_LINK1"/>
      <w:bookmarkStart w:id="1" w:name="OLE_LINK2"/>
      <w:r w:rsidRPr="00DC41E0">
        <w:t>“</w:t>
      </w:r>
      <w:r w:rsidR="00706277">
        <w:t>A</w:t>
      </w:r>
      <w:r w:rsidR="00706277" w:rsidRPr="00DC41E0">
        <w:t xml:space="preserve">t a time when court dockets are overcrowded and attorney fees </w:t>
      </w:r>
      <w:r w:rsidR="00706277">
        <w:t>are increasingly unaffordable, t</w:t>
      </w:r>
      <w:r w:rsidRPr="00DC41E0">
        <w:t xml:space="preserve">he </w:t>
      </w:r>
      <w:hyperlink r:id="rId8" w:history="1">
        <w:r w:rsidRPr="00DC41E0">
          <w:rPr>
            <w:rStyle w:val="Hyperlink"/>
          </w:rPr>
          <w:t>National Arbitration Forum</w:t>
        </w:r>
      </w:hyperlink>
      <w:r w:rsidRPr="00DC41E0">
        <w:t xml:space="preserve"> domain program offers parties the best option for speedy and cost-effective dispute resolution</w:t>
      </w:r>
      <w:r w:rsidR="00706277">
        <w:t>,”</w:t>
      </w:r>
      <w:r w:rsidRPr="00DC41E0">
        <w:t xml:space="preserve"> said Kristine Fordahl Dorrain, Internet Legal Counsel. </w:t>
      </w:r>
    </w:p>
    <w:bookmarkEnd w:id="0"/>
    <w:bookmarkEnd w:id="1"/>
    <w:p w:rsidR="00EB555E" w:rsidRPr="00DC41E0" w:rsidRDefault="00EB555E" w:rsidP="002C5E19"/>
    <w:p w:rsidR="00485355" w:rsidRPr="00DC41E0" w:rsidRDefault="00324FBF" w:rsidP="002C5E19">
      <w:pPr>
        <w:rPr>
          <w:b/>
        </w:rPr>
      </w:pPr>
      <w:hyperlink r:id="rId9" w:history="1">
        <w:r w:rsidR="006D1C98" w:rsidRPr="00DC41E0">
          <w:rPr>
            <w:rStyle w:val="Hyperlink"/>
            <w:b/>
          </w:rPr>
          <w:t>BudRacing.com and BudweiserR</w:t>
        </w:r>
        <w:r w:rsidR="00485355" w:rsidRPr="00DC41E0">
          <w:rPr>
            <w:rStyle w:val="Hyperlink"/>
            <w:b/>
          </w:rPr>
          <w:t>acing</w:t>
        </w:r>
        <w:r w:rsidR="00485355" w:rsidRPr="00DC41E0">
          <w:rPr>
            <w:rStyle w:val="Hyperlink"/>
            <w:b/>
          </w:rPr>
          <w:t>.</w:t>
        </w:r>
        <w:r w:rsidR="00485355" w:rsidRPr="00DC41E0">
          <w:rPr>
            <w:rStyle w:val="Hyperlink"/>
            <w:b/>
          </w:rPr>
          <w:t>com</w:t>
        </w:r>
      </w:hyperlink>
    </w:p>
    <w:p w:rsidR="006A49C6" w:rsidRPr="00DC41E0" w:rsidRDefault="006A49C6" w:rsidP="002C5E19">
      <w:r w:rsidRPr="00DC41E0">
        <w:t>Claiming two domain name</w:t>
      </w:r>
      <w:r w:rsidR="00485355" w:rsidRPr="00DC41E0">
        <w:t>s</w:t>
      </w:r>
      <w:r w:rsidRPr="00DC41E0">
        <w:t xml:space="preserve"> infringed on its trademarks, </w:t>
      </w:r>
      <w:r w:rsidR="00AD5938" w:rsidRPr="00DC41E0">
        <w:t xml:space="preserve">well-known beer brewing company </w:t>
      </w:r>
      <w:r w:rsidRPr="00DC41E0">
        <w:t xml:space="preserve">Anheuser-Busch filed a claim with the National Arbitration Forum on July 8, 2008. The National Arbitration Forum arbitrator found </w:t>
      </w:r>
      <w:r w:rsidR="00165B1F" w:rsidRPr="00DC41E0">
        <w:t>Pen Media LLC to be</w:t>
      </w:r>
      <w:r w:rsidRPr="00DC41E0">
        <w:t xml:space="preserve"> the current owner of </w:t>
      </w:r>
      <w:r w:rsidR="001E1C11" w:rsidRPr="00DC41E0">
        <w:t>BudR</w:t>
      </w:r>
      <w:r w:rsidRPr="00DC41E0">
        <w:t>a</w:t>
      </w:r>
      <w:r w:rsidR="001E1C11" w:rsidRPr="00DC41E0">
        <w:t>cing.com and BudweiserR</w:t>
      </w:r>
      <w:r w:rsidRPr="00DC41E0">
        <w:t xml:space="preserve">acing.com, </w:t>
      </w:r>
      <w:r w:rsidR="00165B1F" w:rsidRPr="00DC41E0">
        <w:t>the domain</w:t>
      </w:r>
      <w:r w:rsidR="00AD5938" w:rsidRPr="00DC41E0">
        <w:t xml:space="preserve">s </w:t>
      </w:r>
      <w:r w:rsidR="00165B1F" w:rsidRPr="00DC41E0">
        <w:t>in question.</w:t>
      </w:r>
      <w:r w:rsidRPr="00DC41E0">
        <w:t xml:space="preserve"> </w:t>
      </w:r>
    </w:p>
    <w:p w:rsidR="00FE6617" w:rsidRPr="00DC41E0" w:rsidRDefault="00FE6617" w:rsidP="002C5E19"/>
    <w:p w:rsidR="00FE6617" w:rsidRPr="00DC41E0" w:rsidRDefault="006A49C6" w:rsidP="002C5E19">
      <w:r w:rsidRPr="00DC41E0">
        <w:t>T</w:t>
      </w:r>
      <w:r w:rsidR="00FE6617" w:rsidRPr="00DC41E0">
        <w:t xml:space="preserve">he issue of </w:t>
      </w:r>
      <w:r w:rsidR="00165B1F" w:rsidRPr="00DC41E0">
        <w:t>whether each</w:t>
      </w:r>
      <w:r w:rsidR="00FE6617" w:rsidRPr="00DC41E0">
        <w:t xml:space="preserve"> domain </w:t>
      </w:r>
      <w:r w:rsidR="00165B1F" w:rsidRPr="00DC41E0">
        <w:t>was</w:t>
      </w:r>
      <w:r w:rsidR="00FE6617" w:rsidRPr="00DC41E0">
        <w:t xml:space="preserve"> identical o</w:t>
      </w:r>
      <w:r w:rsidR="00165B1F" w:rsidRPr="00DC41E0">
        <w:t>r confusingly similar to the BUD or BUDWEISER</w:t>
      </w:r>
      <w:r w:rsidR="00FE6617" w:rsidRPr="00DC41E0">
        <w:t xml:space="preserve"> </w:t>
      </w:r>
      <w:r w:rsidR="00165B1F" w:rsidRPr="00DC41E0">
        <w:t xml:space="preserve">mark </w:t>
      </w:r>
      <w:r w:rsidR="00FE6617" w:rsidRPr="00DC41E0">
        <w:t xml:space="preserve">was </w:t>
      </w:r>
      <w:r w:rsidRPr="00DC41E0">
        <w:t xml:space="preserve">found in </w:t>
      </w:r>
      <w:r w:rsidR="00165B1F" w:rsidRPr="00DC41E0">
        <w:t>Anheuser-Busch</w:t>
      </w:r>
      <w:r w:rsidRPr="00DC41E0">
        <w:t xml:space="preserve">’s favor. The </w:t>
      </w:r>
      <w:r w:rsidR="00165B1F" w:rsidRPr="00DC41E0">
        <w:t>arbitrator</w:t>
      </w:r>
      <w:r w:rsidRPr="00DC41E0">
        <w:t xml:space="preserve"> found Pen Media evidenced no legitimate use of either domain</w:t>
      </w:r>
      <w:r w:rsidR="00165B1F" w:rsidRPr="00DC41E0">
        <w:t xml:space="preserve">. In fact, both </w:t>
      </w:r>
      <w:r w:rsidR="00324FBF" w:rsidRPr="00DC41E0">
        <w:t>web</w:t>
      </w:r>
      <w:r w:rsidR="00165B1F" w:rsidRPr="00DC41E0">
        <w:t>sites</w:t>
      </w:r>
      <w:r w:rsidRPr="00DC41E0">
        <w:t xml:space="preserve"> </w:t>
      </w:r>
      <w:r w:rsidR="00165B1F" w:rsidRPr="00DC41E0">
        <w:t xml:space="preserve">were used to attract </w:t>
      </w:r>
      <w:r w:rsidRPr="00DC41E0">
        <w:t xml:space="preserve">traffic </w:t>
      </w:r>
      <w:r w:rsidR="00165B1F" w:rsidRPr="00DC41E0">
        <w:t>from</w:t>
      </w:r>
      <w:r w:rsidRPr="00DC41E0">
        <w:t xml:space="preserve"> Internet users “looking for Complainant’s famed or well known marks by themselves or in connection with sports events such as motorcycle and/or car racing</w:t>
      </w:r>
      <w:r w:rsidR="00F95730">
        <w:t>.</w:t>
      </w:r>
      <w:r w:rsidRPr="00DC41E0">
        <w:t>”</w:t>
      </w:r>
      <w:r w:rsidR="00165B1F" w:rsidRPr="00DC41E0">
        <w:t xml:space="preserve"> Evidence show</w:t>
      </w:r>
      <w:r w:rsidR="008F30DB" w:rsidRPr="00DC41E0">
        <w:t>ed</w:t>
      </w:r>
      <w:r w:rsidR="00165B1F" w:rsidRPr="00DC41E0">
        <w:t xml:space="preserve"> </w:t>
      </w:r>
      <w:r w:rsidR="008F30DB" w:rsidRPr="00DC41E0">
        <w:t>the domains were</w:t>
      </w:r>
      <w:r w:rsidR="00165B1F" w:rsidRPr="00DC41E0">
        <w:t xml:space="preserve"> registered and used in bad faith to profit </w:t>
      </w:r>
      <w:r w:rsidR="00F95730">
        <w:t>from</w:t>
      </w:r>
      <w:r w:rsidR="001E1C11" w:rsidRPr="00DC41E0">
        <w:t xml:space="preserve"> the goodwill of </w:t>
      </w:r>
      <w:r w:rsidR="008F30DB" w:rsidRPr="00DC41E0">
        <w:t>the</w:t>
      </w:r>
      <w:r w:rsidR="00165B1F" w:rsidRPr="00DC41E0">
        <w:t xml:space="preserve"> trademarks.</w:t>
      </w:r>
    </w:p>
    <w:p w:rsidR="003E14B5" w:rsidRPr="00DC41E0" w:rsidRDefault="003E14B5" w:rsidP="002C5E19"/>
    <w:p w:rsidR="003E14B5" w:rsidRPr="00DC41E0" w:rsidRDefault="003E14B5" w:rsidP="002C5E19">
      <w:r w:rsidRPr="00DC41E0">
        <w:t xml:space="preserve">Both </w:t>
      </w:r>
      <w:r w:rsidR="005C11D3" w:rsidRPr="00DC41E0">
        <w:t>BudR</w:t>
      </w:r>
      <w:r w:rsidR="00165B1F" w:rsidRPr="00DC41E0">
        <w:t xml:space="preserve">acing.com and </w:t>
      </w:r>
      <w:r w:rsidR="005C11D3" w:rsidRPr="00DC41E0">
        <w:t>BudweiserR</w:t>
      </w:r>
      <w:r w:rsidR="00165B1F" w:rsidRPr="00DC41E0">
        <w:t xml:space="preserve">acing.com </w:t>
      </w:r>
      <w:r w:rsidRPr="00DC41E0">
        <w:t xml:space="preserve">were ordered to be transferred to </w:t>
      </w:r>
      <w:r w:rsidR="001E1C11" w:rsidRPr="00DC41E0">
        <w:t>BUD</w:t>
      </w:r>
      <w:r w:rsidRPr="00DC41E0">
        <w:t xml:space="preserve"> and </w:t>
      </w:r>
      <w:r w:rsidR="001E1C11" w:rsidRPr="00DC41E0">
        <w:t>BUDWEISER</w:t>
      </w:r>
      <w:r w:rsidRPr="00DC41E0">
        <w:t xml:space="preserve"> trademark owner Anheuser-Busch on August 21, 2008.</w:t>
      </w:r>
    </w:p>
    <w:p w:rsidR="00FE6617" w:rsidRPr="00DC41E0" w:rsidRDefault="00FE6617" w:rsidP="002C5E19"/>
    <w:p w:rsidR="00A82836" w:rsidRPr="00DC41E0" w:rsidRDefault="00324FBF" w:rsidP="00A82836">
      <w:pPr>
        <w:rPr>
          <w:b/>
        </w:rPr>
      </w:pPr>
      <w:hyperlink r:id="rId10" w:history="1">
        <w:r w:rsidR="00A82836" w:rsidRPr="00DC41E0">
          <w:rPr>
            <w:rStyle w:val="Hyperlink"/>
            <w:b/>
          </w:rPr>
          <w:t>Patrick-Dem</w:t>
        </w:r>
        <w:r w:rsidR="00A82836" w:rsidRPr="00DC41E0">
          <w:rPr>
            <w:rStyle w:val="Hyperlink"/>
            <w:b/>
          </w:rPr>
          <w:t>p</w:t>
        </w:r>
        <w:r w:rsidR="00A82836" w:rsidRPr="00DC41E0">
          <w:rPr>
            <w:rStyle w:val="Hyperlink"/>
            <w:b/>
          </w:rPr>
          <w:t>sey.org</w:t>
        </w:r>
      </w:hyperlink>
    </w:p>
    <w:p w:rsidR="00A82836" w:rsidRDefault="00A82836" w:rsidP="00A82836">
      <w:r w:rsidRPr="00DC41E0">
        <w:t xml:space="preserve">On August 1, 2008, Grey’s Anatomy television star Patrick Dempsey filed a claim for rights to Patrick-Dempsey.org against domain name owner Jennifer Frisby. </w:t>
      </w:r>
    </w:p>
    <w:p w:rsidR="00DC41E0" w:rsidRDefault="00DC41E0" w:rsidP="00A82836"/>
    <w:p w:rsidR="00DC41E0" w:rsidRPr="00DC41E0" w:rsidRDefault="00DC41E0" w:rsidP="00DC41E0">
      <w:pPr>
        <w:jc w:val="center"/>
        <w:rPr>
          <w:sz w:val="23"/>
          <w:szCs w:val="23"/>
        </w:rPr>
      </w:pPr>
      <w:r w:rsidRPr="00DC41E0">
        <w:rPr>
          <w:sz w:val="23"/>
          <w:szCs w:val="23"/>
        </w:rPr>
        <w:t>(Continued)</w:t>
      </w:r>
    </w:p>
    <w:p w:rsidR="00A82836" w:rsidRPr="00DC41E0" w:rsidRDefault="00A82836" w:rsidP="00A82836"/>
    <w:p w:rsidR="00A82836" w:rsidRPr="00DC41E0" w:rsidRDefault="00AD5938" w:rsidP="00A82836">
      <w:r w:rsidRPr="00DC41E0">
        <w:lastRenderedPageBreak/>
        <w:t xml:space="preserve">Mr. </w:t>
      </w:r>
      <w:r w:rsidR="00A82836" w:rsidRPr="00DC41E0">
        <w:t xml:space="preserve">Dempsey claimed the domain was identical to his trademark PATRICK DEMPSEY. Upon review the National Arbitration Forum arbitrator agreed, noting the domain “contains Complainant’s mark in its entirety.” Further, the arbitrator ruled Ms. Frisby had no rights or legitimate interests in the </w:t>
      </w:r>
      <w:r w:rsidRPr="00DC41E0">
        <w:t>website</w:t>
      </w:r>
      <w:r w:rsidR="00A82836" w:rsidRPr="00DC41E0">
        <w:t xml:space="preserve">. While she used the </w:t>
      </w:r>
      <w:r w:rsidRPr="00DC41E0">
        <w:t>domain</w:t>
      </w:r>
      <w:r w:rsidR="00032381" w:rsidRPr="00DC41E0">
        <w:t xml:space="preserve"> </w:t>
      </w:r>
      <w:r w:rsidR="00A82836" w:rsidRPr="00DC41E0">
        <w:t xml:space="preserve">as a </w:t>
      </w:r>
      <w:r w:rsidR="00032381" w:rsidRPr="00DC41E0">
        <w:t>fan site</w:t>
      </w:r>
      <w:r w:rsidR="00A82836" w:rsidRPr="00DC41E0">
        <w:t>, the arbitrator found she profited from P</w:t>
      </w:r>
      <w:r w:rsidR="00A82836" w:rsidRPr="00DC41E0">
        <w:rPr>
          <w:color w:val="000000"/>
        </w:rPr>
        <w:t xml:space="preserve">atrick-Dempsey.org via pay-per-click ads. This proved </w:t>
      </w:r>
      <w:r w:rsidR="00A82836" w:rsidRPr="00DC41E0">
        <w:t>the domain was being used in bad faith.</w:t>
      </w:r>
    </w:p>
    <w:p w:rsidR="00A82836" w:rsidRPr="00DC41E0" w:rsidRDefault="00A82836" w:rsidP="00A82836"/>
    <w:p w:rsidR="00A82836" w:rsidRPr="00DC41E0" w:rsidRDefault="00A82836" w:rsidP="00A82836">
      <w:r w:rsidRPr="00DC41E0">
        <w:t xml:space="preserve">Accordingly, the arbitrator found Complainant satisfied </w:t>
      </w:r>
      <w:r w:rsidR="00AD5938" w:rsidRPr="00DC41E0">
        <w:t>all three</w:t>
      </w:r>
      <w:r w:rsidRPr="00DC41E0">
        <w:t xml:space="preserve"> required elements of the UDRP policy. Patrick-Dempsey.org was ordered to be transferred to Patrick Dempsey on September 5, 2008.</w:t>
      </w:r>
    </w:p>
    <w:p w:rsidR="00A82836" w:rsidRPr="00DC41E0" w:rsidRDefault="00A82836" w:rsidP="002C5E19"/>
    <w:p w:rsidR="00FE6617" w:rsidRPr="00DC41E0" w:rsidRDefault="00324FBF" w:rsidP="002C5E19">
      <w:pPr>
        <w:rPr>
          <w:b/>
        </w:rPr>
      </w:pPr>
      <w:hyperlink r:id="rId11" w:history="1">
        <w:r w:rsidR="006D1C98" w:rsidRPr="00DC41E0">
          <w:rPr>
            <w:rStyle w:val="Hyperlink"/>
            <w:b/>
          </w:rPr>
          <w:t>WeT</w:t>
        </w:r>
        <w:r w:rsidR="00485355" w:rsidRPr="00DC41E0">
          <w:rPr>
            <w:rStyle w:val="Hyperlink"/>
            <w:b/>
          </w:rPr>
          <w:t>he</w:t>
        </w:r>
        <w:r w:rsidR="00AA122A" w:rsidRPr="00DC41E0">
          <w:rPr>
            <w:rStyle w:val="Hyperlink"/>
            <w:b/>
          </w:rPr>
          <w:t>P</w:t>
        </w:r>
        <w:r w:rsidR="00485355" w:rsidRPr="00DC41E0">
          <w:rPr>
            <w:rStyle w:val="Hyperlink"/>
            <w:b/>
          </w:rPr>
          <w:t>eopl</w:t>
        </w:r>
        <w:r w:rsidR="00485355" w:rsidRPr="00DC41E0">
          <w:rPr>
            <w:rStyle w:val="Hyperlink"/>
            <w:b/>
          </w:rPr>
          <w:t>e</w:t>
        </w:r>
        <w:r w:rsidR="00485355" w:rsidRPr="00DC41E0">
          <w:rPr>
            <w:rStyle w:val="Hyperlink"/>
            <w:b/>
          </w:rPr>
          <w:t>.com</w:t>
        </w:r>
      </w:hyperlink>
    </w:p>
    <w:p w:rsidR="003E14B5" w:rsidRPr="00DC41E0" w:rsidRDefault="00B4375C" w:rsidP="002C5E19">
      <w:r w:rsidRPr="00DC41E0">
        <w:t xml:space="preserve">On </w:t>
      </w:r>
      <w:r w:rsidR="00485355" w:rsidRPr="00DC41E0">
        <w:t>July 23, 2008</w:t>
      </w:r>
      <w:r w:rsidRPr="00DC41E0">
        <w:t xml:space="preserve">, </w:t>
      </w:r>
      <w:r w:rsidR="003E14B5" w:rsidRPr="00DC41E0">
        <w:t xml:space="preserve">legal document service provider We The People LLC </w:t>
      </w:r>
      <w:r w:rsidRPr="00DC41E0">
        <w:t>filed a complaint electronically with the National Arbitration Forum against</w:t>
      </w:r>
      <w:r w:rsidR="003E14B5" w:rsidRPr="00DC41E0">
        <w:t xml:space="preserve"> the registered owner of WeThePeople</w:t>
      </w:r>
      <w:r w:rsidRPr="00DC41E0">
        <w:t xml:space="preserve">.com. </w:t>
      </w:r>
      <w:r w:rsidR="00CB6BF2" w:rsidRPr="00DC41E0">
        <w:t>Respondent</w:t>
      </w:r>
      <w:r w:rsidR="003142E6" w:rsidRPr="00DC41E0">
        <w:t xml:space="preserve"> Michael C. Mason, of Essentia Legal P.C.</w:t>
      </w:r>
      <w:r w:rsidR="008F30DB" w:rsidRPr="00DC41E0">
        <w:t xml:space="preserve"> requested </w:t>
      </w:r>
      <w:r w:rsidR="003E14B5" w:rsidRPr="00DC41E0">
        <w:t>a</w:t>
      </w:r>
      <w:r w:rsidR="008F30DB" w:rsidRPr="00DC41E0">
        <w:t xml:space="preserve"> three-member</w:t>
      </w:r>
      <w:r w:rsidR="003E14B5" w:rsidRPr="00DC41E0">
        <w:t xml:space="preserve"> Panel </w:t>
      </w:r>
      <w:r w:rsidR="008F30DB" w:rsidRPr="00DC41E0">
        <w:t>be</w:t>
      </w:r>
      <w:r w:rsidR="003E14B5" w:rsidRPr="00DC41E0">
        <w:t xml:space="preserve"> appointed to the case.</w:t>
      </w:r>
    </w:p>
    <w:p w:rsidR="003E14B5" w:rsidRPr="00DC41E0" w:rsidRDefault="003E14B5" w:rsidP="002C5E19"/>
    <w:p w:rsidR="00165B1F" w:rsidRPr="00DC41E0" w:rsidRDefault="008F30DB" w:rsidP="002C5E19">
      <w:r w:rsidRPr="00DC41E0">
        <w:t>The Panel found</w:t>
      </w:r>
      <w:r w:rsidR="003142E6" w:rsidRPr="00DC41E0">
        <w:t xml:space="preserve"> We The People</w:t>
      </w:r>
      <w:r w:rsidR="003E14B5" w:rsidRPr="00DC41E0">
        <w:t>’s trademark</w:t>
      </w:r>
      <w:r w:rsidRPr="00DC41E0">
        <w:t xml:space="preserve"> to be two-fold, consisting of </w:t>
      </w:r>
      <w:r w:rsidR="00DD0944" w:rsidRPr="00DC41E0">
        <w:t xml:space="preserve">the </w:t>
      </w:r>
      <w:r w:rsidRPr="00DC41E0">
        <w:t>WE THE PEOPLE</w:t>
      </w:r>
      <w:r w:rsidR="003142E6" w:rsidRPr="00DC41E0">
        <w:t xml:space="preserve"> </w:t>
      </w:r>
      <w:r w:rsidR="00DD0944" w:rsidRPr="00DC41E0">
        <w:t xml:space="preserve">text </w:t>
      </w:r>
      <w:r w:rsidR="003142E6" w:rsidRPr="00DC41E0">
        <w:t xml:space="preserve">and a </w:t>
      </w:r>
      <w:r w:rsidR="00DD0944" w:rsidRPr="00DC41E0">
        <w:t>design</w:t>
      </w:r>
      <w:r w:rsidRPr="00DC41E0">
        <w:t>, and</w:t>
      </w:r>
      <w:r w:rsidR="003142E6" w:rsidRPr="00DC41E0">
        <w:t xml:space="preserve"> </w:t>
      </w:r>
      <w:r w:rsidRPr="00DC41E0">
        <w:t>ruled</w:t>
      </w:r>
      <w:r w:rsidR="003142E6" w:rsidRPr="00DC41E0">
        <w:t xml:space="preserve"> the domain name was not identical or confusingly similar</w:t>
      </w:r>
      <w:r w:rsidR="003E14B5" w:rsidRPr="00DC41E0">
        <w:t xml:space="preserve"> </w:t>
      </w:r>
      <w:r w:rsidRPr="00DC41E0">
        <w:t xml:space="preserve">to the mark because it was not reflected in its entirety. </w:t>
      </w:r>
      <w:r w:rsidR="003142E6" w:rsidRPr="00DC41E0">
        <w:t>Further, Mr. Mason submitted evidence demonstrating his intent to establish the website for the discussion of political issue</w:t>
      </w:r>
      <w:r w:rsidRPr="00DC41E0">
        <w:t>s</w:t>
      </w:r>
      <w:r w:rsidR="003142E6" w:rsidRPr="00DC41E0">
        <w:t xml:space="preserve"> and current affairs. Panelist Bernstein dissented from the Panel</w:t>
      </w:r>
      <w:r w:rsidRPr="00DC41E0">
        <w:t xml:space="preserve"> </w:t>
      </w:r>
      <w:r w:rsidR="00DD0944" w:rsidRPr="00DC41E0">
        <w:t xml:space="preserve">with regard to its holding on the first two </w:t>
      </w:r>
      <w:r w:rsidR="00032381" w:rsidRPr="00DC41E0">
        <w:t>elements</w:t>
      </w:r>
      <w:r w:rsidRPr="00DC41E0">
        <w:t xml:space="preserve"> though agreed with the last. The entire Panel agreed </w:t>
      </w:r>
      <w:r w:rsidR="00DD0944" w:rsidRPr="00DC41E0">
        <w:t xml:space="preserve">We The People had not proven </w:t>
      </w:r>
      <w:r w:rsidRPr="00DC41E0">
        <w:t xml:space="preserve">Mr. Mason registered or used the </w:t>
      </w:r>
      <w:r w:rsidR="00DD0944" w:rsidRPr="00DC41E0">
        <w:t xml:space="preserve">domain </w:t>
      </w:r>
      <w:r w:rsidRPr="00DC41E0">
        <w:t xml:space="preserve">in </w:t>
      </w:r>
      <w:r w:rsidR="00DD0944" w:rsidRPr="00DC41E0">
        <w:t xml:space="preserve">bad </w:t>
      </w:r>
      <w:r w:rsidRPr="00DC41E0">
        <w:t>faith.</w:t>
      </w:r>
    </w:p>
    <w:p w:rsidR="00165B1F" w:rsidRPr="00DC41E0" w:rsidRDefault="00165B1F" w:rsidP="002C5E19"/>
    <w:p w:rsidR="00B4375C" w:rsidRPr="00DC41E0" w:rsidRDefault="008F30DB" w:rsidP="002C5E19">
      <w:r w:rsidRPr="00DC41E0">
        <w:t>As such</w:t>
      </w:r>
      <w:r w:rsidR="00165B1F" w:rsidRPr="00DC41E0">
        <w:t xml:space="preserve">, the Panel </w:t>
      </w:r>
      <w:r w:rsidR="00B4375C" w:rsidRPr="00DC41E0">
        <w:t xml:space="preserve">denied transfer of </w:t>
      </w:r>
      <w:r w:rsidR="00165B1F" w:rsidRPr="00DC41E0">
        <w:t>WeThePeople</w:t>
      </w:r>
      <w:r w:rsidR="00B4375C" w:rsidRPr="00DC41E0">
        <w:t xml:space="preserve">.com on </w:t>
      </w:r>
      <w:r w:rsidR="00826562" w:rsidRPr="00DC41E0">
        <w:t>September 19, 2008</w:t>
      </w:r>
      <w:r w:rsidR="00B4375C" w:rsidRPr="00DC41E0">
        <w:t>.</w:t>
      </w:r>
    </w:p>
    <w:p w:rsidR="00DC41E0" w:rsidRPr="00032381" w:rsidRDefault="00DC41E0" w:rsidP="002C5E19">
      <w:pPr>
        <w:rPr>
          <w:sz w:val="23"/>
          <w:szCs w:val="23"/>
        </w:rPr>
      </w:pPr>
    </w:p>
    <w:p w:rsidR="00324FBF" w:rsidRPr="00032381" w:rsidRDefault="00324FBF" w:rsidP="002C5E19">
      <w:pPr>
        <w:rPr>
          <w:bCs/>
          <w:iCs/>
          <w:sz w:val="23"/>
          <w:szCs w:val="23"/>
        </w:rPr>
      </w:pPr>
      <w:r w:rsidRPr="00032381">
        <w:rPr>
          <w:bCs/>
          <w:iCs/>
          <w:sz w:val="23"/>
          <w:szCs w:val="23"/>
        </w:rPr>
        <w:t xml:space="preserve">To file a claim see </w:t>
      </w:r>
      <w:hyperlink r:id="rId12" w:history="1">
        <w:r w:rsidRPr="00032381">
          <w:rPr>
            <w:rStyle w:val="Hyperlink"/>
            <w:bCs/>
            <w:iCs/>
            <w:sz w:val="23"/>
            <w:szCs w:val="23"/>
          </w:rPr>
          <w:t>www.domains.adrforum.com</w:t>
        </w:r>
      </w:hyperlink>
      <w:r w:rsidRPr="00032381">
        <w:rPr>
          <w:bCs/>
          <w:iCs/>
          <w:sz w:val="23"/>
          <w:szCs w:val="23"/>
        </w:rPr>
        <w:t>. Questions regarding domain name dispute resolution or e-commerce arbitration may be directed to domaindispute [at]</w:t>
      </w:r>
      <w:r w:rsidR="00032381">
        <w:rPr>
          <w:bCs/>
          <w:iCs/>
          <w:sz w:val="23"/>
          <w:szCs w:val="23"/>
        </w:rPr>
        <w:t xml:space="preserve"> </w:t>
      </w:r>
      <w:r w:rsidRPr="00032381">
        <w:rPr>
          <w:bCs/>
          <w:iCs/>
          <w:sz w:val="23"/>
          <w:szCs w:val="23"/>
        </w:rPr>
        <w:t>adrforum.com. Media please contact Christina Doucet at 952-516-6486 or media [at]</w:t>
      </w:r>
      <w:r w:rsidR="00032381">
        <w:rPr>
          <w:bCs/>
          <w:iCs/>
          <w:sz w:val="23"/>
          <w:szCs w:val="23"/>
        </w:rPr>
        <w:t xml:space="preserve"> </w:t>
      </w:r>
      <w:r w:rsidRPr="00032381">
        <w:rPr>
          <w:bCs/>
          <w:iCs/>
          <w:sz w:val="23"/>
          <w:szCs w:val="23"/>
        </w:rPr>
        <w:t>adrforum.com.</w:t>
      </w:r>
    </w:p>
    <w:p w:rsidR="00DC41E0" w:rsidRDefault="00DC41E0" w:rsidP="002C5E19">
      <w:pPr>
        <w:rPr>
          <w:sz w:val="20"/>
          <w:szCs w:val="20"/>
        </w:rPr>
      </w:pPr>
    </w:p>
    <w:p w:rsidR="00DC41E0" w:rsidRPr="00032381" w:rsidRDefault="00DC41E0" w:rsidP="002C5E19">
      <w:pPr>
        <w:rPr>
          <w:sz w:val="20"/>
          <w:szCs w:val="20"/>
        </w:rPr>
      </w:pPr>
    </w:p>
    <w:p w:rsidR="00032381" w:rsidRDefault="00692B07" w:rsidP="002C5E19">
      <w:pPr>
        <w:rPr>
          <w:sz w:val="23"/>
          <w:szCs w:val="23"/>
        </w:rPr>
      </w:pPr>
      <w:r w:rsidRPr="00032381">
        <w:rPr>
          <w:b/>
          <w:bCs/>
          <w:sz w:val="23"/>
          <w:szCs w:val="23"/>
        </w:rPr>
        <w:t>About the National Arbitration Forum (FORUM)</w:t>
      </w:r>
    </w:p>
    <w:p w:rsidR="00692B07" w:rsidRPr="00032381" w:rsidRDefault="00692B07" w:rsidP="002C5E19">
      <w:pPr>
        <w:rPr>
          <w:sz w:val="23"/>
          <w:szCs w:val="23"/>
        </w:rPr>
      </w:pPr>
      <w:r w:rsidRPr="00032381">
        <w:rPr>
          <w:sz w:val="23"/>
          <w:szCs w:val="23"/>
        </w:rPr>
        <w:t xml:space="preserve">Based in </w:t>
      </w:r>
      <w:smartTag w:uri="urn:schemas-microsoft-com:office:smarttags" w:element="place">
        <w:smartTag w:uri="urn:schemas-microsoft-com:office:smarttags" w:element="City">
          <w:r w:rsidRPr="00032381">
            <w:rPr>
              <w:sz w:val="23"/>
              <w:szCs w:val="23"/>
            </w:rPr>
            <w:t>Minneapolis</w:t>
          </w:r>
        </w:smartTag>
        <w:r w:rsidRPr="00032381">
          <w:rPr>
            <w:sz w:val="23"/>
            <w:szCs w:val="23"/>
          </w:rPr>
          <w:t xml:space="preserve">, </w:t>
        </w:r>
        <w:smartTag w:uri="urn:schemas-microsoft-com:office:smarttags" w:element="State">
          <w:r w:rsidRPr="00032381">
            <w:rPr>
              <w:sz w:val="23"/>
              <w:szCs w:val="23"/>
            </w:rPr>
            <w:t>Minnesota</w:t>
          </w:r>
        </w:smartTag>
        <w:r w:rsidRPr="00032381">
          <w:rPr>
            <w:sz w:val="23"/>
            <w:szCs w:val="23"/>
          </w:rPr>
          <w:t xml:space="preserve">, </w:t>
        </w:r>
        <w:smartTag w:uri="urn:schemas-microsoft-com:office:smarttags" w:element="country-region">
          <w:r w:rsidRPr="00032381">
            <w:rPr>
              <w:sz w:val="23"/>
              <w:szCs w:val="23"/>
            </w:rPr>
            <w:t>United States</w:t>
          </w:r>
        </w:smartTag>
      </w:smartTag>
      <w:r w:rsidRPr="00032381">
        <w:rPr>
          <w:sz w:val="23"/>
          <w:szCs w:val="23"/>
        </w:rPr>
        <w:t>, the National Arbitration Forum is an international leader in arbitration and mediation services. An innovator in the industry, the National Arbitration Forum was appointed an approved provider of the Uniform Dispute Resolution Policy (</w:t>
      </w:r>
      <w:hyperlink r:id="rId13" w:history="1">
        <w:r w:rsidRPr="00032381">
          <w:rPr>
            <w:rStyle w:val="Hyperlink"/>
            <w:sz w:val="23"/>
            <w:szCs w:val="23"/>
          </w:rPr>
          <w:t>UDRP</w:t>
        </w:r>
      </w:hyperlink>
      <w:r w:rsidRPr="00032381">
        <w:rPr>
          <w:sz w:val="23"/>
          <w:szCs w:val="23"/>
        </w:rPr>
        <w:t xml:space="preserve">) by the Internet Corporation of Assigned Names and Numbers (ICANN) in 1999. Since then, over 10,000 domain name disputes worldwide have been filed through the National Arbitration Forum's state-of-the-art case management system, now optimized by </w:t>
      </w:r>
      <w:hyperlink r:id="rId14" w:history="1">
        <w:r w:rsidRPr="00032381">
          <w:rPr>
            <w:rStyle w:val="Hyperlink"/>
            <w:sz w:val="23"/>
            <w:szCs w:val="23"/>
          </w:rPr>
          <w:t>Forthright</w:t>
        </w:r>
      </w:hyperlink>
      <w:r w:rsidRPr="00032381">
        <w:rPr>
          <w:sz w:val="23"/>
          <w:szCs w:val="23"/>
        </w:rPr>
        <w:t xml:space="preserve">. For more information, visit </w:t>
      </w:r>
      <w:hyperlink r:id="rId15" w:history="1">
        <w:r w:rsidRPr="00032381">
          <w:rPr>
            <w:rStyle w:val="Hyperlink"/>
            <w:sz w:val="23"/>
            <w:szCs w:val="23"/>
          </w:rPr>
          <w:t>www.domains.adrforum.com</w:t>
        </w:r>
      </w:hyperlink>
      <w:r w:rsidRPr="00032381">
        <w:rPr>
          <w:sz w:val="23"/>
          <w:szCs w:val="23"/>
        </w:rPr>
        <w:t>.</w:t>
      </w:r>
    </w:p>
    <w:p w:rsidR="0035505F" w:rsidRPr="00032381" w:rsidRDefault="0035505F" w:rsidP="002C5E19">
      <w:pPr>
        <w:rPr>
          <w:sz w:val="23"/>
          <w:szCs w:val="23"/>
        </w:rPr>
      </w:pPr>
    </w:p>
    <w:p w:rsidR="00165B1F" w:rsidRPr="00032381" w:rsidRDefault="00165B1F" w:rsidP="002C5E19">
      <w:pPr>
        <w:rPr>
          <w:b/>
          <w:sz w:val="23"/>
          <w:szCs w:val="23"/>
        </w:rPr>
      </w:pPr>
      <w:r w:rsidRPr="00032381">
        <w:rPr>
          <w:b/>
          <w:sz w:val="23"/>
          <w:szCs w:val="23"/>
        </w:rPr>
        <w:t>More information about the decisions can be found at:</w:t>
      </w:r>
    </w:p>
    <w:p w:rsidR="00513458" w:rsidRPr="00032381" w:rsidRDefault="00513458" w:rsidP="002C5E19">
      <w:pPr>
        <w:rPr>
          <w:sz w:val="23"/>
          <w:szCs w:val="23"/>
        </w:rPr>
      </w:pPr>
      <w:hyperlink r:id="rId16" w:history="1">
        <w:r w:rsidRPr="00032381">
          <w:rPr>
            <w:rStyle w:val="Hyperlink"/>
            <w:sz w:val="23"/>
            <w:szCs w:val="23"/>
          </w:rPr>
          <w:t>http://domains.adrforum.com/domains/decisions/1214253.htm</w:t>
        </w:r>
      </w:hyperlink>
    </w:p>
    <w:p w:rsidR="00513458" w:rsidRPr="00032381" w:rsidRDefault="00513458" w:rsidP="002C5E19">
      <w:pPr>
        <w:rPr>
          <w:sz w:val="23"/>
          <w:szCs w:val="23"/>
        </w:rPr>
      </w:pPr>
      <w:hyperlink r:id="rId17" w:history="1">
        <w:r w:rsidRPr="00032381">
          <w:rPr>
            <w:rStyle w:val="Hyperlink"/>
            <w:sz w:val="23"/>
            <w:szCs w:val="23"/>
          </w:rPr>
          <w:t>http://domains.adrforum.com/domains/decisions/1218786.htm</w:t>
        </w:r>
      </w:hyperlink>
      <w:r w:rsidRPr="00032381">
        <w:rPr>
          <w:sz w:val="23"/>
          <w:szCs w:val="23"/>
        </w:rPr>
        <w:t xml:space="preserve"> </w:t>
      </w:r>
    </w:p>
    <w:p w:rsidR="00324FBF" w:rsidRPr="00032381" w:rsidRDefault="00324FBF" w:rsidP="00324FBF">
      <w:pPr>
        <w:rPr>
          <w:sz w:val="23"/>
          <w:szCs w:val="23"/>
        </w:rPr>
      </w:pPr>
      <w:hyperlink r:id="rId18" w:history="1">
        <w:r w:rsidRPr="00032381">
          <w:rPr>
            <w:rStyle w:val="Hyperlink"/>
            <w:sz w:val="23"/>
            <w:szCs w:val="23"/>
          </w:rPr>
          <w:t>http://domains.adrforum.com/domains/decisions/1217134.htm</w:t>
        </w:r>
      </w:hyperlink>
      <w:r w:rsidRPr="00032381">
        <w:rPr>
          <w:sz w:val="23"/>
          <w:szCs w:val="23"/>
        </w:rPr>
        <w:t xml:space="preserve"> </w:t>
      </w:r>
    </w:p>
    <w:p w:rsidR="00DC41E0" w:rsidRPr="00032381" w:rsidRDefault="00DC41E0" w:rsidP="002C5E19">
      <w:pPr>
        <w:rPr>
          <w:sz w:val="23"/>
          <w:szCs w:val="23"/>
        </w:rPr>
      </w:pPr>
    </w:p>
    <w:p w:rsidR="001C5BEA" w:rsidRPr="00032381" w:rsidRDefault="00032381" w:rsidP="00032381">
      <w:pPr>
        <w:jc w:val="center"/>
        <w:outlineLvl w:val="0"/>
        <w:rPr>
          <w:bCs/>
          <w:i/>
          <w:iCs/>
        </w:rPr>
      </w:pPr>
      <w:r w:rsidRPr="00032381">
        <w:rPr>
          <w:sz w:val="23"/>
          <w:szCs w:val="23"/>
        </w:rPr>
        <w:t>###</w:t>
      </w:r>
    </w:p>
    <w:sectPr w:rsidR="001C5BEA" w:rsidRPr="00032381" w:rsidSect="00032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405C0"/>
    <w:multiLevelType w:val="hybridMultilevel"/>
    <w:tmpl w:val="70E43356"/>
    <w:lvl w:ilvl="0" w:tplc="8BD05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20"/>
  <w:characterSpacingControl w:val="doNotCompress"/>
  <w:compat/>
  <w:rsids>
    <w:rsidRoot w:val="00E25312"/>
    <w:rsid w:val="00032381"/>
    <w:rsid w:val="00165B1F"/>
    <w:rsid w:val="001C5BEA"/>
    <w:rsid w:val="001E1C11"/>
    <w:rsid w:val="002B5909"/>
    <w:rsid w:val="002C2D22"/>
    <w:rsid w:val="002C5E19"/>
    <w:rsid w:val="003142E6"/>
    <w:rsid w:val="00324FBF"/>
    <w:rsid w:val="0035505F"/>
    <w:rsid w:val="003A68DB"/>
    <w:rsid w:val="003E0ECE"/>
    <w:rsid w:val="003E14B5"/>
    <w:rsid w:val="00485355"/>
    <w:rsid w:val="00513458"/>
    <w:rsid w:val="00515514"/>
    <w:rsid w:val="005454B9"/>
    <w:rsid w:val="005C11D3"/>
    <w:rsid w:val="00692B07"/>
    <w:rsid w:val="006A49C6"/>
    <w:rsid w:val="006D0E93"/>
    <w:rsid w:val="006D1C98"/>
    <w:rsid w:val="00706277"/>
    <w:rsid w:val="00715436"/>
    <w:rsid w:val="00765B18"/>
    <w:rsid w:val="007D03FD"/>
    <w:rsid w:val="007D4946"/>
    <w:rsid w:val="00826562"/>
    <w:rsid w:val="00894680"/>
    <w:rsid w:val="008F30DB"/>
    <w:rsid w:val="00902BCB"/>
    <w:rsid w:val="00A32453"/>
    <w:rsid w:val="00A82836"/>
    <w:rsid w:val="00A8385E"/>
    <w:rsid w:val="00AA122A"/>
    <w:rsid w:val="00AD5938"/>
    <w:rsid w:val="00B4375C"/>
    <w:rsid w:val="00C07FD0"/>
    <w:rsid w:val="00C8318A"/>
    <w:rsid w:val="00CB6BF2"/>
    <w:rsid w:val="00CD7671"/>
    <w:rsid w:val="00CE22BC"/>
    <w:rsid w:val="00D73588"/>
    <w:rsid w:val="00DC41E0"/>
    <w:rsid w:val="00DD0944"/>
    <w:rsid w:val="00DD7EF7"/>
    <w:rsid w:val="00E25312"/>
    <w:rsid w:val="00EB555E"/>
    <w:rsid w:val="00EF4922"/>
    <w:rsid w:val="00F3104A"/>
    <w:rsid w:val="00F33D63"/>
    <w:rsid w:val="00F7251A"/>
    <w:rsid w:val="00F95730"/>
    <w:rsid w:val="00FE6617"/>
    <w:rsid w:val="00FF1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25312"/>
    <w:rPr>
      <w:color w:val="0000FF"/>
      <w:u w:val="single"/>
    </w:rPr>
  </w:style>
  <w:style w:type="character" w:styleId="FollowedHyperlink">
    <w:name w:val="FollowedHyperlink"/>
    <w:basedOn w:val="DefaultParagraphFont"/>
    <w:rsid w:val="00E25312"/>
    <w:rPr>
      <w:color w:val="800080"/>
      <w:u w:val="single"/>
    </w:rPr>
  </w:style>
  <w:style w:type="character" w:styleId="CommentReference">
    <w:name w:val="annotation reference"/>
    <w:basedOn w:val="DefaultParagraphFont"/>
    <w:semiHidden/>
    <w:rsid w:val="00DD0944"/>
    <w:rPr>
      <w:sz w:val="16"/>
      <w:szCs w:val="16"/>
    </w:rPr>
  </w:style>
  <w:style w:type="paragraph" w:styleId="CommentText">
    <w:name w:val="annotation text"/>
    <w:basedOn w:val="Normal"/>
    <w:semiHidden/>
    <w:rsid w:val="00DD0944"/>
    <w:rPr>
      <w:sz w:val="20"/>
      <w:szCs w:val="20"/>
    </w:rPr>
  </w:style>
  <w:style w:type="paragraph" w:styleId="CommentSubject">
    <w:name w:val="annotation subject"/>
    <w:basedOn w:val="CommentText"/>
    <w:next w:val="CommentText"/>
    <w:semiHidden/>
    <w:rsid w:val="00DD0944"/>
    <w:rPr>
      <w:b/>
      <w:bCs/>
    </w:rPr>
  </w:style>
  <w:style w:type="paragraph" w:styleId="BalloonText">
    <w:name w:val="Balloon Text"/>
    <w:basedOn w:val="Normal"/>
    <w:semiHidden/>
    <w:rsid w:val="00DD09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622777">
      <w:bodyDiv w:val="1"/>
      <w:marLeft w:val="0"/>
      <w:marRight w:val="0"/>
      <w:marTop w:val="0"/>
      <w:marBottom w:val="0"/>
      <w:divBdr>
        <w:top w:val="none" w:sz="0" w:space="0" w:color="auto"/>
        <w:left w:val="none" w:sz="0" w:space="0" w:color="auto"/>
        <w:bottom w:val="none" w:sz="0" w:space="0" w:color="auto"/>
        <w:right w:val="none" w:sz="0" w:space="0" w:color="auto"/>
      </w:divBdr>
      <w:divsChild>
        <w:div w:id="1806123924">
          <w:marLeft w:val="0"/>
          <w:marRight w:val="0"/>
          <w:marTop w:val="0"/>
          <w:marBottom w:val="0"/>
          <w:divBdr>
            <w:top w:val="none" w:sz="0" w:space="0" w:color="auto"/>
            <w:left w:val="none" w:sz="0" w:space="0" w:color="auto"/>
            <w:bottom w:val="none" w:sz="0" w:space="0" w:color="auto"/>
            <w:right w:val="none" w:sz="0" w:space="0" w:color="auto"/>
          </w:divBdr>
          <w:divsChild>
            <w:div w:id="1012992380">
              <w:marLeft w:val="2700"/>
              <w:marRight w:val="2700"/>
              <w:marTop w:val="0"/>
              <w:marBottom w:val="0"/>
              <w:divBdr>
                <w:top w:val="none" w:sz="0" w:space="0" w:color="auto"/>
                <w:left w:val="none" w:sz="0" w:space="0" w:color="auto"/>
                <w:bottom w:val="none" w:sz="0" w:space="0" w:color="auto"/>
                <w:right w:val="none" w:sz="0" w:space="0" w:color="auto"/>
              </w:divBdr>
              <w:divsChild>
                <w:div w:id="873883653">
                  <w:marLeft w:val="0"/>
                  <w:marRight w:val="0"/>
                  <w:marTop w:val="0"/>
                  <w:marBottom w:val="0"/>
                  <w:divBdr>
                    <w:top w:val="none" w:sz="0" w:space="0" w:color="auto"/>
                    <w:left w:val="none" w:sz="0" w:space="0" w:color="auto"/>
                    <w:bottom w:val="none" w:sz="0" w:space="0" w:color="auto"/>
                    <w:right w:val="none" w:sz="0" w:space="0" w:color="auto"/>
                  </w:divBdr>
                  <w:divsChild>
                    <w:div w:id="4195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main-disputes.com/national-arbitration-forum.htm" TargetMode="External"/><Relationship Id="rId13" Type="http://schemas.openxmlformats.org/officeDocument/2006/relationships/hyperlink" Target="http://domains.nationalarbitrationforum.org/main.aspx?itemID=276&amp;hideBar=False&amp;navID=202&amp;news=26" TargetMode="External"/><Relationship Id="rId18" Type="http://schemas.openxmlformats.org/officeDocument/2006/relationships/hyperlink" Target="http://domains.adrforum.com/domains/decisions/1217134.htm" TargetMode="External"/><Relationship Id="rId3" Type="http://schemas.openxmlformats.org/officeDocument/2006/relationships/settings" Target="settings.xml"/><Relationship Id="rId7" Type="http://schemas.openxmlformats.org/officeDocument/2006/relationships/hyperlink" Target="http://domains.nationalarbitrationforum.org/main.aspx?itemID=276&amp;hideBar=False&amp;navID=202&amp;news=26" TargetMode="External"/><Relationship Id="rId12" Type="http://schemas.openxmlformats.org/officeDocument/2006/relationships/hyperlink" Target="http://www.domains.adrforum.com" TargetMode="External"/><Relationship Id="rId17" Type="http://schemas.openxmlformats.org/officeDocument/2006/relationships/hyperlink" Target="http://domains.adrforum.com/domains/decisions/1218786.htm" TargetMode="External"/><Relationship Id="rId2" Type="http://schemas.openxmlformats.org/officeDocument/2006/relationships/styles" Target="styles.xml"/><Relationship Id="rId16" Type="http://schemas.openxmlformats.org/officeDocument/2006/relationships/hyperlink" Target="http://domains.adrforum.com/domains/decisions/1214253.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omain-disputes.com" TargetMode="External"/><Relationship Id="rId11" Type="http://schemas.openxmlformats.org/officeDocument/2006/relationships/hyperlink" Target="http://domains.adrforum.com/domains/decisions/1217134.htm" TargetMode="External"/><Relationship Id="rId5" Type="http://schemas.openxmlformats.org/officeDocument/2006/relationships/image" Target="media/image1.png"/><Relationship Id="rId15" Type="http://schemas.openxmlformats.org/officeDocument/2006/relationships/hyperlink" Target="http://www.domains.adrforum.com/" TargetMode="External"/><Relationship Id="rId10" Type="http://schemas.openxmlformats.org/officeDocument/2006/relationships/hyperlink" Target="http://domains.adrforum.com/domains/decisions/1218786.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mains.adrforum.com/domains/decisions/1214253.htm" TargetMode="External"/><Relationship Id="rId14" Type="http://schemas.openxmlformats.org/officeDocument/2006/relationships/hyperlink" Target="http://www.forthright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&lt;patrick-dempsey</vt:lpstr>
    </vt:vector>
  </TitlesOfParts>
  <Company>Forthright LLC</Company>
  <LinksUpToDate>false</LinksUpToDate>
  <CharactersWithSpaces>6063</CharactersWithSpaces>
  <SharedDoc>false</SharedDoc>
  <HLinks>
    <vt:vector size="78" baseType="variant">
      <vt:variant>
        <vt:i4>5767234</vt:i4>
      </vt:variant>
      <vt:variant>
        <vt:i4>36</vt:i4>
      </vt:variant>
      <vt:variant>
        <vt:i4>0</vt:i4>
      </vt:variant>
      <vt:variant>
        <vt:i4>5</vt:i4>
      </vt:variant>
      <vt:variant>
        <vt:lpwstr>http://domains.adrforum.com/domains/decisions/1217134.htm</vt:lpwstr>
      </vt:variant>
      <vt:variant>
        <vt:lpwstr/>
      </vt:variant>
      <vt:variant>
        <vt:i4>6029382</vt:i4>
      </vt:variant>
      <vt:variant>
        <vt:i4>33</vt:i4>
      </vt:variant>
      <vt:variant>
        <vt:i4>0</vt:i4>
      </vt:variant>
      <vt:variant>
        <vt:i4>5</vt:i4>
      </vt:variant>
      <vt:variant>
        <vt:lpwstr>http://domains.adrforum.com/domains/decisions/1218786.htm</vt:lpwstr>
      </vt:variant>
      <vt:variant>
        <vt:lpwstr/>
      </vt:variant>
      <vt:variant>
        <vt:i4>6094918</vt:i4>
      </vt:variant>
      <vt:variant>
        <vt:i4>30</vt:i4>
      </vt:variant>
      <vt:variant>
        <vt:i4>0</vt:i4>
      </vt:variant>
      <vt:variant>
        <vt:i4>5</vt:i4>
      </vt:variant>
      <vt:variant>
        <vt:lpwstr>http://domains.adrforum.com/domains/decisions/1214253.htm</vt:lpwstr>
      </vt:variant>
      <vt:variant>
        <vt:lpwstr/>
      </vt:variant>
      <vt:variant>
        <vt:i4>6225933</vt:i4>
      </vt:variant>
      <vt:variant>
        <vt:i4>27</vt:i4>
      </vt:variant>
      <vt:variant>
        <vt:i4>0</vt:i4>
      </vt:variant>
      <vt:variant>
        <vt:i4>5</vt:i4>
      </vt:variant>
      <vt:variant>
        <vt:lpwstr>http://www.domains.adrforum.com/</vt:lpwstr>
      </vt:variant>
      <vt:variant>
        <vt:lpwstr/>
      </vt:variant>
      <vt:variant>
        <vt:i4>3080310</vt:i4>
      </vt:variant>
      <vt:variant>
        <vt:i4>24</vt:i4>
      </vt:variant>
      <vt:variant>
        <vt:i4>0</vt:i4>
      </vt:variant>
      <vt:variant>
        <vt:i4>5</vt:i4>
      </vt:variant>
      <vt:variant>
        <vt:lpwstr>http://www.forthrightsolutions.com/</vt:lpwstr>
      </vt:variant>
      <vt:variant>
        <vt:lpwstr/>
      </vt:variant>
      <vt:variant>
        <vt:i4>1114181</vt:i4>
      </vt:variant>
      <vt:variant>
        <vt:i4>21</vt:i4>
      </vt:variant>
      <vt:variant>
        <vt:i4>0</vt:i4>
      </vt:variant>
      <vt:variant>
        <vt:i4>5</vt:i4>
      </vt:variant>
      <vt:variant>
        <vt:lpwstr>http://domains.nationalarbitrationforum.org/main.aspx?itemID=276&amp;hideBar=False&amp;navID=202&amp;news=26</vt:lpwstr>
      </vt:variant>
      <vt:variant>
        <vt:lpwstr/>
      </vt:variant>
      <vt:variant>
        <vt:i4>6225933</vt:i4>
      </vt:variant>
      <vt:variant>
        <vt:i4>18</vt:i4>
      </vt:variant>
      <vt:variant>
        <vt:i4>0</vt:i4>
      </vt:variant>
      <vt:variant>
        <vt:i4>5</vt:i4>
      </vt:variant>
      <vt:variant>
        <vt:lpwstr>http://www.domains.adrforum.com/</vt:lpwstr>
      </vt:variant>
      <vt:variant>
        <vt:lpwstr/>
      </vt:variant>
      <vt:variant>
        <vt:i4>5767234</vt:i4>
      </vt:variant>
      <vt:variant>
        <vt:i4>15</vt:i4>
      </vt:variant>
      <vt:variant>
        <vt:i4>0</vt:i4>
      </vt:variant>
      <vt:variant>
        <vt:i4>5</vt:i4>
      </vt:variant>
      <vt:variant>
        <vt:lpwstr>http://domains.adrforum.com/domains/decisions/1217134.htm</vt:lpwstr>
      </vt:variant>
      <vt:variant>
        <vt:lpwstr/>
      </vt:variant>
      <vt:variant>
        <vt:i4>6029382</vt:i4>
      </vt:variant>
      <vt:variant>
        <vt:i4>12</vt:i4>
      </vt:variant>
      <vt:variant>
        <vt:i4>0</vt:i4>
      </vt:variant>
      <vt:variant>
        <vt:i4>5</vt:i4>
      </vt:variant>
      <vt:variant>
        <vt:lpwstr>http://domains.adrforum.com/domains/decisions/1218786.htm</vt:lpwstr>
      </vt:variant>
      <vt:variant>
        <vt:lpwstr/>
      </vt:variant>
      <vt:variant>
        <vt:i4>6094918</vt:i4>
      </vt:variant>
      <vt:variant>
        <vt:i4>9</vt:i4>
      </vt:variant>
      <vt:variant>
        <vt:i4>0</vt:i4>
      </vt:variant>
      <vt:variant>
        <vt:i4>5</vt:i4>
      </vt:variant>
      <vt:variant>
        <vt:lpwstr>http://domains.adrforum.com/domains/decisions/1214253.htm</vt:lpwstr>
      </vt:variant>
      <vt:variant>
        <vt:lpwstr/>
      </vt:variant>
      <vt:variant>
        <vt:i4>5242963</vt:i4>
      </vt:variant>
      <vt:variant>
        <vt:i4>6</vt:i4>
      </vt:variant>
      <vt:variant>
        <vt:i4>0</vt:i4>
      </vt:variant>
      <vt:variant>
        <vt:i4>5</vt:i4>
      </vt:variant>
      <vt:variant>
        <vt:lpwstr>http://www.domain-disputes.com/national-arbitration-forum.htm</vt:lpwstr>
      </vt:variant>
      <vt:variant>
        <vt:lpwstr/>
      </vt:variant>
      <vt:variant>
        <vt:i4>1114181</vt:i4>
      </vt:variant>
      <vt:variant>
        <vt:i4>3</vt:i4>
      </vt:variant>
      <vt:variant>
        <vt:i4>0</vt:i4>
      </vt:variant>
      <vt:variant>
        <vt:i4>5</vt:i4>
      </vt:variant>
      <vt:variant>
        <vt:lpwstr>http://domains.nationalarbitrationforum.org/main.aspx?itemID=276&amp;hideBar=False&amp;navID=202&amp;news=26</vt:lpwstr>
      </vt:variant>
      <vt:variant>
        <vt:lpwstr/>
      </vt:variant>
      <vt:variant>
        <vt:i4>7733366</vt:i4>
      </vt:variant>
      <vt:variant>
        <vt:i4>0</vt:i4>
      </vt:variant>
      <vt:variant>
        <vt:i4>0</vt:i4>
      </vt:variant>
      <vt:variant>
        <vt:i4>5</vt:i4>
      </vt:variant>
      <vt:variant>
        <vt:lpwstr>http://www.domain-disputes.com/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&lt;patrick-dempsey</dc:title>
  <dc:creator>Fothright, LLC</dc:creator>
  <cp:lastModifiedBy>Nicole Leach</cp:lastModifiedBy>
  <cp:revision>2</cp:revision>
  <cp:lastPrinted>2008-10-07T16:48:00Z</cp:lastPrinted>
  <dcterms:created xsi:type="dcterms:W3CDTF">2008-10-10T16:38:00Z</dcterms:created>
  <dcterms:modified xsi:type="dcterms:W3CDTF">2008-10-10T16:38:00Z</dcterms:modified>
</cp:coreProperties>
</file>