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A9" w:rsidRPr="00A2665D" w:rsidRDefault="00786B47" w:rsidP="001172D2">
      <w:pPr>
        <w:jc w:val="right"/>
        <w:rPr>
          <w:rFonts w:ascii="Arial" w:hAnsi="Arial" w:cs="Arial"/>
          <w:b/>
          <w:bCs/>
          <w:sz w:val="20"/>
          <w:szCs w:val="20"/>
        </w:rPr>
      </w:pPr>
      <w:r>
        <w:rPr>
          <w:rFonts w:ascii="Arial" w:hAnsi="Arial" w:cs="Arial"/>
          <w:b/>
          <w:bCs/>
          <w:noProof/>
          <w:sz w:val="20"/>
          <w:szCs w:val="20"/>
        </w:rPr>
        <w:drawing>
          <wp:inline distT="0" distB="0" distL="0" distR="0">
            <wp:extent cx="1504950" cy="876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04950" cy="876300"/>
                    </a:xfrm>
                    <a:prstGeom prst="rect">
                      <a:avLst/>
                    </a:prstGeom>
                    <a:noFill/>
                    <a:ln w="9525">
                      <a:noFill/>
                      <a:miter lim="800000"/>
                      <a:headEnd/>
                      <a:tailEnd/>
                    </a:ln>
                  </pic:spPr>
                </pic:pic>
              </a:graphicData>
            </a:graphic>
          </wp:inline>
        </w:drawing>
      </w:r>
    </w:p>
    <w:p w:rsidR="009B68A9" w:rsidRPr="00A2665D" w:rsidRDefault="009B68A9" w:rsidP="00286CBA">
      <w:pPr>
        <w:rPr>
          <w:rFonts w:ascii="Arial" w:hAnsi="Arial" w:cs="Arial"/>
          <w:b/>
          <w:bCs/>
          <w:sz w:val="20"/>
          <w:szCs w:val="20"/>
        </w:rPr>
      </w:pPr>
    </w:p>
    <w:p w:rsidR="009B68A9" w:rsidRPr="00A2665D" w:rsidRDefault="0073309F" w:rsidP="00286CBA">
      <w:pPr>
        <w:rPr>
          <w:rFonts w:ascii="Arial" w:hAnsi="Arial" w:cs="Arial"/>
          <w:b/>
          <w:bCs/>
          <w:sz w:val="20"/>
          <w:szCs w:val="20"/>
        </w:rPr>
      </w:pPr>
      <w:r>
        <w:rPr>
          <w:rFonts w:ascii="Arial" w:hAnsi="Arial" w:cs="Arial"/>
          <w:b/>
          <w:bCs/>
          <w:sz w:val="20"/>
          <w:szCs w:val="20"/>
        </w:rPr>
        <w:t>M</w:t>
      </w:r>
      <w:r w:rsidR="009B68A9">
        <w:rPr>
          <w:rFonts w:ascii="Arial" w:hAnsi="Arial" w:cs="Arial"/>
          <w:b/>
          <w:bCs/>
          <w:sz w:val="20"/>
          <w:szCs w:val="20"/>
        </w:rPr>
        <w:t>arketo Hits 100-Customer Milestone</w:t>
      </w:r>
      <w:r w:rsidR="004557FE">
        <w:rPr>
          <w:rFonts w:ascii="Arial" w:hAnsi="Arial" w:cs="Arial"/>
          <w:b/>
          <w:bCs/>
          <w:sz w:val="20"/>
          <w:szCs w:val="20"/>
        </w:rPr>
        <w:t xml:space="preserve"> in Under Eight Months</w:t>
      </w:r>
    </w:p>
    <w:p w:rsidR="009B68A9" w:rsidRPr="00A2665D" w:rsidRDefault="002423DA" w:rsidP="004557FE">
      <w:pPr>
        <w:tabs>
          <w:tab w:val="left" w:pos="6750"/>
          <w:tab w:val="left" w:pos="7755"/>
        </w:tabs>
        <w:rPr>
          <w:rFonts w:ascii="Arial" w:hAnsi="Arial" w:cs="Arial"/>
          <w:i/>
          <w:iCs/>
          <w:sz w:val="20"/>
          <w:szCs w:val="20"/>
        </w:rPr>
      </w:pPr>
      <w:r>
        <w:rPr>
          <w:rFonts w:ascii="Arial" w:hAnsi="Arial" w:cs="Arial"/>
          <w:i/>
          <w:iCs/>
          <w:sz w:val="20"/>
          <w:szCs w:val="20"/>
        </w:rPr>
        <w:t xml:space="preserve">Customers report improved lead management, higher conversion, and better marketing and sales </w:t>
      </w:r>
      <w:r w:rsidR="0073309F">
        <w:rPr>
          <w:rFonts w:ascii="Arial" w:hAnsi="Arial" w:cs="Arial"/>
          <w:i/>
          <w:iCs/>
          <w:sz w:val="20"/>
          <w:szCs w:val="20"/>
        </w:rPr>
        <w:t>alignment</w:t>
      </w:r>
      <w:r w:rsidR="004557FE">
        <w:rPr>
          <w:rFonts w:ascii="Arial" w:hAnsi="Arial" w:cs="Arial"/>
          <w:i/>
          <w:iCs/>
          <w:sz w:val="20"/>
          <w:szCs w:val="20"/>
        </w:rPr>
        <w:tab/>
      </w:r>
      <w:r w:rsidR="004557FE">
        <w:rPr>
          <w:rFonts w:ascii="Arial" w:hAnsi="Arial" w:cs="Arial"/>
          <w:i/>
          <w:iCs/>
          <w:sz w:val="20"/>
          <w:szCs w:val="20"/>
        </w:rPr>
        <w:tab/>
      </w:r>
    </w:p>
    <w:p w:rsidR="009B68A9" w:rsidRPr="00A2665D" w:rsidRDefault="0015171A" w:rsidP="0015171A">
      <w:pPr>
        <w:tabs>
          <w:tab w:val="left" w:pos="2655"/>
        </w:tabs>
        <w:rPr>
          <w:rFonts w:ascii="Arial" w:hAnsi="Arial" w:cs="Arial"/>
          <w:i/>
          <w:iCs/>
          <w:sz w:val="20"/>
          <w:szCs w:val="20"/>
        </w:rPr>
      </w:pPr>
      <w:r>
        <w:rPr>
          <w:rFonts w:ascii="Arial" w:hAnsi="Arial" w:cs="Arial"/>
          <w:i/>
          <w:iCs/>
          <w:sz w:val="20"/>
          <w:szCs w:val="20"/>
        </w:rPr>
        <w:tab/>
      </w:r>
    </w:p>
    <w:p w:rsidR="009B68A9" w:rsidRPr="00A2665D" w:rsidRDefault="009B68A9" w:rsidP="001172D2">
      <w:pPr>
        <w:rPr>
          <w:rFonts w:ascii="Arial" w:hAnsi="Arial" w:cs="Arial"/>
          <w:sz w:val="20"/>
          <w:szCs w:val="20"/>
        </w:rPr>
      </w:pPr>
      <w:smartTag w:uri="urn:schemas-microsoft-com:office:smarttags" w:element="stockticker">
        <w:r>
          <w:rPr>
            <w:rFonts w:ascii="Arial" w:hAnsi="Arial" w:cs="Arial"/>
            <w:sz w:val="20"/>
            <w:szCs w:val="20"/>
          </w:rPr>
          <w:t>SAN MATEO, CA</w:t>
        </w:r>
      </w:smartTag>
      <w:r>
        <w:rPr>
          <w:rFonts w:ascii="Arial" w:hAnsi="Arial" w:cs="Arial"/>
          <w:sz w:val="20"/>
          <w:szCs w:val="20"/>
        </w:rPr>
        <w:t xml:space="preserve"> — October 30, 2008 — Marketing automation leader Marketo today announced its 100</w:t>
      </w:r>
      <w:r>
        <w:rPr>
          <w:rFonts w:ascii="Arial" w:hAnsi="Arial" w:cs="Arial"/>
          <w:sz w:val="20"/>
          <w:szCs w:val="20"/>
          <w:vertAlign w:val="superscript"/>
        </w:rPr>
        <w:t>th</w:t>
      </w:r>
      <w:r>
        <w:rPr>
          <w:rFonts w:ascii="Arial" w:hAnsi="Arial" w:cs="Arial"/>
          <w:sz w:val="20"/>
          <w:szCs w:val="20"/>
        </w:rPr>
        <w:t xml:space="preserve"> </w:t>
      </w:r>
      <w:r w:rsidRPr="00993943">
        <w:rPr>
          <w:rFonts w:ascii="Arial" w:hAnsi="Arial" w:cs="Arial"/>
          <w:sz w:val="20"/>
          <w:szCs w:val="20"/>
        </w:rPr>
        <w:t>Lead Management</w:t>
      </w:r>
      <w:r w:rsidRPr="007660FA">
        <w:rPr>
          <w:rFonts w:ascii="Arial" w:hAnsi="Arial" w:cs="Arial"/>
          <w:sz w:val="20"/>
          <w:szCs w:val="20"/>
        </w:rPr>
        <w:t xml:space="preserve"> </w:t>
      </w:r>
      <w:r w:rsidRPr="00C715B7">
        <w:rPr>
          <w:rFonts w:ascii="Arial" w:hAnsi="Arial" w:cs="Arial"/>
          <w:sz w:val="20"/>
          <w:szCs w:val="20"/>
        </w:rPr>
        <w:t>customer</w:t>
      </w:r>
      <w:r w:rsidR="00E07024" w:rsidRPr="00C715B7">
        <w:rPr>
          <w:rFonts w:ascii="Arial" w:hAnsi="Arial" w:cs="Arial"/>
          <w:sz w:val="20"/>
          <w:szCs w:val="20"/>
        </w:rPr>
        <w:t xml:space="preserve">, </w:t>
      </w:r>
      <w:r w:rsidR="00C715B7">
        <w:rPr>
          <w:rFonts w:ascii="Arial" w:hAnsi="Arial" w:cs="Arial"/>
          <w:sz w:val="20"/>
          <w:szCs w:val="20"/>
        </w:rPr>
        <w:t xml:space="preserve">achieving this accomplishment fewer than </w:t>
      </w:r>
      <w:r w:rsidR="00E07024" w:rsidRPr="00C715B7">
        <w:rPr>
          <w:rFonts w:ascii="Arial" w:hAnsi="Arial" w:cs="Arial"/>
          <w:sz w:val="20"/>
          <w:szCs w:val="20"/>
        </w:rPr>
        <w:t>eight months since the product became available</w:t>
      </w:r>
      <w:r w:rsidRPr="00C715B7">
        <w:rPr>
          <w:rFonts w:ascii="Arial" w:hAnsi="Arial" w:cs="Arial"/>
          <w:sz w:val="20"/>
          <w:szCs w:val="20"/>
        </w:rPr>
        <w:t>.</w:t>
      </w:r>
      <w:r w:rsidR="00D45B94" w:rsidRPr="00C715B7">
        <w:rPr>
          <w:rFonts w:ascii="Arial" w:hAnsi="Arial" w:cs="Arial"/>
          <w:sz w:val="20"/>
          <w:szCs w:val="20"/>
        </w:rPr>
        <w:t xml:space="preserve"> </w:t>
      </w:r>
      <w:r w:rsidRPr="00C715B7">
        <w:rPr>
          <w:rFonts w:ascii="Arial" w:hAnsi="Arial" w:cs="Arial"/>
          <w:sz w:val="20"/>
          <w:szCs w:val="20"/>
        </w:rPr>
        <w:t>M</w:t>
      </w:r>
      <w:r w:rsidRPr="007660FA">
        <w:rPr>
          <w:rFonts w:ascii="Arial" w:hAnsi="Arial" w:cs="Arial"/>
          <w:sz w:val="20"/>
          <w:szCs w:val="20"/>
        </w:rPr>
        <w:t>arketo</w:t>
      </w:r>
      <w:r w:rsidRPr="00CD7CF5">
        <w:rPr>
          <w:rFonts w:ascii="Arial" w:hAnsi="Arial" w:cs="Arial"/>
          <w:sz w:val="20"/>
          <w:szCs w:val="20"/>
        </w:rPr>
        <w:t>’</w:t>
      </w:r>
      <w:r w:rsidRPr="007660FA">
        <w:rPr>
          <w:rFonts w:ascii="Arial" w:hAnsi="Arial" w:cs="Arial"/>
          <w:sz w:val="20"/>
          <w:szCs w:val="20"/>
        </w:rPr>
        <w:t xml:space="preserve">s </w:t>
      </w:r>
      <w:r w:rsidR="00302585">
        <w:rPr>
          <w:rFonts w:ascii="Arial" w:hAnsi="Arial" w:cs="Arial"/>
          <w:sz w:val="20"/>
          <w:szCs w:val="20"/>
        </w:rPr>
        <w:t xml:space="preserve">sophisticated yet </w:t>
      </w:r>
      <w:r w:rsidRPr="007660FA">
        <w:rPr>
          <w:rFonts w:ascii="Arial" w:hAnsi="Arial" w:cs="Arial"/>
          <w:sz w:val="20"/>
          <w:szCs w:val="20"/>
        </w:rPr>
        <w:t xml:space="preserve">easy-to-use </w:t>
      </w:r>
      <w:hyperlink r:id="rId7" w:history="1">
        <w:r w:rsidRPr="00993943">
          <w:rPr>
            <w:rStyle w:val="Hyperlink"/>
            <w:rFonts w:ascii="Arial" w:hAnsi="Arial" w:cs="Arial"/>
            <w:sz w:val="20"/>
            <w:szCs w:val="20"/>
          </w:rPr>
          <w:t>marketing auto</w:t>
        </w:r>
        <w:r w:rsidRPr="00993943">
          <w:rPr>
            <w:rStyle w:val="Hyperlink"/>
            <w:rFonts w:ascii="Arial" w:hAnsi="Arial" w:cs="Arial"/>
            <w:sz w:val="20"/>
            <w:szCs w:val="20"/>
          </w:rPr>
          <w:t>m</w:t>
        </w:r>
        <w:r w:rsidRPr="00993943">
          <w:rPr>
            <w:rStyle w:val="Hyperlink"/>
            <w:rFonts w:ascii="Arial" w:hAnsi="Arial" w:cs="Arial"/>
            <w:sz w:val="20"/>
            <w:szCs w:val="20"/>
          </w:rPr>
          <w:t>ation</w:t>
        </w:r>
      </w:hyperlink>
      <w:r w:rsidRPr="007660FA">
        <w:rPr>
          <w:rFonts w:ascii="Arial" w:hAnsi="Arial" w:cs="Arial"/>
          <w:sz w:val="20"/>
          <w:szCs w:val="20"/>
        </w:rPr>
        <w:t xml:space="preserve"> software helps </w:t>
      </w:r>
      <w:r>
        <w:rPr>
          <w:rFonts w:ascii="Arial" w:hAnsi="Arial" w:cs="Arial"/>
          <w:sz w:val="20"/>
          <w:szCs w:val="20"/>
        </w:rPr>
        <w:t>m</w:t>
      </w:r>
      <w:r w:rsidRPr="007660FA">
        <w:rPr>
          <w:rFonts w:ascii="Arial" w:hAnsi="Arial" w:cs="Arial"/>
          <w:sz w:val="20"/>
          <w:szCs w:val="20"/>
        </w:rPr>
        <w:t xml:space="preserve">arketing and </w:t>
      </w:r>
      <w:r>
        <w:rPr>
          <w:rFonts w:ascii="Arial" w:hAnsi="Arial" w:cs="Arial"/>
          <w:sz w:val="20"/>
          <w:szCs w:val="20"/>
        </w:rPr>
        <w:t>s</w:t>
      </w:r>
      <w:r w:rsidRPr="007660FA">
        <w:rPr>
          <w:rFonts w:ascii="Arial" w:hAnsi="Arial" w:cs="Arial"/>
          <w:sz w:val="20"/>
          <w:szCs w:val="20"/>
        </w:rPr>
        <w:t xml:space="preserve">ales </w:t>
      </w:r>
      <w:r w:rsidR="00786231">
        <w:rPr>
          <w:rFonts w:ascii="Arial" w:hAnsi="Arial" w:cs="Arial"/>
          <w:sz w:val="20"/>
          <w:szCs w:val="20"/>
        </w:rPr>
        <w:t xml:space="preserve">teams </w:t>
      </w:r>
      <w:r w:rsidR="006B170B">
        <w:rPr>
          <w:rFonts w:ascii="Arial" w:hAnsi="Arial" w:cs="Arial"/>
          <w:sz w:val="20"/>
          <w:szCs w:val="20"/>
        </w:rPr>
        <w:t xml:space="preserve">collaborate on </w:t>
      </w:r>
      <w:r w:rsidRPr="007660FA">
        <w:rPr>
          <w:rFonts w:ascii="Arial" w:hAnsi="Arial" w:cs="Arial"/>
          <w:sz w:val="20"/>
          <w:szCs w:val="20"/>
        </w:rPr>
        <w:t>a single revenue cycle</w:t>
      </w:r>
      <w:r w:rsidR="006B170B">
        <w:rPr>
          <w:rFonts w:ascii="Arial" w:hAnsi="Arial" w:cs="Arial"/>
          <w:sz w:val="20"/>
          <w:szCs w:val="20"/>
        </w:rPr>
        <w:t xml:space="preserve"> to increase productivity and unlock revenue</w:t>
      </w:r>
      <w:r w:rsidRPr="007660FA">
        <w:rPr>
          <w:rFonts w:ascii="Arial" w:hAnsi="Arial" w:cs="Arial"/>
          <w:sz w:val="20"/>
          <w:szCs w:val="20"/>
        </w:rPr>
        <w:t>, and the company</w:t>
      </w:r>
      <w:r w:rsidRPr="00CD7CF5">
        <w:rPr>
          <w:rFonts w:ascii="Arial" w:hAnsi="Arial" w:cs="Arial"/>
          <w:sz w:val="20"/>
          <w:szCs w:val="20"/>
        </w:rPr>
        <w:t>’</w:t>
      </w:r>
      <w:r w:rsidRPr="007660FA">
        <w:rPr>
          <w:rFonts w:ascii="Arial" w:hAnsi="Arial" w:cs="Arial"/>
          <w:sz w:val="20"/>
          <w:szCs w:val="20"/>
        </w:rPr>
        <w:t xml:space="preserve">s own success is proof that </w:t>
      </w:r>
      <w:r w:rsidR="006B170B">
        <w:rPr>
          <w:rFonts w:ascii="Arial" w:hAnsi="Arial" w:cs="Arial"/>
          <w:sz w:val="20"/>
          <w:szCs w:val="20"/>
        </w:rPr>
        <w:t xml:space="preserve">this </w:t>
      </w:r>
      <w:r w:rsidRPr="007660FA">
        <w:rPr>
          <w:rFonts w:ascii="Arial" w:hAnsi="Arial" w:cs="Arial"/>
          <w:sz w:val="20"/>
          <w:szCs w:val="20"/>
        </w:rPr>
        <w:t xml:space="preserve">approach </w:t>
      </w:r>
      <w:r w:rsidR="006B170B">
        <w:rPr>
          <w:rFonts w:ascii="Arial" w:hAnsi="Arial" w:cs="Arial"/>
          <w:sz w:val="20"/>
          <w:szCs w:val="20"/>
        </w:rPr>
        <w:t>is a catalyst</w:t>
      </w:r>
      <w:r w:rsidRPr="007660FA">
        <w:rPr>
          <w:rFonts w:ascii="Arial" w:hAnsi="Arial" w:cs="Arial"/>
          <w:sz w:val="20"/>
          <w:szCs w:val="20"/>
        </w:rPr>
        <w:t xml:space="preserve"> for rapid revenue growth.</w:t>
      </w:r>
      <w:r w:rsidR="00D45B94">
        <w:rPr>
          <w:rFonts w:ascii="Arial" w:hAnsi="Arial" w:cs="Arial"/>
          <w:sz w:val="20"/>
          <w:szCs w:val="20"/>
        </w:rPr>
        <w:t xml:space="preserve"> </w:t>
      </w:r>
    </w:p>
    <w:p w:rsidR="009B68A9" w:rsidRPr="00A2665D" w:rsidRDefault="009B68A9" w:rsidP="001172D2">
      <w:pPr>
        <w:rPr>
          <w:rFonts w:ascii="Arial" w:hAnsi="Arial" w:cs="Arial"/>
          <w:sz w:val="20"/>
          <w:szCs w:val="20"/>
        </w:rPr>
      </w:pPr>
    </w:p>
    <w:p w:rsidR="006B170B" w:rsidRDefault="009B68A9" w:rsidP="006D5820">
      <w:pPr>
        <w:rPr>
          <w:rFonts w:ascii="Arial" w:hAnsi="Arial" w:cs="Arial"/>
          <w:sz w:val="20"/>
          <w:szCs w:val="20"/>
        </w:rPr>
      </w:pPr>
      <w:r w:rsidRPr="007660FA">
        <w:rPr>
          <w:rFonts w:ascii="Arial" w:hAnsi="Arial" w:cs="Arial"/>
          <w:sz w:val="20"/>
          <w:szCs w:val="20"/>
        </w:rPr>
        <w:t>ReadyTalk, an audio conferencing and web meeting services provider</w:t>
      </w:r>
      <w:r w:rsidR="0015171A">
        <w:rPr>
          <w:rFonts w:ascii="Arial" w:hAnsi="Arial" w:cs="Arial"/>
          <w:sz w:val="20"/>
          <w:szCs w:val="20"/>
        </w:rPr>
        <w:t>,</w:t>
      </w:r>
      <w:r>
        <w:rPr>
          <w:rFonts w:ascii="Arial" w:hAnsi="Arial" w:cs="Arial"/>
          <w:sz w:val="20"/>
          <w:szCs w:val="20"/>
        </w:rPr>
        <w:t xml:space="preserve"> </w:t>
      </w:r>
      <w:r w:rsidR="00C93DB1">
        <w:rPr>
          <w:rFonts w:ascii="Arial" w:hAnsi="Arial" w:cs="Arial"/>
          <w:sz w:val="20"/>
          <w:szCs w:val="20"/>
        </w:rPr>
        <w:t>is</w:t>
      </w:r>
      <w:r w:rsidR="0015171A">
        <w:rPr>
          <w:rFonts w:ascii="Arial" w:hAnsi="Arial" w:cs="Arial"/>
          <w:sz w:val="20"/>
          <w:szCs w:val="20"/>
        </w:rPr>
        <w:t xml:space="preserve"> </w:t>
      </w:r>
      <w:r>
        <w:rPr>
          <w:rFonts w:ascii="Arial" w:hAnsi="Arial" w:cs="Arial"/>
          <w:sz w:val="20"/>
          <w:szCs w:val="20"/>
        </w:rPr>
        <w:t>Marketo’s 100</w:t>
      </w:r>
      <w:r w:rsidRPr="00103575">
        <w:rPr>
          <w:rFonts w:ascii="Arial" w:hAnsi="Arial" w:cs="Arial"/>
          <w:sz w:val="20"/>
          <w:szCs w:val="20"/>
          <w:vertAlign w:val="superscript"/>
        </w:rPr>
        <w:t>th</w:t>
      </w:r>
      <w:r>
        <w:rPr>
          <w:rFonts w:ascii="Arial" w:hAnsi="Arial" w:cs="Arial"/>
          <w:sz w:val="20"/>
          <w:szCs w:val="20"/>
        </w:rPr>
        <w:t xml:space="preserve"> customer.</w:t>
      </w:r>
      <w:r w:rsidR="00D45B94">
        <w:rPr>
          <w:rFonts w:ascii="Arial" w:hAnsi="Arial" w:cs="Arial"/>
          <w:sz w:val="20"/>
          <w:szCs w:val="20"/>
        </w:rPr>
        <w:t xml:space="preserve"> </w:t>
      </w:r>
      <w:r w:rsidR="006B170B" w:rsidRPr="007660FA">
        <w:rPr>
          <w:rFonts w:ascii="Arial" w:hAnsi="Arial" w:cs="Arial"/>
          <w:color w:val="000000"/>
          <w:sz w:val="20"/>
          <w:szCs w:val="20"/>
        </w:rPr>
        <w:t xml:space="preserve">“Multiple third-party sources recommended Marketo during my vendor search, and when I </w:t>
      </w:r>
      <w:r w:rsidR="006B170B">
        <w:rPr>
          <w:rFonts w:ascii="Arial" w:hAnsi="Arial" w:cs="Arial"/>
          <w:color w:val="000000"/>
          <w:sz w:val="20"/>
          <w:szCs w:val="20"/>
        </w:rPr>
        <w:t>saw</w:t>
      </w:r>
      <w:r w:rsidR="006B170B" w:rsidRPr="007660FA">
        <w:rPr>
          <w:rFonts w:ascii="Arial" w:hAnsi="Arial" w:cs="Arial"/>
          <w:color w:val="000000"/>
          <w:sz w:val="20"/>
          <w:szCs w:val="20"/>
        </w:rPr>
        <w:t xml:space="preserve"> the demo I couldn</w:t>
      </w:r>
      <w:r w:rsidR="006B170B" w:rsidRPr="00CD7CF5">
        <w:rPr>
          <w:rFonts w:ascii="Arial" w:hAnsi="Arial" w:cs="Arial"/>
          <w:color w:val="000000"/>
          <w:sz w:val="20"/>
          <w:szCs w:val="20"/>
        </w:rPr>
        <w:t>’</w:t>
      </w:r>
      <w:r w:rsidR="006B170B" w:rsidRPr="007660FA">
        <w:rPr>
          <w:rFonts w:ascii="Arial" w:hAnsi="Arial" w:cs="Arial"/>
          <w:color w:val="000000"/>
          <w:sz w:val="20"/>
          <w:szCs w:val="20"/>
        </w:rPr>
        <w:t xml:space="preserve">t believe how easy it was to use,” said </w:t>
      </w:r>
      <w:r w:rsidR="006B170B" w:rsidRPr="00FA4F11">
        <w:rPr>
          <w:rFonts w:ascii="Arial" w:hAnsi="Arial" w:cs="Arial"/>
          <w:color w:val="000000"/>
          <w:sz w:val="20"/>
          <w:szCs w:val="20"/>
        </w:rPr>
        <w:t xml:space="preserve">Suzy Myers-Gibson, </w:t>
      </w:r>
      <w:r w:rsidR="00620039">
        <w:rPr>
          <w:rFonts w:ascii="Arial" w:hAnsi="Arial" w:cs="Arial"/>
          <w:color w:val="000000"/>
          <w:sz w:val="20"/>
          <w:szCs w:val="20"/>
        </w:rPr>
        <w:t>d</w:t>
      </w:r>
      <w:r w:rsidR="006B170B" w:rsidRPr="00FA4F11">
        <w:rPr>
          <w:rFonts w:ascii="Arial" w:hAnsi="Arial" w:cs="Arial"/>
          <w:color w:val="000000"/>
          <w:sz w:val="20"/>
          <w:szCs w:val="20"/>
        </w:rPr>
        <w:t xml:space="preserve">irector </w:t>
      </w:r>
      <w:r w:rsidR="00620039">
        <w:rPr>
          <w:rFonts w:ascii="Arial" w:hAnsi="Arial" w:cs="Arial"/>
          <w:color w:val="000000"/>
          <w:sz w:val="20"/>
          <w:szCs w:val="20"/>
        </w:rPr>
        <w:t>of m</w:t>
      </w:r>
      <w:r w:rsidR="006B170B" w:rsidRPr="00FA4F11">
        <w:rPr>
          <w:rFonts w:ascii="Arial" w:hAnsi="Arial" w:cs="Arial"/>
          <w:color w:val="000000"/>
          <w:sz w:val="20"/>
          <w:szCs w:val="20"/>
        </w:rPr>
        <w:t>arketing at ReadyTalk</w:t>
      </w:r>
      <w:r w:rsidR="006B170B" w:rsidRPr="007660FA">
        <w:rPr>
          <w:rFonts w:ascii="Arial" w:hAnsi="Arial" w:cs="Arial"/>
          <w:color w:val="000000"/>
          <w:sz w:val="20"/>
          <w:szCs w:val="20"/>
        </w:rPr>
        <w:t>.</w:t>
      </w:r>
      <w:r w:rsidR="006B170B">
        <w:rPr>
          <w:rFonts w:ascii="Arial" w:hAnsi="Arial" w:cs="Arial"/>
          <w:color w:val="000000"/>
          <w:sz w:val="20"/>
          <w:szCs w:val="20"/>
        </w:rPr>
        <w:t xml:space="preserve"> </w:t>
      </w:r>
      <w:r w:rsidR="006B170B" w:rsidRPr="007660FA">
        <w:rPr>
          <w:rFonts w:ascii="Arial" w:hAnsi="Arial" w:cs="Arial"/>
          <w:color w:val="000000"/>
          <w:sz w:val="20"/>
          <w:szCs w:val="20"/>
        </w:rPr>
        <w:t xml:space="preserve">“Before committing, </w:t>
      </w:r>
      <w:r w:rsidR="00C715B7">
        <w:rPr>
          <w:rFonts w:ascii="Arial" w:hAnsi="Arial" w:cs="Arial"/>
          <w:color w:val="000000"/>
          <w:sz w:val="20"/>
          <w:szCs w:val="20"/>
        </w:rPr>
        <w:t xml:space="preserve">we </w:t>
      </w:r>
      <w:r w:rsidR="006B170B" w:rsidRPr="007660FA">
        <w:rPr>
          <w:rFonts w:ascii="Arial" w:hAnsi="Arial" w:cs="Arial"/>
          <w:color w:val="000000"/>
          <w:sz w:val="20"/>
          <w:szCs w:val="20"/>
        </w:rPr>
        <w:t xml:space="preserve">even test-drove a number of other vendors, but in the end </w:t>
      </w:r>
      <w:r w:rsidR="00C715B7">
        <w:rPr>
          <w:rFonts w:ascii="Arial" w:hAnsi="Arial" w:cs="Arial"/>
          <w:color w:val="000000"/>
          <w:sz w:val="20"/>
          <w:szCs w:val="20"/>
        </w:rPr>
        <w:t xml:space="preserve">the team </w:t>
      </w:r>
      <w:r w:rsidR="006B170B" w:rsidRPr="007660FA">
        <w:rPr>
          <w:rFonts w:ascii="Arial" w:hAnsi="Arial" w:cs="Arial"/>
          <w:color w:val="000000"/>
          <w:sz w:val="20"/>
          <w:szCs w:val="20"/>
        </w:rPr>
        <w:t>found that Marketo is the easiest and best solution available.”</w:t>
      </w:r>
    </w:p>
    <w:p w:rsidR="006B170B" w:rsidRDefault="006B170B" w:rsidP="006D5820">
      <w:pPr>
        <w:rPr>
          <w:rFonts w:ascii="Arial" w:hAnsi="Arial" w:cs="Arial"/>
          <w:sz w:val="20"/>
          <w:szCs w:val="20"/>
        </w:rPr>
      </w:pPr>
    </w:p>
    <w:p w:rsidR="009B68A9" w:rsidRPr="00A2665D" w:rsidRDefault="009B68A9" w:rsidP="006D5820">
      <w:pPr>
        <w:rPr>
          <w:rFonts w:ascii="Arial" w:hAnsi="Arial" w:cs="Arial"/>
          <w:sz w:val="20"/>
          <w:szCs w:val="20"/>
        </w:rPr>
      </w:pPr>
      <w:r w:rsidRPr="007660FA">
        <w:rPr>
          <w:rFonts w:ascii="Arial" w:hAnsi="Arial" w:cs="Arial"/>
          <w:sz w:val="20"/>
          <w:szCs w:val="20"/>
        </w:rPr>
        <w:t xml:space="preserve">Other </w:t>
      </w:r>
      <w:r w:rsidR="00FA6040">
        <w:rPr>
          <w:rFonts w:ascii="Arial" w:hAnsi="Arial" w:cs="Arial"/>
          <w:sz w:val="20"/>
          <w:szCs w:val="20"/>
        </w:rPr>
        <w:t xml:space="preserve">recent </w:t>
      </w:r>
      <w:r>
        <w:rPr>
          <w:rFonts w:ascii="Arial" w:hAnsi="Arial" w:cs="Arial"/>
          <w:sz w:val="20"/>
          <w:szCs w:val="20"/>
        </w:rPr>
        <w:t>new customers</w:t>
      </w:r>
      <w:r w:rsidRPr="007660FA">
        <w:rPr>
          <w:rFonts w:ascii="Arial" w:hAnsi="Arial" w:cs="Arial"/>
          <w:sz w:val="20"/>
          <w:szCs w:val="20"/>
        </w:rPr>
        <w:t xml:space="preserve"> </w:t>
      </w:r>
      <w:r>
        <w:rPr>
          <w:rFonts w:ascii="Arial" w:hAnsi="Arial" w:cs="Arial"/>
          <w:sz w:val="20"/>
          <w:szCs w:val="20"/>
        </w:rPr>
        <w:t xml:space="preserve">include </w:t>
      </w:r>
      <w:r w:rsidR="0015171A" w:rsidRPr="007660FA">
        <w:rPr>
          <w:rFonts w:ascii="Arial" w:hAnsi="Arial" w:cs="Arial"/>
          <w:sz w:val="20"/>
          <w:szCs w:val="20"/>
        </w:rPr>
        <w:t>technology consulting company Aragon Consulting; AppAssure Software, a provider of disaster recovery messaging infrastructure</w:t>
      </w:r>
      <w:r w:rsidR="0015171A">
        <w:rPr>
          <w:rFonts w:ascii="Arial" w:hAnsi="Arial" w:cs="Arial"/>
          <w:sz w:val="20"/>
          <w:szCs w:val="20"/>
        </w:rPr>
        <w:t>;</w:t>
      </w:r>
      <w:r w:rsidR="0015171A" w:rsidRPr="007660FA">
        <w:rPr>
          <w:rFonts w:ascii="Arial" w:hAnsi="Arial" w:cs="Arial"/>
          <w:sz w:val="20"/>
          <w:szCs w:val="20"/>
        </w:rPr>
        <w:t xml:space="preserve"> </w:t>
      </w:r>
      <w:r w:rsidR="0015171A">
        <w:rPr>
          <w:rFonts w:ascii="Arial" w:hAnsi="Arial" w:cs="Arial"/>
          <w:sz w:val="20"/>
          <w:szCs w:val="20"/>
        </w:rPr>
        <w:t>Bersin</w:t>
      </w:r>
      <w:r w:rsidR="00490243">
        <w:rPr>
          <w:rFonts w:ascii="Arial" w:hAnsi="Arial" w:cs="Arial"/>
          <w:sz w:val="20"/>
          <w:szCs w:val="20"/>
        </w:rPr>
        <w:t xml:space="preserve"> &amp; Associates</w:t>
      </w:r>
      <w:r w:rsidR="0015171A">
        <w:rPr>
          <w:rFonts w:ascii="Arial" w:hAnsi="Arial" w:cs="Arial"/>
          <w:sz w:val="20"/>
          <w:szCs w:val="20"/>
        </w:rPr>
        <w:t xml:space="preserve">, </w:t>
      </w:r>
      <w:r w:rsidR="00490243" w:rsidRPr="00490243">
        <w:rPr>
          <w:rFonts w:ascii="Arial" w:hAnsi="Arial" w:cs="Arial"/>
          <w:sz w:val="20"/>
          <w:szCs w:val="20"/>
        </w:rPr>
        <w:t>a research and advisory firm focused on enterprise learning and talent management</w:t>
      </w:r>
      <w:r w:rsidR="0015171A">
        <w:rPr>
          <w:rFonts w:ascii="Arial" w:hAnsi="Arial" w:cs="Arial"/>
          <w:sz w:val="20"/>
          <w:szCs w:val="20"/>
        </w:rPr>
        <w:t xml:space="preserve">; </w:t>
      </w:r>
      <w:r w:rsidRPr="007660FA">
        <w:rPr>
          <w:rFonts w:ascii="Arial" w:hAnsi="Arial" w:cs="Arial"/>
          <w:sz w:val="20"/>
          <w:szCs w:val="20"/>
        </w:rPr>
        <w:t xml:space="preserve">Customer Direct, a call center outsourcing leader; ECI, a provider of industry-specific business management and e-commerce systems; Intersect Software, </w:t>
      </w:r>
      <w:r w:rsidR="00125056">
        <w:rPr>
          <w:rFonts w:ascii="Arial" w:hAnsi="Arial" w:cs="Arial"/>
          <w:sz w:val="20"/>
          <w:szCs w:val="20"/>
        </w:rPr>
        <w:t xml:space="preserve">a </w:t>
      </w:r>
      <w:r w:rsidRPr="007660FA">
        <w:rPr>
          <w:rFonts w:ascii="Arial" w:hAnsi="Arial" w:cs="Arial"/>
          <w:sz w:val="20"/>
          <w:szCs w:val="20"/>
        </w:rPr>
        <w:t xml:space="preserve">provider of management software for product development organizations; </w:t>
      </w:r>
      <w:r w:rsidR="0015171A">
        <w:rPr>
          <w:rFonts w:ascii="Arial" w:hAnsi="Arial" w:cs="Arial"/>
          <w:sz w:val="20"/>
          <w:szCs w:val="20"/>
        </w:rPr>
        <w:t xml:space="preserve">and </w:t>
      </w:r>
      <w:r w:rsidRPr="007660FA">
        <w:rPr>
          <w:rFonts w:ascii="Arial" w:hAnsi="Arial" w:cs="Arial"/>
          <w:sz w:val="20"/>
          <w:szCs w:val="20"/>
        </w:rPr>
        <w:t>PivotLink, a provider of on-demand business intelligence solutions.</w:t>
      </w:r>
    </w:p>
    <w:p w:rsidR="009B68A9" w:rsidRPr="007660FA" w:rsidRDefault="009B68A9" w:rsidP="006D5820">
      <w:pPr>
        <w:rPr>
          <w:rFonts w:ascii="Arial" w:hAnsi="Arial" w:cs="Arial"/>
          <w:sz w:val="20"/>
          <w:szCs w:val="20"/>
        </w:rPr>
      </w:pPr>
    </w:p>
    <w:p w:rsidR="00545E83" w:rsidRDefault="0073339B" w:rsidP="00545E83">
      <w:pPr>
        <w:rPr>
          <w:rFonts w:ascii="Arial" w:hAnsi="Arial" w:cs="Arial"/>
          <w:color w:val="000000"/>
          <w:sz w:val="20"/>
          <w:szCs w:val="20"/>
        </w:rPr>
      </w:pPr>
      <w:r>
        <w:rPr>
          <w:rFonts w:ascii="Arial" w:hAnsi="Arial" w:cs="Arial"/>
          <w:color w:val="000000"/>
          <w:sz w:val="20"/>
          <w:szCs w:val="20"/>
        </w:rPr>
        <w:t>“</w:t>
      </w:r>
      <w:r w:rsidR="009B68A9" w:rsidRPr="007660FA">
        <w:rPr>
          <w:rFonts w:ascii="Arial" w:hAnsi="Arial" w:cs="Arial"/>
          <w:color w:val="000000"/>
          <w:sz w:val="20"/>
          <w:szCs w:val="20"/>
        </w:rPr>
        <w:t>The fact that we</w:t>
      </w:r>
      <w:r w:rsidR="009B68A9" w:rsidRPr="00CD7CF5">
        <w:rPr>
          <w:rFonts w:ascii="Arial" w:hAnsi="Arial" w:cs="Arial"/>
          <w:color w:val="000000"/>
          <w:sz w:val="20"/>
          <w:szCs w:val="20"/>
        </w:rPr>
        <w:t>’</w:t>
      </w:r>
      <w:r w:rsidR="009B68A9" w:rsidRPr="007660FA">
        <w:rPr>
          <w:rFonts w:ascii="Arial" w:hAnsi="Arial" w:cs="Arial"/>
          <w:color w:val="000000"/>
          <w:sz w:val="20"/>
          <w:szCs w:val="20"/>
        </w:rPr>
        <w:t xml:space="preserve">ve hit the 100-customer milestone so quickly is proof that our </w:t>
      </w:r>
      <w:hyperlink r:id="rId8" w:history="1">
        <w:r w:rsidR="00C93DB1" w:rsidRPr="00302585">
          <w:rPr>
            <w:rStyle w:val="Hyperlink"/>
            <w:rFonts w:ascii="Arial" w:hAnsi="Arial" w:cs="Arial"/>
            <w:sz w:val="20"/>
            <w:szCs w:val="20"/>
          </w:rPr>
          <w:t xml:space="preserve">lead </w:t>
        </w:r>
        <w:r w:rsidR="00C93DB1" w:rsidRPr="00302585">
          <w:rPr>
            <w:rStyle w:val="Hyperlink"/>
            <w:rFonts w:ascii="Arial" w:hAnsi="Arial" w:cs="Arial"/>
            <w:sz w:val="20"/>
            <w:szCs w:val="20"/>
          </w:rPr>
          <w:t>m</w:t>
        </w:r>
        <w:r w:rsidR="00C93DB1" w:rsidRPr="00302585">
          <w:rPr>
            <w:rStyle w:val="Hyperlink"/>
            <w:rFonts w:ascii="Arial" w:hAnsi="Arial" w:cs="Arial"/>
            <w:sz w:val="20"/>
            <w:szCs w:val="20"/>
          </w:rPr>
          <w:t>anagement</w:t>
        </w:r>
      </w:hyperlink>
      <w:r w:rsidR="00C93DB1">
        <w:rPr>
          <w:rFonts w:ascii="Arial" w:hAnsi="Arial" w:cs="Arial"/>
          <w:color w:val="000000"/>
          <w:sz w:val="20"/>
          <w:szCs w:val="20"/>
        </w:rPr>
        <w:t xml:space="preserve"> </w:t>
      </w:r>
      <w:r w:rsidR="00545E83" w:rsidRPr="00545E83">
        <w:rPr>
          <w:rFonts w:ascii="Arial" w:hAnsi="Arial" w:cs="Arial"/>
          <w:color w:val="000000"/>
          <w:sz w:val="20"/>
          <w:szCs w:val="20"/>
        </w:rPr>
        <w:t>solution addresses a burning need at global businesses today, and that our unique ability to deliver rapid value is really resonating with customers,</w:t>
      </w:r>
      <w:r>
        <w:rPr>
          <w:rFonts w:ascii="Arial" w:hAnsi="Arial" w:cs="Arial"/>
          <w:color w:val="000000"/>
          <w:sz w:val="20"/>
          <w:szCs w:val="20"/>
        </w:rPr>
        <w:t>”</w:t>
      </w:r>
      <w:r w:rsidR="00545E83" w:rsidRPr="00545E83">
        <w:rPr>
          <w:rFonts w:ascii="Arial" w:hAnsi="Arial" w:cs="Arial"/>
          <w:color w:val="000000"/>
          <w:sz w:val="20"/>
          <w:szCs w:val="20"/>
        </w:rPr>
        <w:t xml:space="preserve"> said Phil Fernandez, </w:t>
      </w:r>
      <w:r w:rsidR="00545E83">
        <w:rPr>
          <w:rFonts w:ascii="Arial" w:hAnsi="Arial" w:cs="Arial"/>
          <w:color w:val="000000"/>
          <w:sz w:val="20"/>
          <w:szCs w:val="20"/>
        </w:rPr>
        <w:t>president and CEO of Marketo</w:t>
      </w:r>
      <w:r w:rsidR="00545E83" w:rsidRPr="00545E83">
        <w:rPr>
          <w:rFonts w:ascii="Arial" w:hAnsi="Arial" w:cs="Arial"/>
          <w:color w:val="000000"/>
          <w:sz w:val="20"/>
          <w:szCs w:val="20"/>
        </w:rPr>
        <w:t xml:space="preserve">.  </w:t>
      </w:r>
      <w:r>
        <w:rPr>
          <w:rFonts w:ascii="Arial" w:hAnsi="Arial" w:cs="Arial"/>
          <w:color w:val="000000"/>
          <w:sz w:val="20"/>
          <w:szCs w:val="20"/>
        </w:rPr>
        <w:t>“</w:t>
      </w:r>
      <w:r w:rsidR="00545E83" w:rsidRPr="00545E83">
        <w:rPr>
          <w:rFonts w:ascii="Arial" w:hAnsi="Arial" w:cs="Arial"/>
          <w:color w:val="000000"/>
          <w:sz w:val="20"/>
          <w:szCs w:val="20"/>
        </w:rPr>
        <w:t xml:space="preserve">We founded Marketo with the mission to help companies </w:t>
      </w:r>
      <w:r w:rsidR="00E82B69">
        <w:rPr>
          <w:rFonts w:ascii="Arial" w:hAnsi="Arial" w:cs="Arial"/>
          <w:color w:val="000000"/>
          <w:sz w:val="20"/>
          <w:szCs w:val="20"/>
        </w:rPr>
        <w:t>drive</w:t>
      </w:r>
      <w:r w:rsidR="00545E83" w:rsidRPr="00545E83">
        <w:rPr>
          <w:rFonts w:ascii="Arial" w:hAnsi="Arial" w:cs="Arial"/>
          <w:color w:val="000000"/>
          <w:sz w:val="20"/>
          <w:szCs w:val="20"/>
        </w:rPr>
        <w:t xml:space="preserve"> growth by building an integrated </w:t>
      </w:r>
      <w:hyperlink r:id="rId9" w:history="1">
        <w:r w:rsidR="00545E83" w:rsidRPr="00E10389">
          <w:rPr>
            <w:rStyle w:val="Hyperlink"/>
            <w:rFonts w:ascii="Arial" w:hAnsi="Arial" w:cs="Arial"/>
            <w:sz w:val="20"/>
            <w:szCs w:val="20"/>
          </w:rPr>
          <w:t>revenu</w:t>
        </w:r>
        <w:r w:rsidR="00545E83" w:rsidRPr="00E10389">
          <w:rPr>
            <w:rStyle w:val="Hyperlink"/>
            <w:rFonts w:ascii="Arial" w:hAnsi="Arial" w:cs="Arial"/>
            <w:sz w:val="20"/>
            <w:szCs w:val="20"/>
          </w:rPr>
          <w:t>e</w:t>
        </w:r>
        <w:r w:rsidR="00545E83" w:rsidRPr="00E10389">
          <w:rPr>
            <w:rStyle w:val="Hyperlink"/>
            <w:rFonts w:ascii="Arial" w:hAnsi="Arial" w:cs="Arial"/>
            <w:sz w:val="20"/>
            <w:szCs w:val="20"/>
          </w:rPr>
          <w:t xml:space="preserve"> cycle</w:t>
        </w:r>
      </w:hyperlink>
      <w:r w:rsidR="00545E83" w:rsidRPr="00545E83">
        <w:rPr>
          <w:rFonts w:ascii="Arial" w:hAnsi="Arial" w:cs="Arial"/>
          <w:color w:val="000000"/>
          <w:sz w:val="20"/>
          <w:szCs w:val="20"/>
        </w:rPr>
        <w:t xml:space="preserve"> spanning </w:t>
      </w:r>
      <w:r w:rsidR="00E07024">
        <w:rPr>
          <w:rFonts w:ascii="Arial" w:hAnsi="Arial" w:cs="Arial"/>
          <w:color w:val="000000"/>
          <w:sz w:val="20"/>
          <w:szCs w:val="20"/>
        </w:rPr>
        <w:t>m</w:t>
      </w:r>
      <w:r w:rsidR="00545E83" w:rsidRPr="00545E83">
        <w:rPr>
          <w:rFonts w:ascii="Arial" w:hAnsi="Arial" w:cs="Arial"/>
          <w:color w:val="000000"/>
          <w:sz w:val="20"/>
          <w:szCs w:val="20"/>
        </w:rPr>
        <w:t xml:space="preserve">arketing and </w:t>
      </w:r>
      <w:r w:rsidR="00E07024">
        <w:rPr>
          <w:rFonts w:ascii="Arial" w:hAnsi="Arial" w:cs="Arial"/>
          <w:color w:val="000000"/>
          <w:sz w:val="20"/>
          <w:szCs w:val="20"/>
        </w:rPr>
        <w:t>s</w:t>
      </w:r>
      <w:r w:rsidR="00545E83" w:rsidRPr="00545E83">
        <w:rPr>
          <w:rFonts w:ascii="Arial" w:hAnsi="Arial" w:cs="Arial"/>
          <w:color w:val="000000"/>
          <w:sz w:val="20"/>
          <w:szCs w:val="20"/>
        </w:rPr>
        <w:t xml:space="preserve">ales, and every day more companies are </w:t>
      </w:r>
      <w:r w:rsidR="00E07024">
        <w:rPr>
          <w:rFonts w:ascii="Arial" w:hAnsi="Arial" w:cs="Arial"/>
          <w:color w:val="000000"/>
          <w:sz w:val="20"/>
          <w:szCs w:val="20"/>
        </w:rPr>
        <w:t>recognizing the opportunity</w:t>
      </w:r>
      <w:r w:rsidR="00545E83" w:rsidRPr="00545E83">
        <w:rPr>
          <w:rFonts w:ascii="Arial" w:hAnsi="Arial" w:cs="Arial"/>
          <w:color w:val="000000"/>
          <w:sz w:val="20"/>
          <w:szCs w:val="20"/>
        </w:rPr>
        <w:t xml:space="preserve"> this presents.  I know that much of our own success is fueled by application of these principles in our business, powered by Marketo Lead Management at every step of the way.</w:t>
      </w:r>
      <w:r>
        <w:rPr>
          <w:rFonts w:ascii="Arial" w:hAnsi="Arial" w:cs="Arial"/>
          <w:color w:val="000000"/>
          <w:sz w:val="20"/>
          <w:szCs w:val="20"/>
        </w:rPr>
        <w:t>”</w:t>
      </w:r>
    </w:p>
    <w:p w:rsidR="00C93DB1" w:rsidRDefault="00C93DB1" w:rsidP="00B0655C">
      <w:pPr>
        <w:rPr>
          <w:rFonts w:ascii="Arial" w:hAnsi="Arial" w:cs="Arial"/>
          <w:color w:val="000000"/>
          <w:sz w:val="20"/>
          <w:szCs w:val="20"/>
        </w:rPr>
      </w:pPr>
    </w:p>
    <w:p w:rsidR="009B68A9" w:rsidRPr="006A5EB2" w:rsidRDefault="00F76929" w:rsidP="001172D2">
      <w:pPr>
        <w:rPr>
          <w:rFonts w:ascii="Arial" w:hAnsi="Arial" w:cs="Arial"/>
          <w:b/>
          <w:bCs/>
          <w:color w:val="000000"/>
          <w:sz w:val="20"/>
          <w:szCs w:val="20"/>
        </w:rPr>
      </w:pPr>
      <w:r>
        <w:rPr>
          <w:rFonts w:ascii="Arial" w:hAnsi="Arial" w:cs="Arial"/>
          <w:b/>
          <w:bCs/>
          <w:color w:val="000000"/>
          <w:sz w:val="20"/>
          <w:szCs w:val="20"/>
        </w:rPr>
        <w:t>Fast ROI on Marketing Automation Investment</w:t>
      </w:r>
    </w:p>
    <w:p w:rsidR="009B68A9" w:rsidRPr="00A2665D" w:rsidRDefault="00577A7F" w:rsidP="001172D2">
      <w:pPr>
        <w:rPr>
          <w:rFonts w:ascii="Arial" w:hAnsi="Arial" w:cs="Arial"/>
          <w:color w:val="000000"/>
          <w:sz w:val="20"/>
          <w:szCs w:val="20"/>
        </w:rPr>
      </w:pPr>
      <w:r>
        <w:rPr>
          <w:rFonts w:ascii="Arial" w:hAnsi="Arial" w:cs="Arial"/>
          <w:color w:val="000000"/>
          <w:sz w:val="20"/>
          <w:szCs w:val="20"/>
        </w:rPr>
        <w:t xml:space="preserve">In just the first months since </w:t>
      </w:r>
      <w:r w:rsidR="00E82B69">
        <w:rPr>
          <w:rFonts w:ascii="Arial" w:hAnsi="Arial" w:cs="Arial"/>
          <w:color w:val="000000"/>
          <w:sz w:val="20"/>
          <w:szCs w:val="20"/>
        </w:rPr>
        <w:t>getting started,</w:t>
      </w:r>
      <w:r>
        <w:rPr>
          <w:rFonts w:ascii="Arial" w:hAnsi="Arial" w:cs="Arial"/>
          <w:color w:val="000000"/>
          <w:sz w:val="20"/>
          <w:szCs w:val="20"/>
        </w:rPr>
        <w:t xml:space="preserve"> </w:t>
      </w:r>
      <w:hyperlink r:id="rId10" w:history="1">
        <w:r w:rsidRPr="00E82B69">
          <w:rPr>
            <w:rStyle w:val="Hyperlink"/>
            <w:rFonts w:ascii="Arial" w:hAnsi="Arial" w:cs="Arial"/>
            <w:sz w:val="20"/>
            <w:szCs w:val="20"/>
          </w:rPr>
          <w:t>Marketo Lead Man</w:t>
        </w:r>
        <w:r w:rsidRPr="00E82B69">
          <w:rPr>
            <w:rStyle w:val="Hyperlink"/>
            <w:rFonts w:ascii="Arial" w:hAnsi="Arial" w:cs="Arial"/>
            <w:sz w:val="20"/>
            <w:szCs w:val="20"/>
          </w:rPr>
          <w:t>a</w:t>
        </w:r>
        <w:r w:rsidRPr="00E82B69">
          <w:rPr>
            <w:rStyle w:val="Hyperlink"/>
            <w:rFonts w:ascii="Arial" w:hAnsi="Arial" w:cs="Arial"/>
            <w:sz w:val="20"/>
            <w:szCs w:val="20"/>
          </w:rPr>
          <w:t>gement</w:t>
        </w:r>
        <w:r w:rsidR="00E82B69" w:rsidRPr="00E82B69">
          <w:rPr>
            <w:rStyle w:val="Hyperlink"/>
            <w:rFonts w:ascii="Arial" w:hAnsi="Arial" w:cs="Arial"/>
            <w:sz w:val="20"/>
            <w:szCs w:val="20"/>
          </w:rPr>
          <w:t xml:space="preserve"> </w:t>
        </w:r>
        <w:r w:rsidRPr="00E82B69">
          <w:rPr>
            <w:rStyle w:val="Hyperlink"/>
            <w:rFonts w:ascii="Arial" w:hAnsi="Arial" w:cs="Arial"/>
            <w:sz w:val="20"/>
            <w:szCs w:val="20"/>
          </w:rPr>
          <w:t>customers</w:t>
        </w:r>
      </w:hyperlink>
      <w:r>
        <w:rPr>
          <w:rFonts w:ascii="Arial" w:hAnsi="Arial" w:cs="Arial"/>
          <w:color w:val="000000"/>
          <w:sz w:val="20"/>
          <w:szCs w:val="20"/>
        </w:rPr>
        <w:t xml:space="preserve"> are already </w:t>
      </w:r>
      <w:r w:rsidR="009B68A9">
        <w:rPr>
          <w:rFonts w:ascii="Arial" w:hAnsi="Arial" w:cs="Arial"/>
          <w:color w:val="000000"/>
          <w:sz w:val="20"/>
          <w:szCs w:val="20"/>
        </w:rPr>
        <w:t xml:space="preserve">reporting dramatic returns </w:t>
      </w:r>
      <w:r>
        <w:rPr>
          <w:rFonts w:ascii="Arial" w:hAnsi="Arial" w:cs="Arial"/>
          <w:color w:val="000000"/>
          <w:sz w:val="20"/>
          <w:szCs w:val="20"/>
        </w:rPr>
        <w:t xml:space="preserve">and fast ROI </w:t>
      </w:r>
      <w:r w:rsidR="009B68A9">
        <w:rPr>
          <w:rFonts w:ascii="Arial" w:hAnsi="Arial" w:cs="Arial"/>
          <w:color w:val="000000"/>
          <w:sz w:val="20"/>
          <w:szCs w:val="20"/>
        </w:rPr>
        <w:t xml:space="preserve">on their marketing </w:t>
      </w:r>
      <w:r w:rsidR="00995BC2">
        <w:rPr>
          <w:rFonts w:ascii="Arial" w:hAnsi="Arial" w:cs="Arial"/>
          <w:color w:val="000000"/>
          <w:sz w:val="20"/>
          <w:szCs w:val="20"/>
        </w:rPr>
        <w:t xml:space="preserve">automation </w:t>
      </w:r>
      <w:r w:rsidR="009B68A9">
        <w:rPr>
          <w:rFonts w:ascii="Arial" w:hAnsi="Arial" w:cs="Arial"/>
          <w:color w:val="000000"/>
          <w:sz w:val="20"/>
          <w:szCs w:val="20"/>
        </w:rPr>
        <w:t>investment</w:t>
      </w:r>
      <w:r>
        <w:rPr>
          <w:rFonts w:ascii="Arial" w:hAnsi="Arial" w:cs="Arial"/>
          <w:color w:val="000000"/>
          <w:sz w:val="20"/>
          <w:szCs w:val="20"/>
        </w:rPr>
        <w:t xml:space="preserve">, demonstrating </w:t>
      </w:r>
      <w:r w:rsidR="00F76929">
        <w:rPr>
          <w:rFonts w:ascii="Arial" w:hAnsi="Arial" w:cs="Arial"/>
          <w:color w:val="000000"/>
          <w:sz w:val="20"/>
          <w:szCs w:val="20"/>
        </w:rPr>
        <w:t xml:space="preserve">that </w:t>
      </w:r>
      <w:r>
        <w:rPr>
          <w:rFonts w:ascii="Arial" w:hAnsi="Arial" w:cs="Arial"/>
          <w:color w:val="000000"/>
          <w:sz w:val="20"/>
          <w:szCs w:val="20"/>
        </w:rPr>
        <w:t>effective lead management can fuel growth</w:t>
      </w:r>
      <w:r w:rsidR="00E82B69">
        <w:rPr>
          <w:rFonts w:ascii="Arial" w:hAnsi="Arial" w:cs="Arial"/>
          <w:color w:val="000000"/>
          <w:sz w:val="20"/>
          <w:szCs w:val="20"/>
        </w:rPr>
        <w:t xml:space="preserve"> even</w:t>
      </w:r>
      <w:r>
        <w:rPr>
          <w:rFonts w:ascii="Arial" w:hAnsi="Arial" w:cs="Arial"/>
          <w:color w:val="000000"/>
          <w:sz w:val="20"/>
          <w:szCs w:val="20"/>
        </w:rPr>
        <w:t xml:space="preserve"> in uncertain economic times</w:t>
      </w:r>
      <w:r w:rsidR="009B68A9">
        <w:rPr>
          <w:rFonts w:ascii="Arial" w:hAnsi="Arial" w:cs="Arial"/>
          <w:color w:val="000000"/>
          <w:sz w:val="20"/>
          <w:szCs w:val="20"/>
        </w:rPr>
        <w:t xml:space="preserve">. </w:t>
      </w:r>
      <w:r w:rsidR="00995BC2">
        <w:rPr>
          <w:rFonts w:ascii="Arial" w:hAnsi="Arial" w:cs="Arial"/>
          <w:color w:val="000000"/>
          <w:sz w:val="20"/>
          <w:szCs w:val="20"/>
        </w:rPr>
        <w:t>S</w:t>
      </w:r>
      <w:r w:rsidR="009B68A9">
        <w:rPr>
          <w:rFonts w:ascii="Arial" w:hAnsi="Arial" w:cs="Arial"/>
          <w:color w:val="000000"/>
          <w:sz w:val="20"/>
          <w:szCs w:val="20"/>
        </w:rPr>
        <w:t xml:space="preserve">ome of </w:t>
      </w:r>
      <w:r w:rsidR="00995BC2">
        <w:rPr>
          <w:rFonts w:ascii="Arial" w:hAnsi="Arial" w:cs="Arial"/>
          <w:color w:val="000000"/>
          <w:sz w:val="20"/>
          <w:szCs w:val="20"/>
        </w:rPr>
        <w:t xml:space="preserve">the </w:t>
      </w:r>
      <w:r w:rsidR="009B68A9">
        <w:rPr>
          <w:rFonts w:ascii="Arial" w:hAnsi="Arial" w:cs="Arial"/>
          <w:color w:val="000000"/>
          <w:sz w:val="20"/>
          <w:szCs w:val="20"/>
        </w:rPr>
        <w:t xml:space="preserve">business results </w:t>
      </w:r>
      <w:r w:rsidR="00995BC2">
        <w:rPr>
          <w:rFonts w:ascii="Arial" w:hAnsi="Arial" w:cs="Arial"/>
          <w:color w:val="000000"/>
          <w:sz w:val="20"/>
          <w:szCs w:val="20"/>
        </w:rPr>
        <w:t xml:space="preserve">achieved by Marketo </w:t>
      </w:r>
      <w:r w:rsidR="009B68A9">
        <w:rPr>
          <w:rFonts w:ascii="Arial" w:hAnsi="Arial" w:cs="Arial"/>
          <w:color w:val="000000"/>
          <w:sz w:val="20"/>
          <w:szCs w:val="20"/>
        </w:rPr>
        <w:t>customers</w:t>
      </w:r>
      <w:r w:rsidR="009B68A9" w:rsidRPr="007660FA">
        <w:rPr>
          <w:rFonts w:ascii="Arial" w:hAnsi="Arial" w:cs="Arial"/>
          <w:color w:val="000000"/>
          <w:sz w:val="20"/>
          <w:szCs w:val="20"/>
        </w:rPr>
        <w:t xml:space="preserve">: </w:t>
      </w:r>
    </w:p>
    <w:p w:rsidR="00F76929" w:rsidRPr="0089229E" w:rsidRDefault="00F76929" w:rsidP="0089229E">
      <w:pPr>
        <w:pStyle w:val="ListParagraph"/>
        <w:numPr>
          <w:ilvl w:val="0"/>
          <w:numId w:val="11"/>
        </w:numPr>
        <w:rPr>
          <w:rFonts w:ascii="Arial" w:hAnsi="Arial" w:cs="Arial"/>
          <w:color w:val="000000"/>
          <w:sz w:val="20"/>
          <w:szCs w:val="20"/>
        </w:rPr>
      </w:pPr>
      <w:r w:rsidRPr="0089229E">
        <w:rPr>
          <w:rFonts w:ascii="Arial" w:hAnsi="Arial" w:cs="Arial"/>
          <w:sz w:val="20"/>
          <w:szCs w:val="20"/>
        </w:rPr>
        <w:t>150% increase in contact-to-lead conversion rate and a 50% improvement in lead-to-opportunity conversion rate – ShipServ</w:t>
      </w:r>
    </w:p>
    <w:p w:rsidR="009B68A9" w:rsidRPr="0089229E" w:rsidRDefault="00E30FE6" w:rsidP="0089229E">
      <w:pPr>
        <w:pStyle w:val="ListParagraph"/>
        <w:numPr>
          <w:ilvl w:val="0"/>
          <w:numId w:val="11"/>
        </w:numPr>
        <w:rPr>
          <w:rFonts w:ascii="Arial" w:hAnsi="Arial" w:cs="Arial"/>
          <w:color w:val="000000"/>
          <w:sz w:val="20"/>
          <w:szCs w:val="20"/>
        </w:rPr>
      </w:pPr>
      <w:r w:rsidRPr="0089229E">
        <w:rPr>
          <w:rFonts w:ascii="Arial" w:hAnsi="Arial" w:cs="Arial"/>
          <w:color w:val="000000"/>
          <w:sz w:val="20"/>
          <w:szCs w:val="20"/>
        </w:rPr>
        <w:t xml:space="preserve">More than doubled </w:t>
      </w:r>
      <w:r w:rsidR="009B68A9" w:rsidRPr="0089229E">
        <w:rPr>
          <w:rFonts w:ascii="Arial" w:hAnsi="Arial" w:cs="Arial"/>
          <w:color w:val="000000"/>
          <w:sz w:val="20"/>
          <w:szCs w:val="20"/>
        </w:rPr>
        <w:t>conversion rate – IDology</w:t>
      </w:r>
    </w:p>
    <w:p w:rsidR="009B68A9" w:rsidRPr="0089229E" w:rsidRDefault="009B68A9" w:rsidP="0089229E">
      <w:pPr>
        <w:pStyle w:val="ListParagraph"/>
        <w:numPr>
          <w:ilvl w:val="0"/>
          <w:numId w:val="11"/>
        </w:numPr>
        <w:rPr>
          <w:rFonts w:ascii="Arial" w:hAnsi="Arial" w:cs="Arial"/>
          <w:color w:val="000000"/>
          <w:sz w:val="20"/>
          <w:szCs w:val="20"/>
        </w:rPr>
      </w:pPr>
      <w:r w:rsidRPr="0089229E">
        <w:rPr>
          <w:rFonts w:ascii="Arial" w:hAnsi="Arial" w:cs="Arial"/>
          <w:sz w:val="20"/>
          <w:szCs w:val="20"/>
        </w:rPr>
        <w:t xml:space="preserve">300% increase in marketing </w:t>
      </w:r>
      <w:r w:rsidR="002111E1" w:rsidRPr="0089229E">
        <w:rPr>
          <w:rFonts w:ascii="Arial" w:hAnsi="Arial" w:cs="Arial"/>
          <w:sz w:val="20"/>
          <w:szCs w:val="20"/>
        </w:rPr>
        <w:t xml:space="preserve">programs </w:t>
      </w:r>
      <w:r w:rsidRPr="0089229E">
        <w:rPr>
          <w:rFonts w:ascii="Arial" w:hAnsi="Arial" w:cs="Arial"/>
          <w:sz w:val="20"/>
          <w:szCs w:val="20"/>
        </w:rPr>
        <w:t>volume – Acteva</w:t>
      </w:r>
    </w:p>
    <w:p w:rsidR="009B68A9" w:rsidRPr="0089229E" w:rsidRDefault="009B68A9" w:rsidP="0089229E">
      <w:pPr>
        <w:pStyle w:val="ListParagraph"/>
        <w:numPr>
          <w:ilvl w:val="0"/>
          <w:numId w:val="11"/>
        </w:numPr>
        <w:rPr>
          <w:rFonts w:ascii="Arial" w:hAnsi="Arial" w:cs="Arial"/>
          <w:color w:val="000000"/>
          <w:sz w:val="20"/>
          <w:szCs w:val="20"/>
        </w:rPr>
      </w:pPr>
      <w:r w:rsidRPr="0089229E">
        <w:rPr>
          <w:rFonts w:ascii="Arial" w:hAnsi="Arial" w:cs="Arial"/>
          <w:sz w:val="20"/>
          <w:szCs w:val="20"/>
        </w:rPr>
        <w:t>65% reduction in cost per lead – Vindicia</w:t>
      </w:r>
    </w:p>
    <w:p w:rsidR="009B68A9" w:rsidRDefault="009B68A9" w:rsidP="007E6559">
      <w:pPr>
        <w:rPr>
          <w:rFonts w:ascii="Arial" w:hAnsi="Arial" w:cs="Arial"/>
          <w:color w:val="000000"/>
          <w:sz w:val="20"/>
          <w:szCs w:val="20"/>
        </w:rPr>
      </w:pPr>
    </w:p>
    <w:p w:rsidR="0063648E" w:rsidRDefault="0063648E" w:rsidP="007E6559">
      <w:pPr>
        <w:rPr>
          <w:rFonts w:ascii="Arial" w:hAnsi="Arial" w:cs="Arial"/>
          <w:color w:val="000000"/>
          <w:sz w:val="20"/>
          <w:szCs w:val="20"/>
        </w:rPr>
      </w:pPr>
      <w:r>
        <w:rPr>
          <w:rFonts w:ascii="Arial" w:hAnsi="Arial" w:cs="Arial"/>
          <w:color w:val="000000"/>
          <w:sz w:val="20"/>
          <w:szCs w:val="20"/>
        </w:rPr>
        <w:t>Marketo customers also report improved marketing-sales alignment</w:t>
      </w:r>
      <w:r w:rsidR="00741CFA">
        <w:rPr>
          <w:rFonts w:ascii="Arial" w:hAnsi="Arial" w:cs="Arial"/>
          <w:color w:val="000000"/>
          <w:sz w:val="20"/>
          <w:szCs w:val="20"/>
        </w:rPr>
        <w:t>:</w:t>
      </w:r>
    </w:p>
    <w:p w:rsidR="009B68A9" w:rsidRPr="0089229E" w:rsidRDefault="006B170B" w:rsidP="0089229E">
      <w:pPr>
        <w:pStyle w:val="ListParagraph"/>
        <w:numPr>
          <w:ilvl w:val="0"/>
          <w:numId w:val="10"/>
        </w:numPr>
        <w:rPr>
          <w:rFonts w:ascii="Arial" w:hAnsi="Arial" w:cs="Arial"/>
          <w:sz w:val="20"/>
          <w:szCs w:val="20"/>
        </w:rPr>
      </w:pPr>
      <w:r w:rsidRPr="0089229E">
        <w:rPr>
          <w:rFonts w:ascii="Arial" w:hAnsi="Arial" w:cs="Arial"/>
          <w:sz w:val="20"/>
          <w:szCs w:val="20"/>
        </w:rPr>
        <w:t>“</w:t>
      </w:r>
      <w:r w:rsidR="009B68A9" w:rsidRPr="0089229E">
        <w:rPr>
          <w:rFonts w:ascii="Arial" w:hAnsi="Arial" w:cs="Arial"/>
          <w:sz w:val="20"/>
          <w:szCs w:val="20"/>
        </w:rPr>
        <w:t>My sales guys are in heaven…It’s an amazing, powerful tool.</w:t>
      </w:r>
      <w:r w:rsidRPr="0089229E">
        <w:rPr>
          <w:rFonts w:ascii="Arial" w:hAnsi="Arial" w:cs="Arial"/>
          <w:sz w:val="20"/>
          <w:szCs w:val="20"/>
        </w:rPr>
        <w:t>”</w:t>
      </w:r>
      <w:r w:rsidR="009B68A9" w:rsidRPr="0089229E">
        <w:rPr>
          <w:rFonts w:ascii="Arial" w:hAnsi="Arial" w:cs="Arial"/>
          <w:sz w:val="20"/>
          <w:szCs w:val="20"/>
        </w:rPr>
        <w:t xml:space="preserve"> – Darryl Praill, VP sales and marketing, Sitebrand</w:t>
      </w:r>
    </w:p>
    <w:p w:rsidR="00741CFA" w:rsidRPr="0089229E" w:rsidRDefault="00615E5B" w:rsidP="0089229E">
      <w:pPr>
        <w:pStyle w:val="ListParagraph"/>
        <w:numPr>
          <w:ilvl w:val="0"/>
          <w:numId w:val="10"/>
        </w:numPr>
        <w:rPr>
          <w:rFonts w:ascii="Arial" w:hAnsi="Arial" w:cs="Arial"/>
          <w:sz w:val="20"/>
          <w:szCs w:val="20"/>
        </w:rPr>
      </w:pPr>
      <w:r w:rsidRPr="0089229E">
        <w:rPr>
          <w:rFonts w:ascii="Arial" w:hAnsi="Arial" w:cs="Arial"/>
          <w:sz w:val="20"/>
          <w:szCs w:val="20"/>
        </w:rPr>
        <w:t>“</w:t>
      </w:r>
      <w:r w:rsidR="009B68A9" w:rsidRPr="0089229E">
        <w:rPr>
          <w:rFonts w:ascii="Arial" w:hAnsi="Arial" w:cs="Arial"/>
          <w:sz w:val="20"/>
          <w:szCs w:val="20"/>
        </w:rPr>
        <w:t>Finally we have a tool that allows sales and marketing to seamlessly work together to revive old leads and move new leads through the funnel faster. We'll be a Marketo customer for a long time.” – David Politis, executive vice president and general manager, Vocalocity</w:t>
      </w:r>
    </w:p>
    <w:p w:rsidR="004B5BCF" w:rsidRPr="0089229E" w:rsidRDefault="004B5BCF" w:rsidP="0089229E">
      <w:pPr>
        <w:pStyle w:val="ListParagraph"/>
        <w:numPr>
          <w:ilvl w:val="0"/>
          <w:numId w:val="10"/>
        </w:numPr>
        <w:rPr>
          <w:rFonts w:ascii="Arial" w:hAnsi="Arial" w:cs="Arial"/>
          <w:sz w:val="20"/>
          <w:szCs w:val="20"/>
        </w:rPr>
      </w:pPr>
      <w:r w:rsidRPr="0089229E">
        <w:rPr>
          <w:rFonts w:ascii="Arial" w:hAnsi="Arial" w:cs="Arial"/>
          <w:sz w:val="20"/>
          <w:szCs w:val="20"/>
        </w:rPr>
        <w:lastRenderedPageBreak/>
        <w:t xml:space="preserve">“I have found both [Marketo’s] </w:t>
      </w:r>
      <w:r w:rsidR="00741CFA" w:rsidRPr="0089229E">
        <w:rPr>
          <w:rFonts w:ascii="Arial" w:hAnsi="Arial" w:cs="Arial"/>
          <w:sz w:val="20"/>
          <w:szCs w:val="20"/>
        </w:rPr>
        <w:t>product and support exceptional</w:t>
      </w:r>
      <w:r w:rsidRPr="0089229E">
        <w:rPr>
          <w:rFonts w:ascii="Arial" w:hAnsi="Arial" w:cs="Arial"/>
          <w:sz w:val="20"/>
          <w:szCs w:val="20"/>
        </w:rPr>
        <w:t>.</w:t>
      </w:r>
      <w:r w:rsidR="00741CFA" w:rsidRPr="0089229E">
        <w:rPr>
          <w:rFonts w:ascii="Arial" w:hAnsi="Arial" w:cs="Arial"/>
          <w:sz w:val="20"/>
          <w:szCs w:val="20"/>
        </w:rPr>
        <w:t xml:space="preserve"> </w:t>
      </w:r>
      <w:r w:rsidRPr="0089229E">
        <w:rPr>
          <w:rFonts w:ascii="Arial" w:hAnsi="Arial" w:cs="Arial"/>
          <w:sz w:val="20"/>
          <w:szCs w:val="20"/>
        </w:rPr>
        <w:t>It really is the first solution I have found that bridges the gap between marketing and sales and makes it easy for someone with little marketing experience to become an accomplished marketer.”</w:t>
      </w:r>
      <w:r w:rsidR="00741CFA" w:rsidRPr="0089229E">
        <w:rPr>
          <w:rFonts w:ascii="Arial" w:hAnsi="Arial" w:cs="Arial"/>
          <w:sz w:val="20"/>
          <w:szCs w:val="20"/>
        </w:rPr>
        <w:t xml:space="preserve"> – David Glen, </w:t>
      </w:r>
      <w:r w:rsidR="006B170B" w:rsidRPr="0089229E">
        <w:rPr>
          <w:rFonts w:ascii="Arial" w:hAnsi="Arial" w:cs="Arial"/>
          <w:sz w:val="20"/>
          <w:szCs w:val="20"/>
        </w:rPr>
        <w:t>m</w:t>
      </w:r>
      <w:r w:rsidR="00741CFA" w:rsidRPr="0089229E">
        <w:rPr>
          <w:rFonts w:ascii="Arial" w:hAnsi="Arial" w:cs="Arial"/>
          <w:sz w:val="20"/>
          <w:szCs w:val="20"/>
        </w:rPr>
        <w:t xml:space="preserve">anaging </w:t>
      </w:r>
      <w:r w:rsidR="006B170B" w:rsidRPr="0089229E">
        <w:rPr>
          <w:rFonts w:ascii="Arial" w:hAnsi="Arial" w:cs="Arial"/>
          <w:sz w:val="20"/>
          <w:szCs w:val="20"/>
        </w:rPr>
        <w:t>d</w:t>
      </w:r>
      <w:r w:rsidR="00741CFA" w:rsidRPr="0089229E">
        <w:rPr>
          <w:rFonts w:ascii="Arial" w:hAnsi="Arial" w:cs="Arial"/>
          <w:sz w:val="20"/>
          <w:szCs w:val="20"/>
        </w:rPr>
        <w:t>irector of XBC</w:t>
      </w:r>
    </w:p>
    <w:p w:rsidR="004B5BCF" w:rsidRDefault="004B5BCF" w:rsidP="007E6559">
      <w:pPr>
        <w:rPr>
          <w:rFonts w:ascii="Arial" w:hAnsi="Arial" w:cs="Arial"/>
          <w:color w:val="000000"/>
          <w:sz w:val="20"/>
          <w:szCs w:val="20"/>
        </w:rPr>
      </w:pPr>
    </w:p>
    <w:p w:rsidR="009B68A9" w:rsidRPr="00A2665D" w:rsidRDefault="00741CFA" w:rsidP="00F94482">
      <w:pPr>
        <w:rPr>
          <w:rFonts w:ascii="Arial" w:hAnsi="Arial" w:cs="Arial"/>
          <w:sz w:val="20"/>
          <w:szCs w:val="20"/>
        </w:rPr>
      </w:pPr>
      <w:r>
        <w:rPr>
          <w:rFonts w:ascii="Arial" w:hAnsi="Arial" w:cs="Arial"/>
          <w:color w:val="000000"/>
          <w:sz w:val="20"/>
          <w:szCs w:val="20"/>
        </w:rPr>
        <w:t xml:space="preserve">Marketo customers are passionate about the software’s ease-of-use, and industry analysts are taking note. </w:t>
      </w:r>
      <w:r w:rsidR="009B68A9">
        <w:rPr>
          <w:rFonts w:ascii="Arial" w:hAnsi="Arial" w:cs="Arial"/>
          <w:color w:val="000000"/>
          <w:sz w:val="20"/>
          <w:szCs w:val="20"/>
        </w:rPr>
        <w:t>“</w:t>
      </w:r>
      <w:r w:rsidR="009B68A9">
        <w:rPr>
          <w:rFonts w:ascii="Arial" w:hAnsi="Arial" w:cs="Arial"/>
          <w:sz w:val="20"/>
          <w:szCs w:val="20"/>
        </w:rPr>
        <w:t xml:space="preserve">As I talk to users of demand generation systems, it's increasingly clear that ease-of-use is a top priority," said David Raab, author of the </w:t>
      </w:r>
      <w:r w:rsidR="00193A8E">
        <w:rPr>
          <w:rFonts w:ascii="Arial" w:hAnsi="Arial" w:cs="Arial"/>
          <w:sz w:val="20"/>
          <w:szCs w:val="20"/>
        </w:rPr>
        <w:t xml:space="preserve">recently published </w:t>
      </w:r>
      <w:r w:rsidR="009B68A9">
        <w:rPr>
          <w:rFonts w:ascii="Arial" w:hAnsi="Arial" w:cs="Arial"/>
          <w:sz w:val="20"/>
          <w:szCs w:val="20"/>
        </w:rPr>
        <w:t>Raab Guide to Demand Generation Systems.</w:t>
      </w:r>
      <w:r w:rsidR="00D45B94">
        <w:rPr>
          <w:rFonts w:ascii="Arial" w:hAnsi="Arial" w:cs="Arial"/>
          <w:sz w:val="20"/>
          <w:szCs w:val="20"/>
        </w:rPr>
        <w:t xml:space="preserve"> </w:t>
      </w:r>
      <w:r w:rsidR="009B68A9">
        <w:rPr>
          <w:rFonts w:ascii="Arial" w:hAnsi="Arial" w:cs="Arial"/>
          <w:sz w:val="20"/>
          <w:szCs w:val="20"/>
        </w:rPr>
        <w:t>"Marketo has built its business on this foundation, and it shows.</w:t>
      </w:r>
      <w:r w:rsidR="00D45B94">
        <w:rPr>
          <w:rFonts w:ascii="Arial" w:hAnsi="Arial" w:cs="Arial"/>
          <w:sz w:val="20"/>
          <w:szCs w:val="20"/>
        </w:rPr>
        <w:t xml:space="preserve"> </w:t>
      </w:r>
      <w:r w:rsidR="009B68A9">
        <w:rPr>
          <w:rFonts w:ascii="Arial" w:hAnsi="Arial" w:cs="Arial"/>
          <w:sz w:val="20"/>
          <w:szCs w:val="20"/>
        </w:rPr>
        <w:t>Quite simply, marketers can do more for themselves more quickly. One executive whose company had switched from another system told me his director of marketing had been 'grinning from ear to ear' ever since."</w:t>
      </w:r>
    </w:p>
    <w:p w:rsidR="009B68A9" w:rsidRPr="00A2665D" w:rsidRDefault="009B68A9" w:rsidP="001172D2">
      <w:pPr>
        <w:rPr>
          <w:rFonts w:ascii="Arial" w:hAnsi="Arial" w:cs="Arial"/>
          <w:color w:val="000000"/>
          <w:sz w:val="20"/>
          <w:szCs w:val="20"/>
        </w:rPr>
      </w:pPr>
    </w:p>
    <w:p w:rsidR="009B68A9" w:rsidRPr="00A2665D" w:rsidRDefault="009B68A9" w:rsidP="0040632A">
      <w:pPr>
        <w:pStyle w:val="BodyText"/>
        <w:rPr>
          <w:rFonts w:ascii="Arial" w:hAnsi="Arial" w:cs="Arial"/>
          <w:sz w:val="20"/>
          <w:szCs w:val="20"/>
        </w:rPr>
      </w:pPr>
      <w:r>
        <w:rPr>
          <w:rFonts w:ascii="Arial" w:hAnsi="Arial" w:cs="Arial"/>
          <w:b/>
          <w:bCs/>
          <w:sz w:val="20"/>
          <w:szCs w:val="20"/>
        </w:rPr>
        <w:t>About Marketo</w:t>
      </w:r>
      <w:r>
        <w:rPr>
          <w:rFonts w:ascii="Arial" w:hAnsi="Arial" w:cs="Arial"/>
          <w:b/>
          <w:bCs/>
          <w:sz w:val="20"/>
          <w:szCs w:val="20"/>
        </w:rPr>
        <w:tab/>
      </w:r>
      <w:r>
        <w:rPr>
          <w:rFonts w:ascii="Arial" w:hAnsi="Arial" w:cs="Arial"/>
          <w:b/>
          <w:bCs/>
          <w:sz w:val="20"/>
          <w:szCs w:val="20"/>
        </w:rPr>
        <w:br/>
      </w:r>
      <w:r>
        <w:rPr>
          <w:rFonts w:ascii="Arial" w:hAnsi="Arial" w:cs="Arial"/>
          <w:sz w:val="20"/>
          <w:szCs w:val="20"/>
        </w:rPr>
        <w:t>Marketo (</w:t>
      </w:r>
      <w:hyperlink r:id="rId11" w:tgtFrame="_blank" w:history="1">
        <w:r>
          <w:rPr>
            <w:rStyle w:val="Hyperlink"/>
            <w:rFonts w:ascii="Arial" w:hAnsi="Arial" w:cs="Arial"/>
            <w:sz w:val="20"/>
            <w:szCs w:val="20"/>
          </w:rPr>
          <w:t>http://www.marketo.com</w:t>
        </w:r>
      </w:hyperlink>
      <w:r w:rsidRPr="007660FA">
        <w:rPr>
          <w:rFonts w:ascii="Arial" w:hAnsi="Arial" w:cs="Arial"/>
          <w:sz w:val="20"/>
          <w:szCs w:val="20"/>
        </w:rPr>
        <w:t xml:space="preserve">) provides B2B </w:t>
      </w:r>
      <w:hyperlink r:id="rId12" w:history="1">
        <w:r>
          <w:rPr>
            <w:rStyle w:val="Hyperlink"/>
            <w:rFonts w:ascii="Arial" w:hAnsi="Arial" w:cs="Arial"/>
            <w:sz w:val="20"/>
            <w:szCs w:val="20"/>
          </w:rPr>
          <w:t>marketing auto</w:t>
        </w:r>
        <w:r>
          <w:rPr>
            <w:rStyle w:val="Hyperlink"/>
            <w:rFonts w:ascii="Arial" w:hAnsi="Arial" w:cs="Arial"/>
            <w:sz w:val="20"/>
            <w:szCs w:val="20"/>
          </w:rPr>
          <w:t>m</w:t>
        </w:r>
        <w:r>
          <w:rPr>
            <w:rStyle w:val="Hyperlink"/>
            <w:rFonts w:ascii="Arial" w:hAnsi="Arial" w:cs="Arial"/>
            <w:sz w:val="20"/>
            <w:szCs w:val="20"/>
          </w:rPr>
          <w:t>ation</w:t>
        </w:r>
      </w:hyperlink>
      <w:r w:rsidRPr="007660FA">
        <w:rPr>
          <w:rFonts w:ascii="Arial" w:hAnsi="Arial" w:cs="Arial"/>
          <w:sz w:val="20"/>
          <w:szCs w:val="20"/>
        </w:rPr>
        <w:t xml:space="preserve"> software that translates marketing spending into revenue. Our award-winning </w:t>
      </w:r>
      <w:hyperlink r:id="rId13" w:history="1">
        <w:r>
          <w:rPr>
            <w:rStyle w:val="Hyperlink"/>
            <w:rFonts w:ascii="Arial" w:hAnsi="Arial" w:cs="Arial"/>
            <w:sz w:val="20"/>
            <w:szCs w:val="20"/>
          </w:rPr>
          <w:t>lead management softw</w:t>
        </w:r>
        <w:r>
          <w:rPr>
            <w:rStyle w:val="Hyperlink"/>
            <w:rFonts w:ascii="Arial" w:hAnsi="Arial" w:cs="Arial"/>
            <w:sz w:val="20"/>
            <w:szCs w:val="20"/>
          </w:rPr>
          <w:t>a</w:t>
        </w:r>
        <w:r>
          <w:rPr>
            <w:rStyle w:val="Hyperlink"/>
            <w:rFonts w:ascii="Arial" w:hAnsi="Arial" w:cs="Arial"/>
            <w:sz w:val="20"/>
            <w:szCs w:val="20"/>
          </w:rPr>
          <w:t>re</w:t>
        </w:r>
      </w:hyperlink>
      <w:r w:rsidRPr="007660FA">
        <w:rPr>
          <w:rFonts w:ascii="Arial" w:hAnsi="Arial" w:cs="Arial"/>
          <w:sz w:val="20"/>
          <w:szCs w:val="20"/>
        </w:rPr>
        <w:t xml:space="preserve"> features email marketing, lead nurturing, lead scoring, and closed-loop reporting capabilities to help marketing and sales teams work together to generate and qualify sales leads, shorten sales cycles, and demonstrate marketing accountability. Driven by a relentless focus on customer success and the most innovative user experience in business software today, Marketo is emerging as the fastest-growing lead management vendor in the world. Marketo's on-demand marketing products are easy to buy because they don't require complex implementation or upfront fees, easy to own because they don't require IT support, and easy to use without specialized technical skills or significant training. Pricing starts as low as $1,500 a month, and qualified customers who commit to running a production campaign can get started with a free trial that includes set-up, training, and integration.</w:t>
      </w:r>
    </w:p>
    <w:p w:rsidR="009B68A9" w:rsidRPr="00A2665D" w:rsidRDefault="009B68A9" w:rsidP="00AD5045">
      <w:pPr>
        <w:pStyle w:val="BodyText"/>
        <w:rPr>
          <w:rFonts w:ascii="Arial" w:hAnsi="Arial" w:cs="Arial"/>
          <w:b/>
          <w:bCs/>
          <w:sz w:val="20"/>
          <w:szCs w:val="20"/>
        </w:rPr>
      </w:pPr>
    </w:p>
    <w:p w:rsidR="009B68A9" w:rsidRPr="00A2665D" w:rsidRDefault="009B68A9" w:rsidP="00AD5045">
      <w:pPr>
        <w:pStyle w:val="BodyText"/>
        <w:rPr>
          <w:rFonts w:ascii="Arial" w:hAnsi="Arial" w:cs="Arial"/>
          <w:b/>
          <w:bCs/>
          <w:sz w:val="20"/>
          <w:szCs w:val="20"/>
        </w:rPr>
      </w:pPr>
      <w:r w:rsidRPr="007660FA">
        <w:rPr>
          <w:rFonts w:ascii="Arial" w:hAnsi="Arial" w:cs="Arial"/>
          <w:b/>
          <w:bCs/>
          <w:sz w:val="20"/>
          <w:szCs w:val="20"/>
        </w:rPr>
        <w:t>Media Contact</w:t>
      </w:r>
    </w:p>
    <w:p w:rsidR="009B68A9" w:rsidRPr="00A2665D" w:rsidRDefault="009B68A9" w:rsidP="001172D2">
      <w:pPr>
        <w:rPr>
          <w:rFonts w:ascii="Arial" w:hAnsi="Arial" w:cs="Arial"/>
          <w:sz w:val="20"/>
          <w:szCs w:val="20"/>
        </w:rPr>
      </w:pPr>
      <w:r w:rsidRPr="007660FA">
        <w:rPr>
          <w:rFonts w:ascii="Arial" w:hAnsi="Arial" w:cs="Arial"/>
          <w:sz w:val="20"/>
          <w:szCs w:val="20"/>
        </w:rPr>
        <w:t>Susan Wise</w:t>
      </w:r>
    </w:p>
    <w:p w:rsidR="009B68A9" w:rsidRPr="00A2665D" w:rsidRDefault="009B68A9" w:rsidP="001172D2">
      <w:pPr>
        <w:rPr>
          <w:rFonts w:ascii="Arial" w:hAnsi="Arial" w:cs="Arial"/>
          <w:sz w:val="20"/>
          <w:szCs w:val="20"/>
        </w:rPr>
      </w:pPr>
      <w:r w:rsidRPr="007660FA">
        <w:rPr>
          <w:rFonts w:ascii="Arial" w:hAnsi="Arial" w:cs="Arial"/>
          <w:sz w:val="20"/>
          <w:szCs w:val="20"/>
        </w:rPr>
        <w:t>Greenough Communications</w:t>
      </w:r>
    </w:p>
    <w:p w:rsidR="009B68A9" w:rsidRPr="00A2665D" w:rsidRDefault="009B68A9" w:rsidP="001172D2">
      <w:pPr>
        <w:rPr>
          <w:rFonts w:ascii="Arial" w:hAnsi="Arial" w:cs="Arial"/>
          <w:sz w:val="20"/>
          <w:szCs w:val="20"/>
        </w:rPr>
      </w:pPr>
      <w:r w:rsidRPr="007660FA">
        <w:rPr>
          <w:rFonts w:ascii="Arial" w:hAnsi="Arial" w:cs="Arial"/>
          <w:sz w:val="20"/>
          <w:szCs w:val="20"/>
        </w:rPr>
        <w:t>650-646-3268 x11</w:t>
      </w:r>
    </w:p>
    <w:p w:rsidR="009B68A9" w:rsidRPr="00A2665D" w:rsidRDefault="009B68A9" w:rsidP="001172D2">
      <w:pPr>
        <w:rPr>
          <w:rFonts w:ascii="Arial" w:hAnsi="Arial" w:cs="Arial"/>
          <w:sz w:val="20"/>
          <w:szCs w:val="20"/>
        </w:rPr>
      </w:pPr>
      <w:r w:rsidRPr="007660FA">
        <w:rPr>
          <w:rFonts w:ascii="Arial" w:hAnsi="Arial" w:cs="Arial"/>
          <w:sz w:val="20"/>
          <w:szCs w:val="20"/>
        </w:rPr>
        <w:t>swise@greenoughcom.com</w:t>
      </w:r>
    </w:p>
    <w:p w:rsidR="009B68A9" w:rsidRPr="00A2665D" w:rsidRDefault="009B68A9" w:rsidP="001172D2">
      <w:pPr>
        <w:rPr>
          <w:rFonts w:ascii="Arial" w:hAnsi="Arial" w:cs="Arial"/>
          <w:sz w:val="20"/>
          <w:szCs w:val="20"/>
        </w:rPr>
      </w:pPr>
    </w:p>
    <w:p w:rsidR="009B68A9" w:rsidRPr="00A2665D" w:rsidRDefault="009B68A9" w:rsidP="001172D2">
      <w:pPr>
        <w:jc w:val="center"/>
        <w:rPr>
          <w:rFonts w:ascii="Arial" w:hAnsi="Arial" w:cs="Arial"/>
          <w:sz w:val="20"/>
          <w:szCs w:val="20"/>
        </w:rPr>
      </w:pPr>
      <w:r w:rsidRPr="007660FA">
        <w:rPr>
          <w:rFonts w:ascii="Arial" w:hAnsi="Arial" w:cs="Arial"/>
          <w:sz w:val="20"/>
          <w:szCs w:val="20"/>
        </w:rPr>
        <w:t>###</w:t>
      </w:r>
    </w:p>
    <w:p w:rsidR="009B68A9" w:rsidRPr="00A2665D" w:rsidRDefault="009B68A9">
      <w:pPr>
        <w:rPr>
          <w:rFonts w:ascii="Arial" w:hAnsi="Arial" w:cs="Arial"/>
          <w:sz w:val="20"/>
          <w:szCs w:val="20"/>
        </w:rPr>
      </w:pPr>
    </w:p>
    <w:sectPr w:rsidR="009B68A9" w:rsidRPr="00A2665D" w:rsidSect="009B68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DDC"/>
    <w:multiLevelType w:val="hybridMultilevel"/>
    <w:tmpl w:val="9320C9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0C6E06"/>
    <w:multiLevelType w:val="hybridMultilevel"/>
    <w:tmpl w:val="4232E0DA"/>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31013C41"/>
    <w:multiLevelType w:val="hybridMultilevel"/>
    <w:tmpl w:val="B2ECB54E"/>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34031BEF"/>
    <w:multiLevelType w:val="hybridMultilevel"/>
    <w:tmpl w:val="BA8ACDCC"/>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57A48A1"/>
    <w:multiLevelType w:val="hybridMultilevel"/>
    <w:tmpl w:val="28A229C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42C4253E"/>
    <w:multiLevelType w:val="hybridMultilevel"/>
    <w:tmpl w:val="EBACD82C"/>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54A1198"/>
    <w:multiLevelType w:val="hybridMultilevel"/>
    <w:tmpl w:val="2E84C66A"/>
    <w:lvl w:ilvl="0" w:tplc="0409000D">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6C815617"/>
    <w:multiLevelType w:val="hybridMultilevel"/>
    <w:tmpl w:val="CE94A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E2A0CD5"/>
    <w:multiLevelType w:val="hybridMultilevel"/>
    <w:tmpl w:val="E20C7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094D28"/>
    <w:multiLevelType w:val="hybridMultilevel"/>
    <w:tmpl w:val="5926764C"/>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4"/>
  </w:num>
  <w:num w:numId="8">
    <w:abstractNumId w:val="2"/>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doNotValidateAgainstSchema/>
  <w:doNotDemarcateInvalidXml/>
  <w:compat/>
  <w:rsids>
    <w:rsidRoot w:val="0086325A"/>
    <w:rsid w:val="000001B4"/>
    <w:rsid w:val="000002CC"/>
    <w:rsid w:val="00002EE8"/>
    <w:rsid w:val="00005037"/>
    <w:rsid w:val="00012C1B"/>
    <w:rsid w:val="00014BA9"/>
    <w:rsid w:val="00015440"/>
    <w:rsid w:val="00015D9F"/>
    <w:rsid w:val="00015FAC"/>
    <w:rsid w:val="00022673"/>
    <w:rsid w:val="000238A1"/>
    <w:rsid w:val="00024908"/>
    <w:rsid w:val="00026AE4"/>
    <w:rsid w:val="00034305"/>
    <w:rsid w:val="000348E9"/>
    <w:rsid w:val="00036CB0"/>
    <w:rsid w:val="00036D03"/>
    <w:rsid w:val="0003703A"/>
    <w:rsid w:val="000403CE"/>
    <w:rsid w:val="00052D5E"/>
    <w:rsid w:val="0005731B"/>
    <w:rsid w:val="0005799C"/>
    <w:rsid w:val="00060D48"/>
    <w:rsid w:val="00061E80"/>
    <w:rsid w:val="00062789"/>
    <w:rsid w:val="0006281B"/>
    <w:rsid w:val="000669C5"/>
    <w:rsid w:val="0006796D"/>
    <w:rsid w:val="00072746"/>
    <w:rsid w:val="00073271"/>
    <w:rsid w:val="00073A61"/>
    <w:rsid w:val="000740A3"/>
    <w:rsid w:val="00081DBB"/>
    <w:rsid w:val="000906C6"/>
    <w:rsid w:val="00090FCC"/>
    <w:rsid w:val="00091DEC"/>
    <w:rsid w:val="00094025"/>
    <w:rsid w:val="00094CFA"/>
    <w:rsid w:val="0009635B"/>
    <w:rsid w:val="000977C0"/>
    <w:rsid w:val="0009797B"/>
    <w:rsid w:val="000A2103"/>
    <w:rsid w:val="000A6ED7"/>
    <w:rsid w:val="000B303A"/>
    <w:rsid w:val="000C5A03"/>
    <w:rsid w:val="000C631B"/>
    <w:rsid w:val="000C7CC3"/>
    <w:rsid w:val="000C7E2F"/>
    <w:rsid w:val="000D3303"/>
    <w:rsid w:val="000E2F9C"/>
    <w:rsid w:val="000E4829"/>
    <w:rsid w:val="000E49B3"/>
    <w:rsid w:val="000F3E78"/>
    <w:rsid w:val="000F47F3"/>
    <w:rsid w:val="000F7E63"/>
    <w:rsid w:val="00102BA5"/>
    <w:rsid w:val="00102CE5"/>
    <w:rsid w:val="00103575"/>
    <w:rsid w:val="0011281B"/>
    <w:rsid w:val="001128A8"/>
    <w:rsid w:val="0011305A"/>
    <w:rsid w:val="00115D23"/>
    <w:rsid w:val="001172D2"/>
    <w:rsid w:val="00121B40"/>
    <w:rsid w:val="00123B1F"/>
    <w:rsid w:val="00125056"/>
    <w:rsid w:val="00131F2E"/>
    <w:rsid w:val="001322DB"/>
    <w:rsid w:val="00133F40"/>
    <w:rsid w:val="00135738"/>
    <w:rsid w:val="0013582A"/>
    <w:rsid w:val="00136071"/>
    <w:rsid w:val="00136148"/>
    <w:rsid w:val="001410EF"/>
    <w:rsid w:val="00145FA4"/>
    <w:rsid w:val="001462D3"/>
    <w:rsid w:val="00147CD3"/>
    <w:rsid w:val="001501CB"/>
    <w:rsid w:val="0015171A"/>
    <w:rsid w:val="0016011A"/>
    <w:rsid w:val="00162CA7"/>
    <w:rsid w:val="00163AD5"/>
    <w:rsid w:val="00164E60"/>
    <w:rsid w:val="0017471D"/>
    <w:rsid w:val="001755C2"/>
    <w:rsid w:val="001841FC"/>
    <w:rsid w:val="001846B8"/>
    <w:rsid w:val="00193258"/>
    <w:rsid w:val="00193A8E"/>
    <w:rsid w:val="00195271"/>
    <w:rsid w:val="00196415"/>
    <w:rsid w:val="001A0004"/>
    <w:rsid w:val="001A0911"/>
    <w:rsid w:val="001A4EAC"/>
    <w:rsid w:val="001A5099"/>
    <w:rsid w:val="001A7780"/>
    <w:rsid w:val="001A7897"/>
    <w:rsid w:val="001B56A8"/>
    <w:rsid w:val="001B5FD2"/>
    <w:rsid w:val="001C0303"/>
    <w:rsid w:val="001C42E9"/>
    <w:rsid w:val="001C4961"/>
    <w:rsid w:val="001C51D2"/>
    <w:rsid w:val="001C65FB"/>
    <w:rsid w:val="001D07A0"/>
    <w:rsid w:val="001D0B43"/>
    <w:rsid w:val="001E219A"/>
    <w:rsid w:val="001E6D80"/>
    <w:rsid w:val="001E7AD5"/>
    <w:rsid w:val="001F1A72"/>
    <w:rsid w:val="001F5CE7"/>
    <w:rsid w:val="001F72DF"/>
    <w:rsid w:val="00203AE6"/>
    <w:rsid w:val="00207993"/>
    <w:rsid w:val="00210F5B"/>
    <w:rsid w:val="002111E1"/>
    <w:rsid w:val="00213567"/>
    <w:rsid w:val="00216114"/>
    <w:rsid w:val="002228D9"/>
    <w:rsid w:val="00222C20"/>
    <w:rsid w:val="002234BB"/>
    <w:rsid w:val="00231A79"/>
    <w:rsid w:val="00236159"/>
    <w:rsid w:val="002423DA"/>
    <w:rsid w:val="00243A54"/>
    <w:rsid w:val="002456E7"/>
    <w:rsid w:val="00251B4F"/>
    <w:rsid w:val="00255AD3"/>
    <w:rsid w:val="00257301"/>
    <w:rsid w:val="002618D9"/>
    <w:rsid w:val="00263707"/>
    <w:rsid w:val="00264084"/>
    <w:rsid w:val="00266869"/>
    <w:rsid w:val="00266900"/>
    <w:rsid w:val="00271B5E"/>
    <w:rsid w:val="00272031"/>
    <w:rsid w:val="00273C3A"/>
    <w:rsid w:val="00274205"/>
    <w:rsid w:val="00275A6B"/>
    <w:rsid w:val="00276525"/>
    <w:rsid w:val="002771ED"/>
    <w:rsid w:val="00282C10"/>
    <w:rsid w:val="00284A39"/>
    <w:rsid w:val="00286CBA"/>
    <w:rsid w:val="00287354"/>
    <w:rsid w:val="00291F86"/>
    <w:rsid w:val="0029259A"/>
    <w:rsid w:val="0029557B"/>
    <w:rsid w:val="00296287"/>
    <w:rsid w:val="002B3A07"/>
    <w:rsid w:val="002B5AEF"/>
    <w:rsid w:val="002C0FDD"/>
    <w:rsid w:val="002C3002"/>
    <w:rsid w:val="002C6C89"/>
    <w:rsid w:val="002D0087"/>
    <w:rsid w:val="002D0E1D"/>
    <w:rsid w:val="002D1F07"/>
    <w:rsid w:val="002D3EEF"/>
    <w:rsid w:val="002D7FDF"/>
    <w:rsid w:val="002E0BA3"/>
    <w:rsid w:val="002E1C2A"/>
    <w:rsid w:val="002E6C2A"/>
    <w:rsid w:val="002E6D52"/>
    <w:rsid w:val="002E78B3"/>
    <w:rsid w:val="002F0369"/>
    <w:rsid w:val="002F0AC3"/>
    <w:rsid w:val="002F1BC3"/>
    <w:rsid w:val="002F1E2A"/>
    <w:rsid w:val="002F3473"/>
    <w:rsid w:val="002F4C0A"/>
    <w:rsid w:val="002F5420"/>
    <w:rsid w:val="00301113"/>
    <w:rsid w:val="00302585"/>
    <w:rsid w:val="003028BF"/>
    <w:rsid w:val="00302F20"/>
    <w:rsid w:val="00305360"/>
    <w:rsid w:val="00306C42"/>
    <w:rsid w:val="00307778"/>
    <w:rsid w:val="00310AC5"/>
    <w:rsid w:val="0031120A"/>
    <w:rsid w:val="003116F3"/>
    <w:rsid w:val="00313A24"/>
    <w:rsid w:val="00322D5E"/>
    <w:rsid w:val="003278CC"/>
    <w:rsid w:val="0033287B"/>
    <w:rsid w:val="0034086A"/>
    <w:rsid w:val="0034297F"/>
    <w:rsid w:val="003456FA"/>
    <w:rsid w:val="0035010E"/>
    <w:rsid w:val="00352AE9"/>
    <w:rsid w:val="003615FC"/>
    <w:rsid w:val="00364BA7"/>
    <w:rsid w:val="0036611B"/>
    <w:rsid w:val="003665E8"/>
    <w:rsid w:val="00367043"/>
    <w:rsid w:val="00367D88"/>
    <w:rsid w:val="00367E65"/>
    <w:rsid w:val="00370B47"/>
    <w:rsid w:val="003725B9"/>
    <w:rsid w:val="0037304D"/>
    <w:rsid w:val="003739DB"/>
    <w:rsid w:val="00376550"/>
    <w:rsid w:val="003843E8"/>
    <w:rsid w:val="003844A5"/>
    <w:rsid w:val="0038769F"/>
    <w:rsid w:val="0038782A"/>
    <w:rsid w:val="003A4A55"/>
    <w:rsid w:val="003A55FE"/>
    <w:rsid w:val="003A717D"/>
    <w:rsid w:val="003A7181"/>
    <w:rsid w:val="003B011D"/>
    <w:rsid w:val="003B5854"/>
    <w:rsid w:val="003B678F"/>
    <w:rsid w:val="003C3643"/>
    <w:rsid w:val="003C475F"/>
    <w:rsid w:val="003C51EA"/>
    <w:rsid w:val="003C5227"/>
    <w:rsid w:val="003C6E26"/>
    <w:rsid w:val="003D1C4C"/>
    <w:rsid w:val="003D3F94"/>
    <w:rsid w:val="003D531E"/>
    <w:rsid w:val="003E1A3D"/>
    <w:rsid w:val="003E29BD"/>
    <w:rsid w:val="003E2F32"/>
    <w:rsid w:val="003E2FF2"/>
    <w:rsid w:val="003E6717"/>
    <w:rsid w:val="003F5BF2"/>
    <w:rsid w:val="003F6FD3"/>
    <w:rsid w:val="00400010"/>
    <w:rsid w:val="00401CB6"/>
    <w:rsid w:val="0040270F"/>
    <w:rsid w:val="0040632A"/>
    <w:rsid w:val="0040769C"/>
    <w:rsid w:val="00413069"/>
    <w:rsid w:val="0041376D"/>
    <w:rsid w:val="00414AEB"/>
    <w:rsid w:val="00423F01"/>
    <w:rsid w:val="0042443B"/>
    <w:rsid w:val="00433FCC"/>
    <w:rsid w:val="00444DAC"/>
    <w:rsid w:val="004557FE"/>
    <w:rsid w:val="0046000E"/>
    <w:rsid w:val="004644F2"/>
    <w:rsid w:val="00467F85"/>
    <w:rsid w:val="00470669"/>
    <w:rsid w:val="004709CB"/>
    <w:rsid w:val="00473558"/>
    <w:rsid w:val="00474643"/>
    <w:rsid w:val="00475C3D"/>
    <w:rsid w:val="004822DD"/>
    <w:rsid w:val="00485C0E"/>
    <w:rsid w:val="00487298"/>
    <w:rsid w:val="00490243"/>
    <w:rsid w:val="0049580F"/>
    <w:rsid w:val="00497E8F"/>
    <w:rsid w:val="004A3CBF"/>
    <w:rsid w:val="004A6512"/>
    <w:rsid w:val="004A6891"/>
    <w:rsid w:val="004A7BD1"/>
    <w:rsid w:val="004A7D34"/>
    <w:rsid w:val="004B1401"/>
    <w:rsid w:val="004B45FF"/>
    <w:rsid w:val="004B4F97"/>
    <w:rsid w:val="004B5BCF"/>
    <w:rsid w:val="004B6752"/>
    <w:rsid w:val="004B737A"/>
    <w:rsid w:val="004B7DDF"/>
    <w:rsid w:val="004C5332"/>
    <w:rsid w:val="004C6E52"/>
    <w:rsid w:val="004D0065"/>
    <w:rsid w:val="004D2B6F"/>
    <w:rsid w:val="004D36C8"/>
    <w:rsid w:val="004D3D35"/>
    <w:rsid w:val="004D6729"/>
    <w:rsid w:val="004D7F02"/>
    <w:rsid w:val="004E1AF4"/>
    <w:rsid w:val="004E4744"/>
    <w:rsid w:val="004E64BE"/>
    <w:rsid w:val="004E7234"/>
    <w:rsid w:val="004F1397"/>
    <w:rsid w:val="004F2EE0"/>
    <w:rsid w:val="004F373D"/>
    <w:rsid w:val="004F494F"/>
    <w:rsid w:val="004F77EC"/>
    <w:rsid w:val="00502CC5"/>
    <w:rsid w:val="00504547"/>
    <w:rsid w:val="00505539"/>
    <w:rsid w:val="00506B98"/>
    <w:rsid w:val="00515316"/>
    <w:rsid w:val="00522D6D"/>
    <w:rsid w:val="00523DE0"/>
    <w:rsid w:val="005245C2"/>
    <w:rsid w:val="00526BA8"/>
    <w:rsid w:val="00537D2A"/>
    <w:rsid w:val="00545941"/>
    <w:rsid w:val="00545E83"/>
    <w:rsid w:val="0054726D"/>
    <w:rsid w:val="00547C11"/>
    <w:rsid w:val="00556221"/>
    <w:rsid w:val="0056478B"/>
    <w:rsid w:val="00571109"/>
    <w:rsid w:val="005723B2"/>
    <w:rsid w:val="00572C0C"/>
    <w:rsid w:val="00573BD6"/>
    <w:rsid w:val="00574325"/>
    <w:rsid w:val="00577728"/>
    <w:rsid w:val="00577A7F"/>
    <w:rsid w:val="00580C16"/>
    <w:rsid w:val="0058479C"/>
    <w:rsid w:val="00584C97"/>
    <w:rsid w:val="005870DB"/>
    <w:rsid w:val="00593FBC"/>
    <w:rsid w:val="00597846"/>
    <w:rsid w:val="005A09BA"/>
    <w:rsid w:val="005A0F8F"/>
    <w:rsid w:val="005A38CD"/>
    <w:rsid w:val="005B25EF"/>
    <w:rsid w:val="005C4762"/>
    <w:rsid w:val="005D2DB3"/>
    <w:rsid w:val="005D5A48"/>
    <w:rsid w:val="005D61CA"/>
    <w:rsid w:val="005D6429"/>
    <w:rsid w:val="005E05B2"/>
    <w:rsid w:val="005E3D97"/>
    <w:rsid w:val="005E49A7"/>
    <w:rsid w:val="005F605E"/>
    <w:rsid w:val="006073EE"/>
    <w:rsid w:val="00607535"/>
    <w:rsid w:val="00610911"/>
    <w:rsid w:val="00613441"/>
    <w:rsid w:val="00615B5F"/>
    <w:rsid w:val="00615E5B"/>
    <w:rsid w:val="00616D97"/>
    <w:rsid w:val="00620039"/>
    <w:rsid w:val="006206DB"/>
    <w:rsid w:val="00622283"/>
    <w:rsid w:val="00625E83"/>
    <w:rsid w:val="00632DE2"/>
    <w:rsid w:val="00632FED"/>
    <w:rsid w:val="00634C2F"/>
    <w:rsid w:val="00635419"/>
    <w:rsid w:val="0063648E"/>
    <w:rsid w:val="00647337"/>
    <w:rsid w:val="0065061E"/>
    <w:rsid w:val="006526DC"/>
    <w:rsid w:val="00656B77"/>
    <w:rsid w:val="00657B46"/>
    <w:rsid w:val="00661E7E"/>
    <w:rsid w:val="00665106"/>
    <w:rsid w:val="00665CD7"/>
    <w:rsid w:val="00672EBE"/>
    <w:rsid w:val="00685F74"/>
    <w:rsid w:val="00693A25"/>
    <w:rsid w:val="00695A2F"/>
    <w:rsid w:val="00696A18"/>
    <w:rsid w:val="006974EF"/>
    <w:rsid w:val="006A0424"/>
    <w:rsid w:val="006A0760"/>
    <w:rsid w:val="006A13C6"/>
    <w:rsid w:val="006A1A56"/>
    <w:rsid w:val="006A1FF0"/>
    <w:rsid w:val="006A2C3F"/>
    <w:rsid w:val="006A3355"/>
    <w:rsid w:val="006A5EB2"/>
    <w:rsid w:val="006B0F80"/>
    <w:rsid w:val="006B170B"/>
    <w:rsid w:val="006B2A5F"/>
    <w:rsid w:val="006B4462"/>
    <w:rsid w:val="006C272F"/>
    <w:rsid w:val="006D5820"/>
    <w:rsid w:val="006E076D"/>
    <w:rsid w:val="006E73D3"/>
    <w:rsid w:val="006E7981"/>
    <w:rsid w:val="006F2275"/>
    <w:rsid w:val="006F2EB1"/>
    <w:rsid w:val="006F748F"/>
    <w:rsid w:val="00700AEF"/>
    <w:rsid w:val="0070336C"/>
    <w:rsid w:val="0070451B"/>
    <w:rsid w:val="00707C1D"/>
    <w:rsid w:val="007110D6"/>
    <w:rsid w:val="0072012D"/>
    <w:rsid w:val="00721413"/>
    <w:rsid w:val="00722475"/>
    <w:rsid w:val="007307D9"/>
    <w:rsid w:val="007326C3"/>
    <w:rsid w:val="0073309F"/>
    <w:rsid w:val="0073339B"/>
    <w:rsid w:val="0073428C"/>
    <w:rsid w:val="00734432"/>
    <w:rsid w:val="00734CCD"/>
    <w:rsid w:val="0073543E"/>
    <w:rsid w:val="00740381"/>
    <w:rsid w:val="00740A91"/>
    <w:rsid w:val="00741CFA"/>
    <w:rsid w:val="00741F16"/>
    <w:rsid w:val="00742799"/>
    <w:rsid w:val="007428E9"/>
    <w:rsid w:val="007456D6"/>
    <w:rsid w:val="007462BF"/>
    <w:rsid w:val="00746B62"/>
    <w:rsid w:val="00753C6D"/>
    <w:rsid w:val="0075547C"/>
    <w:rsid w:val="007572E8"/>
    <w:rsid w:val="00757E10"/>
    <w:rsid w:val="007635BF"/>
    <w:rsid w:val="00764CA7"/>
    <w:rsid w:val="007660FA"/>
    <w:rsid w:val="00770B97"/>
    <w:rsid w:val="00772465"/>
    <w:rsid w:val="00773BA6"/>
    <w:rsid w:val="00775B8A"/>
    <w:rsid w:val="00777948"/>
    <w:rsid w:val="00777A31"/>
    <w:rsid w:val="00784C06"/>
    <w:rsid w:val="00785671"/>
    <w:rsid w:val="007856D9"/>
    <w:rsid w:val="00786231"/>
    <w:rsid w:val="00786B47"/>
    <w:rsid w:val="007879CE"/>
    <w:rsid w:val="00793912"/>
    <w:rsid w:val="007A0D18"/>
    <w:rsid w:val="007A14CD"/>
    <w:rsid w:val="007A7469"/>
    <w:rsid w:val="007A7546"/>
    <w:rsid w:val="007C2A1F"/>
    <w:rsid w:val="007C3D3E"/>
    <w:rsid w:val="007D3741"/>
    <w:rsid w:val="007D53B5"/>
    <w:rsid w:val="007D7139"/>
    <w:rsid w:val="007E4DAA"/>
    <w:rsid w:val="007E6559"/>
    <w:rsid w:val="007E6748"/>
    <w:rsid w:val="007E7F7F"/>
    <w:rsid w:val="007F1ECA"/>
    <w:rsid w:val="007F4829"/>
    <w:rsid w:val="007F4967"/>
    <w:rsid w:val="007F4E03"/>
    <w:rsid w:val="007F5363"/>
    <w:rsid w:val="007F55E9"/>
    <w:rsid w:val="007F5A67"/>
    <w:rsid w:val="007F5C87"/>
    <w:rsid w:val="00801D5C"/>
    <w:rsid w:val="00801EEA"/>
    <w:rsid w:val="00802C2F"/>
    <w:rsid w:val="00803D1D"/>
    <w:rsid w:val="00806958"/>
    <w:rsid w:val="008076BA"/>
    <w:rsid w:val="00812838"/>
    <w:rsid w:val="008143C6"/>
    <w:rsid w:val="00823B10"/>
    <w:rsid w:val="008308F9"/>
    <w:rsid w:val="00833154"/>
    <w:rsid w:val="00833DEF"/>
    <w:rsid w:val="00837216"/>
    <w:rsid w:val="00840D4A"/>
    <w:rsid w:val="008437D6"/>
    <w:rsid w:val="008462E5"/>
    <w:rsid w:val="00846C26"/>
    <w:rsid w:val="00846E6A"/>
    <w:rsid w:val="00855B54"/>
    <w:rsid w:val="00856894"/>
    <w:rsid w:val="00857428"/>
    <w:rsid w:val="0086325A"/>
    <w:rsid w:val="00863560"/>
    <w:rsid w:val="00865F2C"/>
    <w:rsid w:val="00871930"/>
    <w:rsid w:val="00872581"/>
    <w:rsid w:val="0087371D"/>
    <w:rsid w:val="0088132C"/>
    <w:rsid w:val="00881CD8"/>
    <w:rsid w:val="008845A1"/>
    <w:rsid w:val="00884E9D"/>
    <w:rsid w:val="0088610A"/>
    <w:rsid w:val="0089229E"/>
    <w:rsid w:val="008924D6"/>
    <w:rsid w:val="008948EA"/>
    <w:rsid w:val="008A1DF5"/>
    <w:rsid w:val="008A4667"/>
    <w:rsid w:val="008B152D"/>
    <w:rsid w:val="008B18AF"/>
    <w:rsid w:val="008B1A24"/>
    <w:rsid w:val="008B36A0"/>
    <w:rsid w:val="008B55FB"/>
    <w:rsid w:val="008B7533"/>
    <w:rsid w:val="008C4014"/>
    <w:rsid w:val="008C4BC0"/>
    <w:rsid w:val="008C787E"/>
    <w:rsid w:val="008C7C0F"/>
    <w:rsid w:val="008D0FD6"/>
    <w:rsid w:val="008D1C6F"/>
    <w:rsid w:val="008D3E54"/>
    <w:rsid w:val="008D4250"/>
    <w:rsid w:val="008E0D42"/>
    <w:rsid w:val="008E273B"/>
    <w:rsid w:val="008E306C"/>
    <w:rsid w:val="008E4226"/>
    <w:rsid w:val="008F6F86"/>
    <w:rsid w:val="008F7147"/>
    <w:rsid w:val="008F7672"/>
    <w:rsid w:val="0090091E"/>
    <w:rsid w:val="009134D6"/>
    <w:rsid w:val="00913857"/>
    <w:rsid w:val="009153F9"/>
    <w:rsid w:val="0091541D"/>
    <w:rsid w:val="009161EF"/>
    <w:rsid w:val="00916D18"/>
    <w:rsid w:val="00917A46"/>
    <w:rsid w:val="00926B35"/>
    <w:rsid w:val="00927F7D"/>
    <w:rsid w:val="00933CE7"/>
    <w:rsid w:val="00934F75"/>
    <w:rsid w:val="00935066"/>
    <w:rsid w:val="0093753C"/>
    <w:rsid w:val="009421ED"/>
    <w:rsid w:val="00953041"/>
    <w:rsid w:val="009531A5"/>
    <w:rsid w:val="0095642A"/>
    <w:rsid w:val="0095775C"/>
    <w:rsid w:val="00962AE8"/>
    <w:rsid w:val="00963711"/>
    <w:rsid w:val="00964ED9"/>
    <w:rsid w:val="009676ED"/>
    <w:rsid w:val="00971735"/>
    <w:rsid w:val="00976E85"/>
    <w:rsid w:val="0098017B"/>
    <w:rsid w:val="00983596"/>
    <w:rsid w:val="009923F6"/>
    <w:rsid w:val="00993943"/>
    <w:rsid w:val="00993DE6"/>
    <w:rsid w:val="00995BC2"/>
    <w:rsid w:val="009962C0"/>
    <w:rsid w:val="00996EA9"/>
    <w:rsid w:val="0099785D"/>
    <w:rsid w:val="00997A1E"/>
    <w:rsid w:val="009A004E"/>
    <w:rsid w:val="009A2DC7"/>
    <w:rsid w:val="009A3B4E"/>
    <w:rsid w:val="009B21D3"/>
    <w:rsid w:val="009B2286"/>
    <w:rsid w:val="009B4A13"/>
    <w:rsid w:val="009B65AE"/>
    <w:rsid w:val="009B68A9"/>
    <w:rsid w:val="009B7246"/>
    <w:rsid w:val="009B766B"/>
    <w:rsid w:val="009C2B91"/>
    <w:rsid w:val="009C3146"/>
    <w:rsid w:val="009C6876"/>
    <w:rsid w:val="009D07A8"/>
    <w:rsid w:val="009D07AC"/>
    <w:rsid w:val="009D12AB"/>
    <w:rsid w:val="009D58F3"/>
    <w:rsid w:val="009D5986"/>
    <w:rsid w:val="009D6B19"/>
    <w:rsid w:val="009D796A"/>
    <w:rsid w:val="009E1046"/>
    <w:rsid w:val="009E69CD"/>
    <w:rsid w:val="009E7441"/>
    <w:rsid w:val="009F53F5"/>
    <w:rsid w:val="009F5C17"/>
    <w:rsid w:val="00A009C1"/>
    <w:rsid w:val="00A01190"/>
    <w:rsid w:val="00A020E9"/>
    <w:rsid w:val="00A021CB"/>
    <w:rsid w:val="00A02E45"/>
    <w:rsid w:val="00A03D35"/>
    <w:rsid w:val="00A10FE7"/>
    <w:rsid w:val="00A12962"/>
    <w:rsid w:val="00A154FF"/>
    <w:rsid w:val="00A15910"/>
    <w:rsid w:val="00A15AA7"/>
    <w:rsid w:val="00A15D5B"/>
    <w:rsid w:val="00A1685E"/>
    <w:rsid w:val="00A175A0"/>
    <w:rsid w:val="00A17E39"/>
    <w:rsid w:val="00A20993"/>
    <w:rsid w:val="00A22926"/>
    <w:rsid w:val="00A23BCA"/>
    <w:rsid w:val="00A23D29"/>
    <w:rsid w:val="00A24980"/>
    <w:rsid w:val="00A2665D"/>
    <w:rsid w:val="00A26EEE"/>
    <w:rsid w:val="00A3280A"/>
    <w:rsid w:val="00A3333D"/>
    <w:rsid w:val="00A3446F"/>
    <w:rsid w:val="00A34D06"/>
    <w:rsid w:val="00A36D72"/>
    <w:rsid w:val="00A372E5"/>
    <w:rsid w:val="00A37BE2"/>
    <w:rsid w:val="00A37D5C"/>
    <w:rsid w:val="00A43C47"/>
    <w:rsid w:val="00A43C82"/>
    <w:rsid w:val="00A46391"/>
    <w:rsid w:val="00A4740A"/>
    <w:rsid w:val="00A507B7"/>
    <w:rsid w:val="00A52F83"/>
    <w:rsid w:val="00A549C3"/>
    <w:rsid w:val="00A54ABB"/>
    <w:rsid w:val="00A56C3B"/>
    <w:rsid w:val="00A66985"/>
    <w:rsid w:val="00A67856"/>
    <w:rsid w:val="00A71E78"/>
    <w:rsid w:val="00A75255"/>
    <w:rsid w:val="00A75933"/>
    <w:rsid w:val="00A760DA"/>
    <w:rsid w:val="00A76BA3"/>
    <w:rsid w:val="00A82A28"/>
    <w:rsid w:val="00A83914"/>
    <w:rsid w:val="00A86195"/>
    <w:rsid w:val="00A87388"/>
    <w:rsid w:val="00A93FBD"/>
    <w:rsid w:val="00A9626C"/>
    <w:rsid w:val="00A965CB"/>
    <w:rsid w:val="00A97A20"/>
    <w:rsid w:val="00AA1F08"/>
    <w:rsid w:val="00AA299F"/>
    <w:rsid w:val="00AA77B6"/>
    <w:rsid w:val="00AB420B"/>
    <w:rsid w:val="00AB52FE"/>
    <w:rsid w:val="00AC08AF"/>
    <w:rsid w:val="00AC136C"/>
    <w:rsid w:val="00AC2A68"/>
    <w:rsid w:val="00AC3612"/>
    <w:rsid w:val="00AC7CC1"/>
    <w:rsid w:val="00AD37F8"/>
    <w:rsid w:val="00AD4A82"/>
    <w:rsid w:val="00AD5045"/>
    <w:rsid w:val="00AD7DA6"/>
    <w:rsid w:val="00AE27AB"/>
    <w:rsid w:val="00AE34BD"/>
    <w:rsid w:val="00AE3A28"/>
    <w:rsid w:val="00AE3BC0"/>
    <w:rsid w:val="00AE6FF4"/>
    <w:rsid w:val="00AE7101"/>
    <w:rsid w:val="00AF0EBD"/>
    <w:rsid w:val="00AF1DC5"/>
    <w:rsid w:val="00AF59DB"/>
    <w:rsid w:val="00AF792C"/>
    <w:rsid w:val="00B03613"/>
    <w:rsid w:val="00B0384F"/>
    <w:rsid w:val="00B0555C"/>
    <w:rsid w:val="00B0655C"/>
    <w:rsid w:val="00B06712"/>
    <w:rsid w:val="00B06903"/>
    <w:rsid w:val="00B1085D"/>
    <w:rsid w:val="00B1112A"/>
    <w:rsid w:val="00B1169B"/>
    <w:rsid w:val="00B11F8F"/>
    <w:rsid w:val="00B1306E"/>
    <w:rsid w:val="00B148C7"/>
    <w:rsid w:val="00B15F86"/>
    <w:rsid w:val="00B165C2"/>
    <w:rsid w:val="00B17599"/>
    <w:rsid w:val="00B21E73"/>
    <w:rsid w:val="00B23CD2"/>
    <w:rsid w:val="00B250E2"/>
    <w:rsid w:val="00B305E1"/>
    <w:rsid w:val="00B33D46"/>
    <w:rsid w:val="00B37E3D"/>
    <w:rsid w:val="00B405C1"/>
    <w:rsid w:val="00B40667"/>
    <w:rsid w:val="00B42890"/>
    <w:rsid w:val="00B47981"/>
    <w:rsid w:val="00B55E85"/>
    <w:rsid w:val="00B61667"/>
    <w:rsid w:val="00B658E5"/>
    <w:rsid w:val="00B669E8"/>
    <w:rsid w:val="00B760D9"/>
    <w:rsid w:val="00B80188"/>
    <w:rsid w:val="00B82C84"/>
    <w:rsid w:val="00B83459"/>
    <w:rsid w:val="00B83DD3"/>
    <w:rsid w:val="00B85B58"/>
    <w:rsid w:val="00B86671"/>
    <w:rsid w:val="00B87C3E"/>
    <w:rsid w:val="00BA15DE"/>
    <w:rsid w:val="00BA18BD"/>
    <w:rsid w:val="00BA2C52"/>
    <w:rsid w:val="00BA5F46"/>
    <w:rsid w:val="00BB1B6B"/>
    <w:rsid w:val="00BB4064"/>
    <w:rsid w:val="00BC008A"/>
    <w:rsid w:val="00BC02B1"/>
    <w:rsid w:val="00BC3649"/>
    <w:rsid w:val="00BC62BD"/>
    <w:rsid w:val="00BC6E82"/>
    <w:rsid w:val="00BD0430"/>
    <w:rsid w:val="00BD086F"/>
    <w:rsid w:val="00BD2F88"/>
    <w:rsid w:val="00BD4A44"/>
    <w:rsid w:val="00BD4D49"/>
    <w:rsid w:val="00BE18A8"/>
    <w:rsid w:val="00BE259F"/>
    <w:rsid w:val="00BE2A08"/>
    <w:rsid w:val="00BE3CDF"/>
    <w:rsid w:val="00BE5E8E"/>
    <w:rsid w:val="00BF2E7C"/>
    <w:rsid w:val="00BF4ECF"/>
    <w:rsid w:val="00BF778F"/>
    <w:rsid w:val="00C00437"/>
    <w:rsid w:val="00C012AA"/>
    <w:rsid w:val="00C02AB4"/>
    <w:rsid w:val="00C0440D"/>
    <w:rsid w:val="00C05851"/>
    <w:rsid w:val="00C067EC"/>
    <w:rsid w:val="00C11AF7"/>
    <w:rsid w:val="00C13998"/>
    <w:rsid w:val="00C13F26"/>
    <w:rsid w:val="00C14CAE"/>
    <w:rsid w:val="00C15ABC"/>
    <w:rsid w:val="00C21B5E"/>
    <w:rsid w:val="00C22655"/>
    <w:rsid w:val="00C24B50"/>
    <w:rsid w:val="00C24E17"/>
    <w:rsid w:val="00C2513D"/>
    <w:rsid w:val="00C26B1D"/>
    <w:rsid w:val="00C30533"/>
    <w:rsid w:val="00C33976"/>
    <w:rsid w:val="00C36966"/>
    <w:rsid w:val="00C37F1B"/>
    <w:rsid w:val="00C43AFA"/>
    <w:rsid w:val="00C44170"/>
    <w:rsid w:val="00C53321"/>
    <w:rsid w:val="00C6079C"/>
    <w:rsid w:val="00C62ABB"/>
    <w:rsid w:val="00C62CDC"/>
    <w:rsid w:val="00C63EB5"/>
    <w:rsid w:val="00C715B7"/>
    <w:rsid w:val="00C72269"/>
    <w:rsid w:val="00C73951"/>
    <w:rsid w:val="00C742D3"/>
    <w:rsid w:val="00C76D91"/>
    <w:rsid w:val="00C83165"/>
    <w:rsid w:val="00C838BA"/>
    <w:rsid w:val="00C840A8"/>
    <w:rsid w:val="00C84693"/>
    <w:rsid w:val="00C91A71"/>
    <w:rsid w:val="00C93DB1"/>
    <w:rsid w:val="00CA03C9"/>
    <w:rsid w:val="00CA274A"/>
    <w:rsid w:val="00CA2785"/>
    <w:rsid w:val="00CA49AA"/>
    <w:rsid w:val="00CA4D50"/>
    <w:rsid w:val="00CA4F3A"/>
    <w:rsid w:val="00CC3A25"/>
    <w:rsid w:val="00CD2B89"/>
    <w:rsid w:val="00CD510F"/>
    <w:rsid w:val="00CD5615"/>
    <w:rsid w:val="00CD7CF5"/>
    <w:rsid w:val="00CE3889"/>
    <w:rsid w:val="00CE3E7B"/>
    <w:rsid w:val="00CE4275"/>
    <w:rsid w:val="00CF0530"/>
    <w:rsid w:val="00CF1F02"/>
    <w:rsid w:val="00D0197B"/>
    <w:rsid w:val="00D04220"/>
    <w:rsid w:val="00D05920"/>
    <w:rsid w:val="00D104BA"/>
    <w:rsid w:val="00D15224"/>
    <w:rsid w:val="00D15B40"/>
    <w:rsid w:val="00D162CD"/>
    <w:rsid w:val="00D175FE"/>
    <w:rsid w:val="00D20500"/>
    <w:rsid w:val="00D215F9"/>
    <w:rsid w:val="00D22600"/>
    <w:rsid w:val="00D24109"/>
    <w:rsid w:val="00D24407"/>
    <w:rsid w:val="00D252E0"/>
    <w:rsid w:val="00D25D84"/>
    <w:rsid w:val="00D265A2"/>
    <w:rsid w:val="00D266E3"/>
    <w:rsid w:val="00D267CA"/>
    <w:rsid w:val="00D26977"/>
    <w:rsid w:val="00D30C34"/>
    <w:rsid w:val="00D4109A"/>
    <w:rsid w:val="00D41199"/>
    <w:rsid w:val="00D439AF"/>
    <w:rsid w:val="00D45B94"/>
    <w:rsid w:val="00D46E96"/>
    <w:rsid w:val="00D473FC"/>
    <w:rsid w:val="00D475CE"/>
    <w:rsid w:val="00D50B16"/>
    <w:rsid w:val="00D51397"/>
    <w:rsid w:val="00D555E0"/>
    <w:rsid w:val="00D62A5F"/>
    <w:rsid w:val="00D64189"/>
    <w:rsid w:val="00D70A7C"/>
    <w:rsid w:val="00D723DF"/>
    <w:rsid w:val="00D7762B"/>
    <w:rsid w:val="00D8701C"/>
    <w:rsid w:val="00D91604"/>
    <w:rsid w:val="00D947E1"/>
    <w:rsid w:val="00D94F8A"/>
    <w:rsid w:val="00DA2E5E"/>
    <w:rsid w:val="00DA5CC1"/>
    <w:rsid w:val="00DA5D7B"/>
    <w:rsid w:val="00DB106E"/>
    <w:rsid w:val="00DB37AB"/>
    <w:rsid w:val="00DB4F3B"/>
    <w:rsid w:val="00DB5CF3"/>
    <w:rsid w:val="00DC0470"/>
    <w:rsid w:val="00DC2B06"/>
    <w:rsid w:val="00DC49A9"/>
    <w:rsid w:val="00DC4CFF"/>
    <w:rsid w:val="00DC7195"/>
    <w:rsid w:val="00DC783C"/>
    <w:rsid w:val="00DD0D72"/>
    <w:rsid w:val="00DD17CA"/>
    <w:rsid w:val="00DE2A37"/>
    <w:rsid w:val="00DE2D0E"/>
    <w:rsid w:val="00DE5143"/>
    <w:rsid w:val="00DE6974"/>
    <w:rsid w:val="00DF3926"/>
    <w:rsid w:val="00DF43DE"/>
    <w:rsid w:val="00DF43E0"/>
    <w:rsid w:val="00DF7CAF"/>
    <w:rsid w:val="00E01DB3"/>
    <w:rsid w:val="00E02DA8"/>
    <w:rsid w:val="00E05F8C"/>
    <w:rsid w:val="00E07024"/>
    <w:rsid w:val="00E10389"/>
    <w:rsid w:val="00E12916"/>
    <w:rsid w:val="00E23E80"/>
    <w:rsid w:val="00E279D4"/>
    <w:rsid w:val="00E30FE6"/>
    <w:rsid w:val="00E336F9"/>
    <w:rsid w:val="00E356BD"/>
    <w:rsid w:val="00E41209"/>
    <w:rsid w:val="00E4408E"/>
    <w:rsid w:val="00E474D2"/>
    <w:rsid w:val="00E52584"/>
    <w:rsid w:val="00E53CC3"/>
    <w:rsid w:val="00E54243"/>
    <w:rsid w:val="00E56C97"/>
    <w:rsid w:val="00E600A3"/>
    <w:rsid w:val="00E61937"/>
    <w:rsid w:val="00E65C40"/>
    <w:rsid w:val="00E7201D"/>
    <w:rsid w:val="00E724E6"/>
    <w:rsid w:val="00E725A8"/>
    <w:rsid w:val="00E7649B"/>
    <w:rsid w:val="00E81337"/>
    <w:rsid w:val="00E82B69"/>
    <w:rsid w:val="00E82D0A"/>
    <w:rsid w:val="00E9053D"/>
    <w:rsid w:val="00E90D3E"/>
    <w:rsid w:val="00E91057"/>
    <w:rsid w:val="00E9131F"/>
    <w:rsid w:val="00E96754"/>
    <w:rsid w:val="00E973CE"/>
    <w:rsid w:val="00EA10BE"/>
    <w:rsid w:val="00EB016E"/>
    <w:rsid w:val="00EB410D"/>
    <w:rsid w:val="00EB62E2"/>
    <w:rsid w:val="00EC118B"/>
    <w:rsid w:val="00EC1B80"/>
    <w:rsid w:val="00EC5B88"/>
    <w:rsid w:val="00ED0A87"/>
    <w:rsid w:val="00ED1143"/>
    <w:rsid w:val="00ED137A"/>
    <w:rsid w:val="00ED19FD"/>
    <w:rsid w:val="00ED271E"/>
    <w:rsid w:val="00ED44BD"/>
    <w:rsid w:val="00ED4E7E"/>
    <w:rsid w:val="00ED77A8"/>
    <w:rsid w:val="00EF00F0"/>
    <w:rsid w:val="00F00FB8"/>
    <w:rsid w:val="00F047A9"/>
    <w:rsid w:val="00F07F32"/>
    <w:rsid w:val="00F12F52"/>
    <w:rsid w:val="00F1460B"/>
    <w:rsid w:val="00F14BBA"/>
    <w:rsid w:val="00F170C8"/>
    <w:rsid w:val="00F22B69"/>
    <w:rsid w:val="00F253EB"/>
    <w:rsid w:val="00F25D6C"/>
    <w:rsid w:val="00F26657"/>
    <w:rsid w:val="00F2760A"/>
    <w:rsid w:val="00F37023"/>
    <w:rsid w:val="00F44F43"/>
    <w:rsid w:val="00F501DD"/>
    <w:rsid w:val="00F5645F"/>
    <w:rsid w:val="00F62552"/>
    <w:rsid w:val="00F62BA0"/>
    <w:rsid w:val="00F6459A"/>
    <w:rsid w:val="00F76929"/>
    <w:rsid w:val="00F77038"/>
    <w:rsid w:val="00F81FB3"/>
    <w:rsid w:val="00F86A2E"/>
    <w:rsid w:val="00F91E4A"/>
    <w:rsid w:val="00F94482"/>
    <w:rsid w:val="00FA164E"/>
    <w:rsid w:val="00FA3386"/>
    <w:rsid w:val="00FA4F11"/>
    <w:rsid w:val="00FA6040"/>
    <w:rsid w:val="00FB12FD"/>
    <w:rsid w:val="00FB220B"/>
    <w:rsid w:val="00FB281D"/>
    <w:rsid w:val="00FB7030"/>
    <w:rsid w:val="00FB7D8F"/>
    <w:rsid w:val="00FD3238"/>
    <w:rsid w:val="00FD7FF4"/>
    <w:rsid w:val="00FE447C"/>
    <w:rsid w:val="00FF2667"/>
    <w:rsid w:val="00FF597F"/>
    <w:rsid w:val="00FF6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B42890"/>
    <w:pPr>
      <w:ind w:left="720"/>
    </w:pPr>
  </w:style>
  <w:style w:type="character" w:styleId="Hyperlink">
    <w:name w:val="Hyperlink"/>
    <w:basedOn w:val="DefaultParagraphFont"/>
    <w:uiPriority w:val="99"/>
    <w:rsid w:val="001172D2"/>
    <w:rPr>
      <w:color w:val="0000FF"/>
      <w:u w:val="single"/>
    </w:rPr>
  </w:style>
  <w:style w:type="paragraph" w:styleId="BodyText">
    <w:name w:val="Body Text"/>
    <w:basedOn w:val="Normal"/>
    <w:link w:val="BodyTextChar"/>
    <w:uiPriority w:val="99"/>
    <w:rsid w:val="001172D2"/>
    <w:pPr>
      <w:spacing w:after="120"/>
    </w:pPr>
  </w:style>
  <w:style w:type="character" w:customStyle="1" w:styleId="BodyTextChar">
    <w:name w:val="Body Text Char"/>
    <w:basedOn w:val="DefaultParagraphFont"/>
    <w:link w:val="BodyText"/>
    <w:uiPriority w:val="99"/>
    <w:rsid w:val="001172D2"/>
    <w:rPr>
      <w:sz w:val="24"/>
      <w:szCs w:val="24"/>
      <w:lang w:val="en-US" w:eastAsia="en-US"/>
    </w:rPr>
  </w:style>
  <w:style w:type="character" w:styleId="FollowedHyperlink">
    <w:name w:val="FollowedHyperlink"/>
    <w:basedOn w:val="DefaultParagraphFont"/>
    <w:uiPriority w:val="99"/>
    <w:rsid w:val="00133F40"/>
    <w:rPr>
      <w:color w:val="800080"/>
      <w:u w:val="single"/>
    </w:rPr>
  </w:style>
  <w:style w:type="paragraph" w:styleId="BalloonText">
    <w:name w:val="Balloon Text"/>
    <w:basedOn w:val="Normal"/>
    <w:link w:val="BalloonTextChar"/>
    <w:uiPriority w:val="99"/>
    <w:semiHidden/>
    <w:rsid w:val="00685F74"/>
    <w:rPr>
      <w:rFonts w:ascii="Tahoma" w:hAnsi="Tahoma" w:cs="Tahoma"/>
      <w:sz w:val="16"/>
      <w:szCs w:val="16"/>
    </w:rPr>
  </w:style>
  <w:style w:type="character" w:customStyle="1" w:styleId="BalloonTextChar">
    <w:name w:val="Balloon Text Char"/>
    <w:basedOn w:val="DefaultParagraphFont"/>
    <w:link w:val="BalloonText"/>
    <w:uiPriority w:val="99"/>
    <w:semiHidden/>
    <w:rsid w:val="007F4E03"/>
    <w:rPr>
      <w:sz w:val="2"/>
      <w:szCs w:val="2"/>
    </w:rPr>
  </w:style>
  <w:style w:type="character" w:styleId="CommentReference">
    <w:name w:val="annotation reference"/>
    <w:basedOn w:val="DefaultParagraphFont"/>
    <w:uiPriority w:val="99"/>
    <w:semiHidden/>
    <w:rsid w:val="001A5099"/>
    <w:rPr>
      <w:sz w:val="16"/>
      <w:szCs w:val="16"/>
    </w:rPr>
  </w:style>
  <w:style w:type="paragraph" w:styleId="CommentText">
    <w:name w:val="annotation text"/>
    <w:basedOn w:val="Normal"/>
    <w:link w:val="CommentTextChar"/>
    <w:uiPriority w:val="99"/>
    <w:semiHidden/>
    <w:rsid w:val="001A5099"/>
    <w:rPr>
      <w:sz w:val="20"/>
      <w:szCs w:val="20"/>
    </w:rPr>
  </w:style>
  <w:style w:type="character" w:customStyle="1" w:styleId="CommentTextChar">
    <w:name w:val="Comment Text Char"/>
    <w:basedOn w:val="DefaultParagraphFont"/>
    <w:link w:val="CommentText"/>
    <w:uiPriority w:val="99"/>
    <w:semiHidden/>
    <w:rsid w:val="001A5099"/>
  </w:style>
  <w:style w:type="paragraph" w:styleId="CommentSubject">
    <w:name w:val="annotation subject"/>
    <w:basedOn w:val="CommentText"/>
    <w:next w:val="CommentText"/>
    <w:link w:val="CommentSubjectChar"/>
    <w:uiPriority w:val="99"/>
    <w:semiHidden/>
    <w:rsid w:val="001A5099"/>
    <w:rPr>
      <w:b/>
      <w:bCs/>
    </w:rPr>
  </w:style>
  <w:style w:type="character" w:customStyle="1" w:styleId="CommentSubjectChar">
    <w:name w:val="Comment Subject Char"/>
    <w:basedOn w:val="CommentTextChar"/>
    <w:link w:val="CommentSubject"/>
    <w:uiPriority w:val="99"/>
    <w:semiHidden/>
    <w:rsid w:val="001A5099"/>
    <w:rPr>
      <w:b/>
      <w:bCs/>
    </w:rPr>
  </w:style>
  <w:style w:type="paragraph" w:styleId="Revision">
    <w:name w:val="Revision"/>
    <w:hidden/>
    <w:uiPriority w:val="99"/>
    <w:semiHidden/>
    <w:rsid w:val="001A5099"/>
    <w:rPr>
      <w:sz w:val="24"/>
      <w:szCs w:val="24"/>
    </w:rPr>
  </w:style>
  <w:style w:type="paragraph" w:styleId="NormalWeb">
    <w:name w:val="Normal (Web)"/>
    <w:basedOn w:val="Normal"/>
    <w:uiPriority w:val="99"/>
    <w:rsid w:val="00444DAC"/>
    <w:pPr>
      <w:spacing w:before="100" w:beforeAutospacing="1" w:after="100" w:afterAutospacing="1"/>
    </w:pPr>
  </w:style>
  <w:style w:type="paragraph" w:styleId="ListParagraph">
    <w:name w:val="List Paragraph"/>
    <w:basedOn w:val="Normal"/>
    <w:uiPriority w:val="34"/>
    <w:qFormat/>
    <w:rsid w:val="0089229E"/>
    <w:pPr>
      <w:ind w:left="720"/>
      <w:contextualSpacing/>
    </w:pPr>
  </w:style>
</w:styles>
</file>

<file path=word/webSettings.xml><?xml version="1.0" encoding="utf-8"?>
<w:webSettings xmlns:r="http://schemas.openxmlformats.org/officeDocument/2006/relationships" xmlns:w="http://schemas.openxmlformats.org/wordprocessingml/2006/main">
  <w:divs>
    <w:div w:id="148640577">
      <w:marLeft w:val="0"/>
      <w:marRight w:val="0"/>
      <w:marTop w:val="0"/>
      <w:marBottom w:val="0"/>
      <w:divBdr>
        <w:top w:val="none" w:sz="0" w:space="0" w:color="auto"/>
        <w:left w:val="none" w:sz="0" w:space="0" w:color="auto"/>
        <w:bottom w:val="none" w:sz="0" w:space="0" w:color="auto"/>
        <w:right w:val="none" w:sz="0" w:space="0" w:color="auto"/>
      </w:divBdr>
      <w:divsChild>
        <w:div w:id="148640578">
          <w:marLeft w:val="0"/>
          <w:marRight w:val="0"/>
          <w:marTop w:val="0"/>
          <w:marBottom w:val="0"/>
          <w:divBdr>
            <w:top w:val="none" w:sz="0" w:space="0" w:color="auto"/>
            <w:left w:val="none" w:sz="0" w:space="0" w:color="auto"/>
            <w:bottom w:val="none" w:sz="0" w:space="0" w:color="auto"/>
            <w:right w:val="none" w:sz="0" w:space="0" w:color="auto"/>
          </w:divBdr>
        </w:div>
      </w:divsChild>
    </w:div>
    <w:div w:id="148640579">
      <w:marLeft w:val="0"/>
      <w:marRight w:val="0"/>
      <w:marTop w:val="0"/>
      <w:marBottom w:val="0"/>
      <w:divBdr>
        <w:top w:val="none" w:sz="0" w:space="0" w:color="auto"/>
        <w:left w:val="none" w:sz="0" w:space="0" w:color="auto"/>
        <w:bottom w:val="none" w:sz="0" w:space="0" w:color="auto"/>
        <w:right w:val="none" w:sz="0" w:space="0" w:color="auto"/>
      </w:divBdr>
    </w:div>
    <w:div w:id="148640580">
      <w:marLeft w:val="0"/>
      <w:marRight w:val="0"/>
      <w:marTop w:val="0"/>
      <w:marBottom w:val="0"/>
      <w:divBdr>
        <w:top w:val="none" w:sz="0" w:space="0" w:color="auto"/>
        <w:left w:val="none" w:sz="0" w:space="0" w:color="auto"/>
        <w:bottom w:val="none" w:sz="0" w:space="0" w:color="auto"/>
        <w:right w:val="none" w:sz="0" w:space="0" w:color="auto"/>
      </w:divBdr>
    </w:div>
    <w:div w:id="148640581">
      <w:marLeft w:val="0"/>
      <w:marRight w:val="0"/>
      <w:marTop w:val="0"/>
      <w:marBottom w:val="0"/>
      <w:divBdr>
        <w:top w:val="none" w:sz="0" w:space="0" w:color="auto"/>
        <w:left w:val="none" w:sz="0" w:space="0" w:color="auto"/>
        <w:bottom w:val="none" w:sz="0" w:space="0" w:color="auto"/>
        <w:right w:val="none" w:sz="0" w:space="0" w:color="auto"/>
      </w:divBdr>
      <w:divsChild>
        <w:div w:id="148640586">
          <w:marLeft w:val="0"/>
          <w:marRight w:val="0"/>
          <w:marTop w:val="0"/>
          <w:marBottom w:val="0"/>
          <w:divBdr>
            <w:top w:val="none" w:sz="0" w:space="0" w:color="auto"/>
            <w:left w:val="none" w:sz="0" w:space="0" w:color="auto"/>
            <w:bottom w:val="none" w:sz="0" w:space="0" w:color="auto"/>
            <w:right w:val="none" w:sz="0" w:space="0" w:color="auto"/>
          </w:divBdr>
          <w:divsChild>
            <w:div w:id="1486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0582">
      <w:marLeft w:val="0"/>
      <w:marRight w:val="0"/>
      <w:marTop w:val="0"/>
      <w:marBottom w:val="0"/>
      <w:divBdr>
        <w:top w:val="none" w:sz="0" w:space="0" w:color="auto"/>
        <w:left w:val="none" w:sz="0" w:space="0" w:color="auto"/>
        <w:bottom w:val="none" w:sz="0" w:space="0" w:color="auto"/>
        <w:right w:val="none" w:sz="0" w:space="0" w:color="auto"/>
      </w:divBdr>
    </w:div>
    <w:div w:id="148640583">
      <w:marLeft w:val="0"/>
      <w:marRight w:val="0"/>
      <w:marTop w:val="0"/>
      <w:marBottom w:val="0"/>
      <w:divBdr>
        <w:top w:val="none" w:sz="0" w:space="0" w:color="auto"/>
        <w:left w:val="none" w:sz="0" w:space="0" w:color="auto"/>
        <w:bottom w:val="none" w:sz="0" w:space="0" w:color="auto"/>
        <w:right w:val="none" w:sz="0" w:space="0" w:color="auto"/>
      </w:divBdr>
      <w:divsChild>
        <w:div w:id="148640588">
          <w:marLeft w:val="0"/>
          <w:marRight w:val="0"/>
          <w:marTop w:val="0"/>
          <w:marBottom w:val="0"/>
          <w:divBdr>
            <w:top w:val="none" w:sz="0" w:space="0" w:color="auto"/>
            <w:left w:val="none" w:sz="0" w:space="0" w:color="auto"/>
            <w:bottom w:val="none" w:sz="0" w:space="0" w:color="auto"/>
            <w:right w:val="none" w:sz="0" w:space="0" w:color="auto"/>
          </w:divBdr>
        </w:div>
      </w:divsChild>
    </w:div>
    <w:div w:id="148640584">
      <w:marLeft w:val="0"/>
      <w:marRight w:val="0"/>
      <w:marTop w:val="0"/>
      <w:marBottom w:val="0"/>
      <w:divBdr>
        <w:top w:val="none" w:sz="0" w:space="0" w:color="auto"/>
        <w:left w:val="none" w:sz="0" w:space="0" w:color="auto"/>
        <w:bottom w:val="none" w:sz="0" w:space="0" w:color="auto"/>
        <w:right w:val="none" w:sz="0" w:space="0" w:color="auto"/>
      </w:divBdr>
    </w:div>
    <w:div w:id="148640585">
      <w:marLeft w:val="0"/>
      <w:marRight w:val="0"/>
      <w:marTop w:val="0"/>
      <w:marBottom w:val="0"/>
      <w:divBdr>
        <w:top w:val="none" w:sz="0" w:space="0" w:color="auto"/>
        <w:left w:val="none" w:sz="0" w:space="0" w:color="auto"/>
        <w:bottom w:val="none" w:sz="0" w:space="0" w:color="auto"/>
        <w:right w:val="none" w:sz="0" w:space="0" w:color="auto"/>
      </w:divBdr>
    </w:div>
    <w:div w:id="148640587">
      <w:marLeft w:val="0"/>
      <w:marRight w:val="0"/>
      <w:marTop w:val="0"/>
      <w:marBottom w:val="0"/>
      <w:divBdr>
        <w:top w:val="none" w:sz="0" w:space="0" w:color="auto"/>
        <w:left w:val="none" w:sz="0" w:space="0" w:color="auto"/>
        <w:bottom w:val="none" w:sz="0" w:space="0" w:color="auto"/>
        <w:right w:val="none" w:sz="0" w:space="0" w:color="auto"/>
      </w:divBdr>
      <w:divsChild>
        <w:div w:id="148640589">
          <w:marLeft w:val="0"/>
          <w:marRight w:val="0"/>
          <w:marTop w:val="0"/>
          <w:marBottom w:val="0"/>
          <w:divBdr>
            <w:top w:val="none" w:sz="0" w:space="0" w:color="auto"/>
            <w:left w:val="none" w:sz="0" w:space="0" w:color="auto"/>
            <w:bottom w:val="none" w:sz="0" w:space="0" w:color="auto"/>
            <w:right w:val="none" w:sz="0" w:space="0" w:color="auto"/>
          </w:divBdr>
        </w:div>
      </w:divsChild>
    </w:div>
    <w:div w:id="148640590">
      <w:marLeft w:val="0"/>
      <w:marRight w:val="0"/>
      <w:marTop w:val="0"/>
      <w:marBottom w:val="0"/>
      <w:divBdr>
        <w:top w:val="none" w:sz="0" w:space="0" w:color="auto"/>
        <w:left w:val="none" w:sz="0" w:space="0" w:color="auto"/>
        <w:bottom w:val="none" w:sz="0" w:space="0" w:color="auto"/>
        <w:right w:val="none" w:sz="0" w:space="0" w:color="auto"/>
      </w:divBdr>
    </w:div>
    <w:div w:id="148640591">
      <w:marLeft w:val="0"/>
      <w:marRight w:val="0"/>
      <w:marTop w:val="0"/>
      <w:marBottom w:val="0"/>
      <w:divBdr>
        <w:top w:val="none" w:sz="0" w:space="0" w:color="auto"/>
        <w:left w:val="none" w:sz="0" w:space="0" w:color="auto"/>
        <w:bottom w:val="none" w:sz="0" w:space="0" w:color="auto"/>
        <w:right w:val="none" w:sz="0" w:space="0" w:color="auto"/>
      </w:divBdr>
      <w:divsChild>
        <w:div w:id="148640592">
          <w:marLeft w:val="0"/>
          <w:marRight w:val="0"/>
          <w:marTop w:val="0"/>
          <w:marBottom w:val="0"/>
          <w:divBdr>
            <w:top w:val="none" w:sz="0" w:space="0" w:color="auto"/>
            <w:left w:val="none" w:sz="0" w:space="0" w:color="auto"/>
            <w:bottom w:val="none" w:sz="0" w:space="0" w:color="auto"/>
            <w:right w:val="none" w:sz="0" w:space="0" w:color="auto"/>
          </w:divBdr>
        </w:div>
      </w:divsChild>
    </w:div>
    <w:div w:id="148640593">
      <w:marLeft w:val="0"/>
      <w:marRight w:val="0"/>
      <w:marTop w:val="0"/>
      <w:marBottom w:val="0"/>
      <w:divBdr>
        <w:top w:val="none" w:sz="0" w:space="0" w:color="auto"/>
        <w:left w:val="none" w:sz="0" w:space="0" w:color="auto"/>
        <w:bottom w:val="none" w:sz="0" w:space="0" w:color="auto"/>
        <w:right w:val="none" w:sz="0" w:space="0" w:color="auto"/>
      </w:divBdr>
    </w:div>
    <w:div w:id="148640595">
      <w:marLeft w:val="0"/>
      <w:marRight w:val="0"/>
      <w:marTop w:val="0"/>
      <w:marBottom w:val="0"/>
      <w:divBdr>
        <w:top w:val="none" w:sz="0" w:space="0" w:color="auto"/>
        <w:left w:val="none" w:sz="0" w:space="0" w:color="auto"/>
        <w:bottom w:val="none" w:sz="0" w:space="0" w:color="auto"/>
        <w:right w:val="none" w:sz="0" w:space="0" w:color="auto"/>
      </w:divBdr>
      <w:divsChild>
        <w:div w:id="148640596">
          <w:marLeft w:val="0"/>
          <w:marRight w:val="0"/>
          <w:marTop w:val="0"/>
          <w:marBottom w:val="0"/>
          <w:divBdr>
            <w:top w:val="none" w:sz="0" w:space="0" w:color="auto"/>
            <w:left w:val="none" w:sz="0" w:space="0" w:color="auto"/>
            <w:bottom w:val="none" w:sz="0" w:space="0" w:color="auto"/>
            <w:right w:val="none" w:sz="0" w:space="0" w:color="auto"/>
          </w:divBdr>
        </w:div>
      </w:divsChild>
    </w:div>
    <w:div w:id="148640603">
      <w:marLeft w:val="0"/>
      <w:marRight w:val="0"/>
      <w:marTop w:val="0"/>
      <w:marBottom w:val="0"/>
      <w:divBdr>
        <w:top w:val="none" w:sz="0" w:space="0" w:color="auto"/>
        <w:left w:val="none" w:sz="0" w:space="0" w:color="auto"/>
        <w:bottom w:val="none" w:sz="0" w:space="0" w:color="auto"/>
        <w:right w:val="none" w:sz="0" w:space="0" w:color="auto"/>
      </w:divBdr>
      <w:divsChild>
        <w:div w:id="148640599">
          <w:marLeft w:val="0"/>
          <w:marRight w:val="0"/>
          <w:marTop w:val="0"/>
          <w:marBottom w:val="0"/>
          <w:divBdr>
            <w:top w:val="none" w:sz="0" w:space="0" w:color="auto"/>
            <w:left w:val="none" w:sz="0" w:space="0" w:color="auto"/>
            <w:bottom w:val="none" w:sz="0" w:space="0" w:color="auto"/>
            <w:right w:val="none" w:sz="0" w:space="0" w:color="auto"/>
          </w:divBdr>
        </w:div>
        <w:div w:id="148640601">
          <w:marLeft w:val="0"/>
          <w:marRight w:val="0"/>
          <w:marTop w:val="0"/>
          <w:marBottom w:val="0"/>
          <w:divBdr>
            <w:top w:val="none" w:sz="0" w:space="0" w:color="auto"/>
            <w:left w:val="none" w:sz="0" w:space="0" w:color="auto"/>
            <w:bottom w:val="none" w:sz="0" w:space="0" w:color="auto"/>
            <w:right w:val="none" w:sz="0" w:space="0" w:color="auto"/>
          </w:divBdr>
        </w:div>
        <w:div w:id="148640602">
          <w:marLeft w:val="0"/>
          <w:marRight w:val="0"/>
          <w:marTop w:val="0"/>
          <w:marBottom w:val="0"/>
          <w:divBdr>
            <w:top w:val="none" w:sz="0" w:space="0" w:color="auto"/>
            <w:left w:val="none" w:sz="0" w:space="0" w:color="auto"/>
            <w:bottom w:val="none" w:sz="0" w:space="0" w:color="auto"/>
            <w:right w:val="none" w:sz="0" w:space="0" w:color="auto"/>
          </w:divBdr>
        </w:div>
        <w:div w:id="148640606">
          <w:marLeft w:val="0"/>
          <w:marRight w:val="0"/>
          <w:marTop w:val="0"/>
          <w:marBottom w:val="0"/>
          <w:divBdr>
            <w:top w:val="none" w:sz="0" w:space="0" w:color="auto"/>
            <w:left w:val="none" w:sz="0" w:space="0" w:color="auto"/>
            <w:bottom w:val="none" w:sz="0" w:space="0" w:color="auto"/>
            <w:right w:val="none" w:sz="0" w:space="0" w:color="auto"/>
          </w:divBdr>
        </w:div>
        <w:div w:id="148640607">
          <w:marLeft w:val="0"/>
          <w:marRight w:val="0"/>
          <w:marTop w:val="0"/>
          <w:marBottom w:val="0"/>
          <w:divBdr>
            <w:top w:val="none" w:sz="0" w:space="0" w:color="auto"/>
            <w:left w:val="none" w:sz="0" w:space="0" w:color="auto"/>
            <w:bottom w:val="none" w:sz="0" w:space="0" w:color="auto"/>
            <w:right w:val="none" w:sz="0" w:space="0" w:color="auto"/>
          </w:divBdr>
        </w:div>
      </w:divsChild>
    </w:div>
    <w:div w:id="148640605">
      <w:marLeft w:val="0"/>
      <w:marRight w:val="0"/>
      <w:marTop w:val="0"/>
      <w:marBottom w:val="0"/>
      <w:divBdr>
        <w:top w:val="none" w:sz="0" w:space="0" w:color="auto"/>
        <w:left w:val="none" w:sz="0" w:space="0" w:color="auto"/>
        <w:bottom w:val="none" w:sz="0" w:space="0" w:color="auto"/>
        <w:right w:val="none" w:sz="0" w:space="0" w:color="auto"/>
      </w:divBdr>
      <w:divsChild>
        <w:div w:id="148640597">
          <w:marLeft w:val="0"/>
          <w:marRight w:val="0"/>
          <w:marTop w:val="0"/>
          <w:marBottom w:val="0"/>
          <w:divBdr>
            <w:top w:val="none" w:sz="0" w:space="0" w:color="auto"/>
            <w:left w:val="none" w:sz="0" w:space="0" w:color="auto"/>
            <w:bottom w:val="none" w:sz="0" w:space="0" w:color="auto"/>
            <w:right w:val="none" w:sz="0" w:space="0" w:color="auto"/>
          </w:divBdr>
        </w:div>
        <w:div w:id="148640598">
          <w:marLeft w:val="0"/>
          <w:marRight w:val="0"/>
          <w:marTop w:val="0"/>
          <w:marBottom w:val="0"/>
          <w:divBdr>
            <w:top w:val="none" w:sz="0" w:space="0" w:color="auto"/>
            <w:left w:val="none" w:sz="0" w:space="0" w:color="auto"/>
            <w:bottom w:val="none" w:sz="0" w:space="0" w:color="auto"/>
            <w:right w:val="none" w:sz="0" w:space="0" w:color="auto"/>
          </w:divBdr>
        </w:div>
        <w:div w:id="148640600">
          <w:marLeft w:val="0"/>
          <w:marRight w:val="0"/>
          <w:marTop w:val="0"/>
          <w:marBottom w:val="0"/>
          <w:divBdr>
            <w:top w:val="none" w:sz="0" w:space="0" w:color="auto"/>
            <w:left w:val="none" w:sz="0" w:space="0" w:color="auto"/>
            <w:bottom w:val="none" w:sz="0" w:space="0" w:color="auto"/>
            <w:right w:val="none" w:sz="0" w:space="0" w:color="auto"/>
          </w:divBdr>
        </w:div>
        <w:div w:id="148640604">
          <w:marLeft w:val="0"/>
          <w:marRight w:val="0"/>
          <w:marTop w:val="0"/>
          <w:marBottom w:val="0"/>
          <w:divBdr>
            <w:top w:val="none" w:sz="0" w:space="0" w:color="auto"/>
            <w:left w:val="none" w:sz="0" w:space="0" w:color="auto"/>
            <w:bottom w:val="none" w:sz="0" w:space="0" w:color="auto"/>
            <w:right w:val="none" w:sz="0" w:space="0" w:color="auto"/>
          </w:divBdr>
        </w:div>
      </w:divsChild>
    </w:div>
    <w:div w:id="148640610">
      <w:marLeft w:val="0"/>
      <w:marRight w:val="0"/>
      <w:marTop w:val="0"/>
      <w:marBottom w:val="0"/>
      <w:divBdr>
        <w:top w:val="none" w:sz="0" w:space="0" w:color="auto"/>
        <w:left w:val="none" w:sz="0" w:space="0" w:color="auto"/>
        <w:bottom w:val="none" w:sz="0" w:space="0" w:color="auto"/>
        <w:right w:val="none" w:sz="0" w:space="0" w:color="auto"/>
      </w:divBdr>
      <w:divsChild>
        <w:div w:id="148640611">
          <w:marLeft w:val="0"/>
          <w:marRight w:val="0"/>
          <w:marTop w:val="0"/>
          <w:marBottom w:val="0"/>
          <w:divBdr>
            <w:top w:val="none" w:sz="0" w:space="0" w:color="auto"/>
            <w:left w:val="none" w:sz="0" w:space="0" w:color="auto"/>
            <w:bottom w:val="none" w:sz="0" w:space="0" w:color="auto"/>
            <w:right w:val="none" w:sz="0" w:space="0" w:color="auto"/>
          </w:divBdr>
          <w:divsChild>
            <w:div w:id="148640608">
              <w:marLeft w:val="0"/>
              <w:marRight w:val="0"/>
              <w:marTop w:val="0"/>
              <w:marBottom w:val="0"/>
              <w:divBdr>
                <w:top w:val="none" w:sz="0" w:space="0" w:color="auto"/>
                <w:left w:val="none" w:sz="0" w:space="0" w:color="auto"/>
                <w:bottom w:val="none" w:sz="0" w:space="0" w:color="auto"/>
                <w:right w:val="none" w:sz="0" w:space="0" w:color="auto"/>
              </w:divBdr>
            </w:div>
            <w:div w:id="1486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0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b2b-marketing-resources/lead-management.php" TargetMode="External"/><Relationship Id="rId13" Type="http://schemas.openxmlformats.org/officeDocument/2006/relationships/hyperlink" Target="http://www.marketo.com/b2b-marketing-software/lead-management-software.php" TargetMode="External"/><Relationship Id="rId3" Type="http://schemas.openxmlformats.org/officeDocument/2006/relationships/styles" Target="styles.xml"/><Relationship Id="rId7" Type="http://schemas.openxmlformats.org/officeDocument/2006/relationships/hyperlink" Target="http://www.marketo.com/b2b-marketing-resources/marketing-automation.php" TargetMode="External"/><Relationship Id="rId12" Type="http://schemas.openxmlformats.org/officeDocument/2006/relationships/hyperlink" Target="http://www.market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arket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keto.com/customers/" TargetMode="External"/><Relationship Id="rId4" Type="http://schemas.openxmlformats.org/officeDocument/2006/relationships/settings" Target="settings.xml"/><Relationship Id="rId9" Type="http://schemas.openxmlformats.org/officeDocument/2006/relationships/hyperlink" Target="http://blog.marketo.com/blog/2008/07/the-revenue-cy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5202-CE40-430D-BFEB-05D32F4A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B2B Marketing Firm Marketo Reaches Customer Milestone: Eleven June Wins Propel Company to 50-Customer Mark</vt:lpstr>
    </vt:vector>
  </TitlesOfParts>
  <Company>Greenough</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B2B Marketing Firm Marketo Reaches Customer Milestone: Eleven June Wins Propel Company to 50-Customer Mark</dc:title>
  <dc:subject/>
  <dc:creator>cmorgan</dc:creator>
  <cp:keywords/>
  <dc:description/>
  <cp:lastModifiedBy> </cp:lastModifiedBy>
  <cp:revision>5</cp:revision>
  <cp:lastPrinted>2008-10-28T20:08:00Z</cp:lastPrinted>
  <dcterms:created xsi:type="dcterms:W3CDTF">2008-10-30T02:02:00Z</dcterms:created>
  <dcterms:modified xsi:type="dcterms:W3CDTF">2008-10-30T02:13:00Z</dcterms:modified>
</cp:coreProperties>
</file>