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F6" w:rsidRPr="00B174F6" w:rsidRDefault="005A7591" w:rsidP="00B174F6">
      <w:pPr>
        <w:jc w:val="center"/>
        <w:rPr>
          <w:color w:val="FF0000"/>
          <w:sz w:val="32"/>
        </w:rPr>
      </w:pPr>
      <w:r w:rsidRPr="00B174F6">
        <w:rPr>
          <w:color w:val="FF0000"/>
          <w:sz w:val="32"/>
        </w:rPr>
        <w:t xml:space="preserve">Schools Participating in the 2010 Middle College National Consortium Student Leadership Initiative </w:t>
      </w:r>
    </w:p>
    <w:p w:rsidR="00B174F6" w:rsidRPr="00B174F6" w:rsidRDefault="005A7591" w:rsidP="00B174F6">
      <w:pPr>
        <w:jc w:val="center"/>
        <w:rPr>
          <w:color w:val="FF0000"/>
          <w:sz w:val="32"/>
        </w:rPr>
      </w:pPr>
    </w:p>
    <w:p w:rsidR="00B174F6" w:rsidRPr="00BB792E" w:rsidRDefault="005A7591" w:rsidP="00B174F6">
      <w:pPr>
        <w:jc w:val="center"/>
        <w:rPr>
          <w:color w:val="FF0000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Brooklyn College Academy @ Brooklyn College, Brooklyn, NY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Brashier Middle College Charter School @ Greenville Technical College, Greenville, SC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CEC of D</w:t>
      </w:r>
      <w:r w:rsidRPr="00B174F6">
        <w:rPr>
          <w:color w:val="0000FF"/>
        </w:rPr>
        <w:t>enver, CO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Challenge Early College High School @ Houston Community College SW, Houston, TX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The Charles School @ Ohio Dominican University, Columbus, OH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Contra Costa Middle College High School @ Contra Costa College, San Pablo, CA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Edgecombe Early College</w:t>
      </w:r>
      <w:r w:rsidRPr="00B174F6">
        <w:rPr>
          <w:color w:val="0000FF"/>
        </w:rPr>
        <w:t xml:space="preserve"> High School, Tarboro, NC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El Centro Middle College High School @ El Centro College, Dallas, TX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Erie-Buffalo Middle College High School, Buffalo, NY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Greenville Technical Charter High School @ Greenville Technical College, Greenville, SC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Greer Middle Col</w:t>
      </w:r>
      <w:r w:rsidRPr="00B174F6">
        <w:rPr>
          <w:color w:val="0000FF"/>
        </w:rPr>
        <w:t>lege High School, Greenville, SC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Harbor Teacher Preparation Academy @ Los Angeles Harbor College, Wilmington, CA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Hollis F. Price Early College High School @ LeMoyne-Owen College, Memphis, TN</w:t>
      </w: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 xml:space="preserve"> </w:t>
      </w: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The International High School @ La Guardia Community College,</w:t>
      </w:r>
      <w:r w:rsidRPr="00B174F6">
        <w:rPr>
          <w:color w:val="0000FF"/>
        </w:rPr>
        <w:t xml:space="preserve"> Long Island City, NY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Middle College High School @ La Guardia Community College, Long Island City, NY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ind w:hanging="90"/>
        <w:rPr>
          <w:color w:val="0000FF"/>
        </w:rPr>
      </w:pPr>
      <w:r w:rsidRPr="00B174F6">
        <w:rPr>
          <w:color w:val="0000FF"/>
        </w:rPr>
        <w:t xml:space="preserve">  Los Angeles Southwest Middle College High School @ Los Angeles Southwest College,</w:t>
      </w:r>
    </w:p>
    <w:p w:rsidR="00B174F6" w:rsidRPr="00B174F6" w:rsidRDefault="005A7591" w:rsidP="00B174F6">
      <w:pPr>
        <w:ind w:hanging="90"/>
        <w:rPr>
          <w:color w:val="0000FF"/>
        </w:rPr>
      </w:pPr>
      <w:r w:rsidRPr="00B174F6">
        <w:rPr>
          <w:color w:val="0000FF"/>
        </w:rPr>
        <w:t xml:space="preserve">                      Los Angeles, CA</w:t>
      </w:r>
    </w:p>
    <w:p w:rsidR="00B174F6" w:rsidRPr="00B174F6" w:rsidRDefault="005A7591" w:rsidP="00B174F6">
      <w:pPr>
        <w:ind w:hanging="90"/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Olive-Harvey Middle College H</w:t>
      </w:r>
      <w:r w:rsidRPr="00B174F6">
        <w:rPr>
          <w:color w:val="0000FF"/>
        </w:rPr>
        <w:t>igh School, Chicago, IL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Orange Coast Middle College High School, Costa Mesa, CA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Robert F. Wagner, Jr. Secondary School for Arts and Technology @ La Guardia Community College, Long Island City, NY</w:t>
      </w: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 xml:space="preserve"> </w:t>
      </w: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 xml:space="preserve">Southwest Early College Charter High School @ Community </w:t>
      </w:r>
      <w:r w:rsidRPr="00B174F6">
        <w:rPr>
          <w:color w:val="0000FF"/>
        </w:rPr>
        <w:t>College of Denver, CO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 xml:space="preserve">Southwest Tennessee/Christian Brothers Middle College High School @Christian Brothers </w:t>
      </w: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University, Memphis, TN</w:t>
      </w:r>
    </w:p>
    <w:p w:rsidR="00B174F6" w:rsidRPr="00B174F6" w:rsidRDefault="005A7591" w:rsidP="00B174F6">
      <w:pPr>
        <w:rPr>
          <w:color w:val="0000FF"/>
        </w:rPr>
      </w:pPr>
    </w:p>
    <w:p w:rsidR="00B174F6" w:rsidRPr="00B174F6" w:rsidRDefault="005A7591" w:rsidP="00B174F6">
      <w:pPr>
        <w:rPr>
          <w:color w:val="0000FF"/>
        </w:rPr>
      </w:pPr>
      <w:r w:rsidRPr="00B174F6">
        <w:rPr>
          <w:color w:val="0000FF"/>
        </w:rPr>
        <w:t>Truman Middle College Alternative High School, Chicago, IL</w:t>
      </w:r>
    </w:p>
    <w:p w:rsidR="00B174F6" w:rsidRPr="00BB792E" w:rsidRDefault="005A7591" w:rsidP="00B174F6"/>
    <w:sectPr w:rsidR="00B174F6" w:rsidRPr="00BB792E" w:rsidSect="00B174F6">
      <w:pgSz w:w="12240" w:h="15840"/>
      <w:pgMar w:top="1440" w:right="162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766D8D"/>
    <w:rsid w:val="005A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Participating in the 2010 Middle College National Consortium Student Leadership Initiative </vt:lpstr>
    </vt:vector>
  </TitlesOfParts>
  <Company>Vocus Inc.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Participating in the 2010 Middle College National Consortium Student Leadership Initiative </dc:title>
  <dc:subject/>
  <dc:creator>Nade Ng</dc:creator>
  <cp:keywords/>
  <cp:lastModifiedBy>jdenman</cp:lastModifiedBy>
  <cp:revision>2</cp:revision>
  <dcterms:created xsi:type="dcterms:W3CDTF">2010-05-24T18:10:00Z</dcterms:created>
  <dcterms:modified xsi:type="dcterms:W3CDTF">2010-05-24T18:10:00Z</dcterms:modified>
</cp:coreProperties>
</file>