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1F" w:rsidRPr="00500A1F" w:rsidRDefault="00500A1F" w:rsidP="00500A1F">
      <w:pPr>
        <w:shd w:val="clear" w:color="auto" w:fill="FFFFFF"/>
        <w:spacing w:before="125" w:after="63" w:line="275" w:lineRule="atLeast"/>
        <w:outlineLvl w:val="2"/>
        <w:rPr>
          <w:rFonts w:ascii="Arial" w:eastAsia="Times New Roman" w:hAnsi="Arial" w:cs="Arial"/>
          <w:b/>
          <w:bCs/>
          <w:color w:val="4D4D4D"/>
          <w:sz w:val="20"/>
          <w:szCs w:val="20"/>
        </w:rPr>
      </w:pPr>
      <w:proofErr w:type="spellStart"/>
      <w:r w:rsidRPr="00500A1F">
        <w:rPr>
          <w:rFonts w:ascii="Arial" w:eastAsia="Times New Roman" w:hAnsi="Arial" w:cs="Arial"/>
          <w:b/>
          <w:bCs/>
          <w:color w:val="4D4D4D"/>
          <w:sz w:val="20"/>
          <w:szCs w:val="20"/>
        </w:rPr>
        <w:t>Axonom</w:t>
      </w:r>
      <w:proofErr w:type="spellEnd"/>
      <w:r w:rsidRPr="00500A1F">
        <w:rPr>
          <w:rFonts w:ascii="Arial" w:eastAsia="Times New Roman" w:hAnsi="Arial" w:cs="Arial"/>
          <w:b/>
          <w:bCs/>
          <w:color w:val="4D4D4D"/>
          <w:sz w:val="20"/>
          <w:szCs w:val="20"/>
        </w:rPr>
        <w:t xml:space="preserve"> Named to 2010 President’s Club for Microsoft Dynamics</w:t>
      </w:r>
    </w:p>
    <w:p w:rsidR="00500A1F" w:rsidRPr="00500A1F" w:rsidRDefault="00500A1F" w:rsidP="00500A1F">
      <w:pPr>
        <w:shd w:val="clear" w:color="auto" w:fill="FFFFFF"/>
        <w:spacing w:before="63" w:after="63" w:line="225" w:lineRule="atLeast"/>
        <w:outlineLvl w:val="3"/>
        <w:rPr>
          <w:rFonts w:ascii="Arial" w:eastAsia="Times New Roman" w:hAnsi="Arial" w:cs="Arial"/>
          <w:b/>
          <w:bCs/>
          <w:i/>
          <w:iCs/>
          <w:color w:val="4D4D4D"/>
          <w:sz w:val="16"/>
          <w:szCs w:val="16"/>
        </w:rPr>
      </w:pPr>
      <w:proofErr w:type="spellStart"/>
      <w:r w:rsidRPr="00500A1F">
        <w:rPr>
          <w:rFonts w:ascii="Arial" w:eastAsia="Times New Roman" w:hAnsi="Arial" w:cs="Arial"/>
          <w:b/>
          <w:bCs/>
          <w:i/>
          <w:iCs/>
          <w:color w:val="4D4D4D"/>
          <w:sz w:val="16"/>
          <w:szCs w:val="16"/>
        </w:rPr>
        <w:t>Axonom</w:t>
      </w:r>
      <w:proofErr w:type="spellEnd"/>
      <w:r w:rsidRPr="00500A1F">
        <w:rPr>
          <w:rFonts w:ascii="Arial" w:eastAsia="Times New Roman" w:hAnsi="Arial" w:cs="Arial"/>
          <w:b/>
          <w:bCs/>
          <w:i/>
          <w:iCs/>
          <w:color w:val="4D4D4D"/>
          <w:sz w:val="16"/>
          <w:szCs w:val="16"/>
        </w:rPr>
        <w:t xml:space="preserve"> is recognized by Microsoft for commitment to customers</w:t>
      </w:r>
    </w:p>
    <w:p w:rsidR="00500A1F" w:rsidRPr="00500A1F" w:rsidRDefault="00500A1F" w:rsidP="00500A1F">
      <w:pPr>
        <w:shd w:val="clear" w:color="auto" w:fill="FFFFFF"/>
        <w:spacing w:line="200" w:lineRule="atLeast"/>
        <w:rPr>
          <w:rFonts w:ascii="Arial" w:eastAsia="Times New Roman" w:hAnsi="Arial" w:cs="Arial"/>
          <w:color w:val="4D4D4D"/>
          <w:sz w:val="14"/>
          <w:szCs w:val="14"/>
        </w:rPr>
      </w:pPr>
      <w:r w:rsidRPr="00500A1F">
        <w:rPr>
          <w:rFonts w:ascii="Arial" w:eastAsia="Times New Roman" w:hAnsi="Arial" w:cs="Arial"/>
          <w:color w:val="4D4D4D"/>
          <w:sz w:val="14"/>
          <w:szCs w:val="14"/>
        </w:rPr>
        <w:br/>
      </w:r>
      <w:r w:rsidRPr="00500A1F">
        <w:rPr>
          <w:rFonts w:ascii="Arial" w:eastAsia="Times New Roman" w:hAnsi="Arial" w:cs="Arial"/>
          <w:b/>
          <w:bCs/>
          <w:color w:val="4D4D4D"/>
          <w:sz w:val="14"/>
        </w:rPr>
        <w:t xml:space="preserve">Minneapolis, MN— July 20, 2010 </w:t>
      </w:r>
      <w:proofErr w:type="spellStart"/>
      <w:r w:rsidRPr="00500A1F">
        <w:rPr>
          <w:rFonts w:ascii="Arial" w:eastAsia="Times New Roman" w:hAnsi="Arial" w:cs="Arial"/>
          <w:color w:val="4D4D4D"/>
          <w:sz w:val="14"/>
          <w:szCs w:val="14"/>
        </w:rPr>
        <w:t>Axonom</w:t>
      </w:r>
      <w:proofErr w:type="spellEnd"/>
      <w:r w:rsidRPr="00500A1F">
        <w:rPr>
          <w:rFonts w:ascii="Arial" w:eastAsia="Times New Roman" w:hAnsi="Arial" w:cs="Arial"/>
          <w:color w:val="4D4D4D"/>
          <w:sz w:val="14"/>
          <w:szCs w:val="14"/>
        </w:rPr>
        <w:t xml:space="preserve">, a leading provider of industry-specific Customer Relationship Management (CRM) and Partner Relationship Management (PRM) extensions for </w:t>
      </w:r>
      <w:hyperlink r:id="rId4" w:history="1">
        <w:r w:rsidRPr="00500A1F">
          <w:rPr>
            <w:rFonts w:ascii="Arial" w:eastAsia="Times New Roman" w:hAnsi="Arial" w:cs="Arial"/>
            <w:color w:val="727B98"/>
            <w:sz w:val="14"/>
          </w:rPr>
          <w:t>Microsoft Dynamics CRM</w:t>
        </w:r>
      </w:hyperlink>
      <w:r w:rsidRPr="00500A1F">
        <w:rPr>
          <w:rFonts w:ascii="Arial" w:eastAsia="Times New Roman" w:hAnsi="Arial" w:cs="Arial"/>
          <w:color w:val="4D4D4D"/>
          <w:sz w:val="14"/>
          <w:szCs w:val="14"/>
        </w:rPr>
        <w:t xml:space="preserve">, has been named to the 2010 President’s Club for Microsoft Dynamics for the seventh year. This achievement is a direct result of </w:t>
      </w:r>
      <w:proofErr w:type="spellStart"/>
      <w:r w:rsidRPr="00500A1F">
        <w:rPr>
          <w:rFonts w:ascii="Arial" w:eastAsia="Times New Roman" w:hAnsi="Arial" w:cs="Arial"/>
          <w:color w:val="4D4D4D"/>
          <w:sz w:val="14"/>
          <w:szCs w:val="14"/>
        </w:rPr>
        <w:t>Axonom’s</w:t>
      </w:r>
      <w:proofErr w:type="spellEnd"/>
      <w:r w:rsidRPr="00500A1F">
        <w:rPr>
          <w:rFonts w:ascii="Arial" w:eastAsia="Times New Roman" w:hAnsi="Arial" w:cs="Arial"/>
          <w:color w:val="4D4D4D"/>
          <w:sz w:val="14"/>
          <w:szCs w:val="14"/>
        </w:rPr>
        <w:t xml:space="preserve"> outstanding dedication to customer satisfaction through the delivery of innovative </w:t>
      </w:r>
      <w:r>
        <w:rPr>
          <w:rFonts w:ascii="Arial" w:eastAsia="Times New Roman" w:hAnsi="Arial" w:cs="Arial"/>
          <w:color w:val="4D4D4D"/>
          <w:sz w:val="14"/>
          <w:szCs w:val="14"/>
        </w:rPr>
        <w:t xml:space="preserve">unified </w:t>
      </w:r>
      <w:r w:rsidRPr="00500A1F">
        <w:rPr>
          <w:rFonts w:ascii="Arial" w:eastAsia="Times New Roman" w:hAnsi="Arial" w:cs="Arial"/>
          <w:color w:val="4D4D4D"/>
          <w:sz w:val="14"/>
          <w:szCs w:val="14"/>
        </w:rPr>
        <w:t xml:space="preserve">business solutions. </w:t>
      </w:r>
    </w:p>
    <w:p w:rsidR="00500A1F" w:rsidRPr="00500A1F" w:rsidRDefault="00500A1F" w:rsidP="00500A1F">
      <w:pPr>
        <w:shd w:val="clear" w:color="auto" w:fill="FFFFFF"/>
        <w:spacing w:before="100" w:after="100" w:line="200" w:lineRule="atLeast"/>
        <w:rPr>
          <w:rFonts w:ascii="Arial" w:eastAsia="Times New Roman" w:hAnsi="Arial" w:cs="Arial"/>
          <w:color w:val="4D4D4D"/>
          <w:sz w:val="14"/>
          <w:szCs w:val="14"/>
        </w:rPr>
      </w:pPr>
      <w:r w:rsidRPr="00500A1F">
        <w:rPr>
          <w:rFonts w:ascii="Arial" w:eastAsia="Times New Roman" w:hAnsi="Arial" w:cs="Arial"/>
          <w:color w:val="4D4D4D"/>
          <w:sz w:val="14"/>
          <w:szCs w:val="14"/>
        </w:rPr>
        <w:t>President’s Club for Microsoft Dynamics honors high-performing Microsoft Dynamics partners whose commitment to customers is reflected in their business success and growth. This prestigious group represents the top 5 percent of Microsoft Dynamics partners worldwide. Membership is granted based on their continual, committed efforts aimed at offering solutions that meet the needs of their customers.</w:t>
      </w:r>
    </w:p>
    <w:p w:rsidR="00500A1F" w:rsidRPr="00500A1F" w:rsidRDefault="00500A1F" w:rsidP="00500A1F">
      <w:pPr>
        <w:shd w:val="clear" w:color="auto" w:fill="FFFFFF"/>
        <w:spacing w:before="100" w:after="100" w:line="200" w:lineRule="atLeast"/>
        <w:rPr>
          <w:rFonts w:ascii="Arial" w:eastAsia="Times New Roman" w:hAnsi="Arial" w:cs="Arial"/>
          <w:color w:val="4D4D4D"/>
          <w:sz w:val="14"/>
          <w:szCs w:val="14"/>
        </w:rPr>
      </w:pPr>
      <w:r w:rsidRPr="00500A1F">
        <w:rPr>
          <w:rFonts w:ascii="Arial" w:eastAsia="Times New Roman" w:hAnsi="Arial" w:cs="Arial"/>
          <w:color w:val="4D4D4D"/>
          <w:sz w:val="14"/>
          <w:szCs w:val="14"/>
        </w:rPr>
        <w:t>This acknowledgment came during the Microsoft Worldwide Partner Conference (WPC), the company’s annual premier partner event, which took place this year in Washington, D.C. WPC provides Microsoft Corp.’s partner community with the largest opportunity to learn about the company’s road map for the upcoming year, establish connections, share best practices, experience the latest product innovations and learn new skills.</w:t>
      </w:r>
    </w:p>
    <w:p w:rsidR="00500A1F" w:rsidRPr="00500A1F" w:rsidRDefault="00500A1F" w:rsidP="00500A1F">
      <w:pPr>
        <w:shd w:val="clear" w:color="auto" w:fill="FFFFFF"/>
        <w:spacing w:before="100" w:after="100" w:line="200" w:lineRule="atLeast"/>
        <w:rPr>
          <w:rFonts w:ascii="Arial" w:eastAsia="Times New Roman" w:hAnsi="Arial" w:cs="Arial"/>
          <w:color w:val="4D4D4D"/>
          <w:sz w:val="14"/>
          <w:szCs w:val="14"/>
        </w:rPr>
      </w:pPr>
      <w:r w:rsidRPr="00500A1F">
        <w:rPr>
          <w:rFonts w:ascii="Arial" w:eastAsia="Times New Roman" w:hAnsi="Arial" w:cs="Arial"/>
          <w:color w:val="4D4D4D"/>
          <w:sz w:val="14"/>
          <w:szCs w:val="14"/>
        </w:rPr>
        <w:t xml:space="preserve">“Microsoft is proud to recognize </w:t>
      </w:r>
      <w:proofErr w:type="spellStart"/>
      <w:r w:rsidRPr="00500A1F">
        <w:rPr>
          <w:rFonts w:ascii="Arial" w:eastAsia="Times New Roman" w:hAnsi="Arial" w:cs="Arial"/>
          <w:color w:val="4D4D4D"/>
          <w:sz w:val="14"/>
          <w:szCs w:val="14"/>
        </w:rPr>
        <w:t>Axonom</w:t>
      </w:r>
      <w:proofErr w:type="spellEnd"/>
      <w:r w:rsidRPr="00500A1F">
        <w:rPr>
          <w:rFonts w:ascii="Arial" w:eastAsia="Times New Roman" w:hAnsi="Arial" w:cs="Arial"/>
          <w:color w:val="4D4D4D"/>
          <w:sz w:val="14"/>
          <w:szCs w:val="14"/>
        </w:rPr>
        <w:t xml:space="preserve"> for its outstanding sales achievement,” said Doug Kennedy, vice president of Microsoft Dynamics Partners. “This honor is a direct reflection of </w:t>
      </w:r>
      <w:proofErr w:type="spellStart"/>
      <w:r w:rsidRPr="00500A1F">
        <w:rPr>
          <w:rFonts w:ascii="Arial" w:eastAsia="Times New Roman" w:hAnsi="Arial" w:cs="Arial"/>
          <w:color w:val="4D4D4D"/>
          <w:sz w:val="14"/>
          <w:szCs w:val="14"/>
        </w:rPr>
        <w:t>Axonom’s</w:t>
      </w:r>
      <w:proofErr w:type="spellEnd"/>
      <w:r w:rsidRPr="00500A1F">
        <w:rPr>
          <w:rFonts w:ascii="Arial" w:eastAsia="Times New Roman" w:hAnsi="Arial" w:cs="Arial"/>
          <w:color w:val="4D4D4D"/>
          <w:sz w:val="14"/>
          <w:szCs w:val="14"/>
        </w:rPr>
        <w:t xml:space="preserve"> outstanding group of employees and management team, all of whom should be very proud of this accomplishment. </w:t>
      </w:r>
      <w:proofErr w:type="spellStart"/>
      <w:r w:rsidRPr="00500A1F">
        <w:rPr>
          <w:rFonts w:ascii="Arial" w:eastAsia="Times New Roman" w:hAnsi="Arial" w:cs="Arial"/>
          <w:color w:val="4D4D4D"/>
          <w:sz w:val="14"/>
          <w:szCs w:val="14"/>
        </w:rPr>
        <w:t>Axonom</w:t>
      </w:r>
      <w:proofErr w:type="spellEnd"/>
      <w:r w:rsidRPr="00500A1F">
        <w:rPr>
          <w:rFonts w:ascii="Arial" w:eastAsia="Times New Roman" w:hAnsi="Arial" w:cs="Arial"/>
          <w:color w:val="4D4D4D"/>
          <w:sz w:val="14"/>
          <w:szCs w:val="14"/>
        </w:rPr>
        <w:t xml:space="preserve"> plays a very important role in the growth and success of Microsoft Dynamics.”</w:t>
      </w:r>
    </w:p>
    <w:p w:rsidR="00500A1F" w:rsidRPr="00500A1F" w:rsidRDefault="00500A1F" w:rsidP="00500A1F">
      <w:pPr>
        <w:shd w:val="clear" w:color="auto" w:fill="FFFFFF"/>
        <w:spacing w:before="100" w:after="100" w:line="200" w:lineRule="atLeast"/>
        <w:rPr>
          <w:rFonts w:ascii="Arial" w:eastAsia="Times New Roman" w:hAnsi="Arial" w:cs="Arial"/>
          <w:color w:val="4D4D4D"/>
          <w:sz w:val="14"/>
          <w:szCs w:val="14"/>
        </w:rPr>
      </w:pPr>
      <w:proofErr w:type="spellStart"/>
      <w:r w:rsidRPr="00500A1F">
        <w:rPr>
          <w:rFonts w:ascii="Arial" w:eastAsia="Times New Roman" w:hAnsi="Arial" w:cs="Arial"/>
          <w:color w:val="4D4D4D"/>
          <w:sz w:val="14"/>
          <w:szCs w:val="14"/>
        </w:rPr>
        <w:t>Axonom</w:t>
      </w:r>
      <w:proofErr w:type="spellEnd"/>
      <w:r w:rsidRPr="00500A1F">
        <w:rPr>
          <w:rFonts w:ascii="Arial" w:eastAsia="Times New Roman" w:hAnsi="Arial" w:cs="Arial"/>
          <w:color w:val="4D4D4D"/>
          <w:sz w:val="14"/>
          <w:szCs w:val="14"/>
        </w:rPr>
        <w:t xml:space="preserve"> delivers rich, vertical, i</w:t>
      </w:r>
      <w:r>
        <w:rPr>
          <w:rFonts w:ascii="Arial" w:eastAsia="Times New Roman" w:hAnsi="Arial" w:cs="Arial"/>
          <w:color w:val="4D4D4D"/>
          <w:sz w:val="14"/>
          <w:szCs w:val="14"/>
        </w:rPr>
        <w:t xml:space="preserve">ndustry solutions for high tech and </w:t>
      </w:r>
      <w:r w:rsidRPr="00500A1F">
        <w:rPr>
          <w:rFonts w:ascii="Arial" w:eastAsia="Times New Roman" w:hAnsi="Arial" w:cs="Arial"/>
          <w:color w:val="4D4D4D"/>
          <w:sz w:val="14"/>
          <w:szCs w:val="14"/>
        </w:rPr>
        <w:t xml:space="preserve">light manufacturing companies that manufacture and distribute make-to-order products through multiple distribution channels. The award-winning </w:t>
      </w:r>
      <w:proofErr w:type="spellStart"/>
      <w:r w:rsidRPr="00500A1F">
        <w:rPr>
          <w:rFonts w:ascii="Arial" w:eastAsia="Times New Roman" w:hAnsi="Arial" w:cs="Arial"/>
          <w:color w:val="4D4D4D"/>
          <w:sz w:val="14"/>
          <w:szCs w:val="14"/>
        </w:rPr>
        <w:t>Powertrak</w:t>
      </w:r>
      <w:proofErr w:type="spellEnd"/>
      <w:r w:rsidRPr="00500A1F">
        <w:rPr>
          <w:rFonts w:ascii="Arial" w:eastAsia="Times New Roman" w:hAnsi="Arial" w:cs="Arial"/>
          <w:color w:val="4D4D4D"/>
          <w:sz w:val="14"/>
          <w:szCs w:val="14"/>
        </w:rPr>
        <w:t xml:space="preserve"> solution gives each user in every department of an organization one sure path to efficiently service, support and extend the customer experience. </w:t>
      </w:r>
    </w:p>
    <w:p w:rsidR="00500A1F" w:rsidRPr="00500A1F" w:rsidRDefault="00500A1F" w:rsidP="00500A1F">
      <w:pPr>
        <w:shd w:val="clear" w:color="auto" w:fill="FFFFFF"/>
        <w:spacing w:before="100" w:after="100" w:line="200" w:lineRule="atLeast"/>
        <w:rPr>
          <w:rFonts w:ascii="Arial" w:eastAsia="Times New Roman" w:hAnsi="Arial" w:cs="Arial"/>
          <w:color w:val="4D4D4D"/>
          <w:sz w:val="14"/>
          <w:szCs w:val="14"/>
        </w:rPr>
      </w:pPr>
      <w:r w:rsidRPr="00500A1F">
        <w:rPr>
          <w:rFonts w:ascii="Arial" w:eastAsia="Times New Roman" w:hAnsi="Arial" w:cs="Arial"/>
          <w:color w:val="4D4D4D"/>
          <w:sz w:val="14"/>
          <w:szCs w:val="14"/>
        </w:rPr>
        <w:t xml:space="preserve">“We are honored to be recognized by Microsoft for our outstanding sales and customer service efforts for the seventh year,” said Mike </w:t>
      </w:r>
      <w:proofErr w:type="spellStart"/>
      <w:r w:rsidRPr="00500A1F">
        <w:rPr>
          <w:rFonts w:ascii="Arial" w:eastAsia="Times New Roman" w:hAnsi="Arial" w:cs="Arial"/>
          <w:color w:val="4D4D4D"/>
          <w:sz w:val="14"/>
          <w:szCs w:val="14"/>
        </w:rPr>
        <w:t>Belongie</w:t>
      </w:r>
      <w:proofErr w:type="spellEnd"/>
      <w:r w:rsidRPr="00500A1F">
        <w:rPr>
          <w:rFonts w:ascii="Arial" w:eastAsia="Times New Roman" w:hAnsi="Arial" w:cs="Arial"/>
          <w:color w:val="4D4D4D"/>
          <w:sz w:val="14"/>
          <w:szCs w:val="14"/>
        </w:rPr>
        <w:t xml:space="preserve">, vice president of sales at </w:t>
      </w:r>
      <w:proofErr w:type="spellStart"/>
      <w:r w:rsidRPr="00500A1F">
        <w:rPr>
          <w:rFonts w:ascii="Arial" w:eastAsia="Times New Roman" w:hAnsi="Arial" w:cs="Arial"/>
          <w:color w:val="4D4D4D"/>
          <w:sz w:val="14"/>
          <w:szCs w:val="14"/>
        </w:rPr>
        <w:t>Axonom</w:t>
      </w:r>
      <w:proofErr w:type="spellEnd"/>
      <w:r w:rsidRPr="00500A1F">
        <w:rPr>
          <w:rFonts w:ascii="Arial" w:eastAsia="Times New Roman" w:hAnsi="Arial" w:cs="Arial"/>
          <w:color w:val="4D4D4D"/>
          <w:sz w:val="14"/>
          <w:szCs w:val="14"/>
        </w:rPr>
        <w:t xml:space="preserve">. “This achievement reflects our commitment to developing robust, </w:t>
      </w:r>
      <w:r>
        <w:rPr>
          <w:rFonts w:ascii="Arial" w:eastAsia="Times New Roman" w:hAnsi="Arial" w:cs="Arial"/>
          <w:color w:val="4D4D4D"/>
          <w:sz w:val="14"/>
          <w:szCs w:val="14"/>
        </w:rPr>
        <w:t>unified</w:t>
      </w:r>
      <w:r w:rsidRPr="00500A1F">
        <w:rPr>
          <w:rFonts w:ascii="Arial" w:eastAsia="Times New Roman" w:hAnsi="Arial" w:cs="Arial"/>
          <w:color w:val="4D4D4D"/>
          <w:sz w:val="14"/>
          <w:szCs w:val="14"/>
        </w:rPr>
        <w:t xml:space="preserve"> business applications for the high tech and light manufacturing indust</w:t>
      </w:r>
      <w:r>
        <w:rPr>
          <w:rFonts w:ascii="Arial" w:eastAsia="Times New Roman" w:hAnsi="Arial" w:cs="Arial"/>
          <w:color w:val="4D4D4D"/>
          <w:sz w:val="14"/>
          <w:szCs w:val="14"/>
        </w:rPr>
        <w:t>ries</w:t>
      </w:r>
      <w:r w:rsidRPr="00500A1F">
        <w:rPr>
          <w:rFonts w:ascii="Arial" w:eastAsia="Times New Roman" w:hAnsi="Arial" w:cs="Arial"/>
          <w:color w:val="4D4D4D"/>
          <w:sz w:val="14"/>
          <w:szCs w:val="14"/>
        </w:rPr>
        <w:t xml:space="preserve">.” </w:t>
      </w:r>
    </w:p>
    <w:p w:rsidR="00500A1F" w:rsidRPr="00500A1F" w:rsidRDefault="00500A1F" w:rsidP="00500A1F">
      <w:pPr>
        <w:shd w:val="clear" w:color="auto" w:fill="FFFFFF"/>
        <w:spacing w:before="100" w:after="100" w:line="200" w:lineRule="atLeast"/>
        <w:rPr>
          <w:rFonts w:ascii="Arial" w:eastAsia="Times New Roman" w:hAnsi="Arial" w:cs="Arial"/>
          <w:color w:val="4D4D4D"/>
          <w:sz w:val="14"/>
          <w:szCs w:val="14"/>
        </w:rPr>
      </w:pPr>
      <w:r w:rsidRPr="00500A1F">
        <w:rPr>
          <w:rFonts w:ascii="Arial" w:eastAsia="Times New Roman" w:hAnsi="Arial" w:cs="Arial"/>
          <w:b/>
          <w:bCs/>
          <w:color w:val="4D4D4D"/>
          <w:sz w:val="14"/>
        </w:rPr>
        <w:t xml:space="preserve">About </w:t>
      </w:r>
      <w:proofErr w:type="spellStart"/>
      <w:r w:rsidRPr="00500A1F">
        <w:rPr>
          <w:rFonts w:ascii="Arial" w:eastAsia="Times New Roman" w:hAnsi="Arial" w:cs="Arial"/>
          <w:b/>
          <w:bCs/>
          <w:color w:val="4D4D4D"/>
          <w:sz w:val="14"/>
        </w:rPr>
        <w:t>Axonom</w:t>
      </w:r>
      <w:proofErr w:type="spellEnd"/>
      <w:r w:rsidRPr="00500A1F">
        <w:rPr>
          <w:rFonts w:ascii="Arial" w:eastAsia="Times New Roman" w:hAnsi="Arial" w:cs="Arial"/>
          <w:color w:val="4D4D4D"/>
          <w:sz w:val="14"/>
          <w:szCs w:val="14"/>
        </w:rPr>
        <w:t xml:space="preserve"> </w:t>
      </w:r>
      <w:r w:rsidRPr="00500A1F">
        <w:rPr>
          <w:rFonts w:ascii="Arial" w:eastAsia="Times New Roman" w:hAnsi="Arial" w:cs="Arial"/>
          <w:color w:val="4D4D4D"/>
          <w:sz w:val="14"/>
          <w:szCs w:val="14"/>
        </w:rPr>
        <w:br/>
      </w:r>
      <w:proofErr w:type="spellStart"/>
      <w:r w:rsidRPr="00500A1F">
        <w:rPr>
          <w:rFonts w:ascii="Arial" w:eastAsia="Times New Roman" w:hAnsi="Arial" w:cs="Arial"/>
          <w:color w:val="4D4D4D"/>
          <w:sz w:val="14"/>
          <w:szCs w:val="14"/>
        </w:rPr>
        <w:t>Axonom</w:t>
      </w:r>
      <w:proofErr w:type="spellEnd"/>
      <w:r w:rsidRPr="00500A1F">
        <w:rPr>
          <w:rFonts w:ascii="Arial" w:eastAsia="Times New Roman" w:hAnsi="Arial" w:cs="Arial"/>
          <w:color w:val="4D4D4D"/>
          <w:sz w:val="14"/>
          <w:szCs w:val="14"/>
        </w:rPr>
        <w:t xml:space="preserve"> is a Microsoft strategic ISV partner for delivering high tech/light manufacturing solutions on Microsoft Dynamics CRM. </w:t>
      </w:r>
      <w:proofErr w:type="spellStart"/>
      <w:r w:rsidRPr="00500A1F">
        <w:rPr>
          <w:rFonts w:ascii="Arial" w:eastAsia="Times New Roman" w:hAnsi="Arial" w:cs="Arial"/>
          <w:color w:val="4D4D4D"/>
          <w:sz w:val="14"/>
          <w:szCs w:val="14"/>
        </w:rPr>
        <w:t>Axonom</w:t>
      </w:r>
      <w:proofErr w:type="spellEnd"/>
      <w:r w:rsidRPr="00500A1F">
        <w:rPr>
          <w:rFonts w:ascii="Arial" w:eastAsia="Times New Roman" w:hAnsi="Arial" w:cs="Arial"/>
          <w:color w:val="4D4D4D"/>
          <w:sz w:val="14"/>
          <w:szCs w:val="14"/>
        </w:rPr>
        <w:t>, a Microsoft Gold Certified Partner, delivers enterprise-level CRM and PRM software solutions for high tech/light manufacturing companies that manufacture and distribute make-to-order products through multiple distribution channels. By delivering more transactions more efficiently through channels at a lower cost</w:t>
      </w:r>
      <w:r>
        <w:rPr>
          <w:rFonts w:ascii="Arial" w:eastAsia="Times New Roman" w:hAnsi="Arial" w:cs="Arial"/>
          <w:color w:val="4D4D4D"/>
          <w:sz w:val="14"/>
          <w:szCs w:val="14"/>
        </w:rPr>
        <w:t>,</w:t>
      </w:r>
      <w:r w:rsidRPr="00500A1F">
        <w:rPr>
          <w:rFonts w:ascii="Arial" w:eastAsia="Times New Roman" w:hAnsi="Arial" w:cs="Arial"/>
          <w:color w:val="4D4D4D"/>
          <w:sz w:val="14"/>
          <w:szCs w:val="14"/>
        </w:rPr>
        <w:t xml:space="preserve"> our solutions help customers realize greater profit potential. For more information, please visit </w:t>
      </w:r>
      <w:hyperlink r:id="rId5" w:history="1">
        <w:r w:rsidRPr="00500A1F">
          <w:rPr>
            <w:rFonts w:ascii="Arial" w:eastAsia="Times New Roman" w:hAnsi="Arial" w:cs="Arial"/>
            <w:color w:val="727B98"/>
            <w:sz w:val="14"/>
          </w:rPr>
          <w:t xml:space="preserve">www.axonom.com </w:t>
        </w:r>
      </w:hyperlink>
      <w:r w:rsidRPr="00500A1F">
        <w:rPr>
          <w:rFonts w:ascii="Arial" w:eastAsia="Times New Roman" w:hAnsi="Arial" w:cs="Arial"/>
          <w:color w:val="4D4D4D"/>
          <w:sz w:val="14"/>
          <w:szCs w:val="14"/>
        </w:rPr>
        <w:t>or contact Michael</w:t>
      </w:r>
      <w:r>
        <w:rPr>
          <w:rFonts w:ascii="Arial" w:eastAsia="Times New Roman" w:hAnsi="Arial" w:cs="Arial"/>
          <w:color w:val="4D4D4D"/>
          <w:sz w:val="14"/>
          <w:szCs w:val="14"/>
        </w:rPr>
        <w:t xml:space="preserve"> Bauer at 888-814-2880</w:t>
      </w:r>
      <w:r w:rsidRPr="00500A1F">
        <w:rPr>
          <w:rFonts w:ascii="Arial" w:eastAsia="Times New Roman" w:hAnsi="Arial" w:cs="Arial"/>
          <w:color w:val="4D4D4D"/>
          <w:sz w:val="14"/>
          <w:szCs w:val="14"/>
        </w:rPr>
        <w:t>.</w:t>
      </w:r>
    </w:p>
    <w:p w:rsidR="00500A1F" w:rsidRPr="00500A1F" w:rsidRDefault="00500A1F" w:rsidP="00500A1F">
      <w:pPr>
        <w:shd w:val="clear" w:color="auto" w:fill="FFFFFF"/>
        <w:spacing w:before="100" w:after="100" w:line="200" w:lineRule="atLeast"/>
        <w:rPr>
          <w:rFonts w:ascii="Arial" w:eastAsia="Times New Roman" w:hAnsi="Arial" w:cs="Arial"/>
          <w:color w:val="4D4D4D"/>
          <w:sz w:val="14"/>
          <w:szCs w:val="14"/>
        </w:rPr>
      </w:pPr>
      <w:r w:rsidRPr="00500A1F">
        <w:rPr>
          <w:rFonts w:ascii="Arial" w:eastAsia="Times New Roman" w:hAnsi="Arial" w:cs="Arial"/>
          <w:b/>
          <w:bCs/>
          <w:color w:val="4D4D4D"/>
          <w:sz w:val="14"/>
        </w:rPr>
        <w:t xml:space="preserve">About Microsoft Dynamics: </w:t>
      </w:r>
      <w:r w:rsidRPr="00500A1F">
        <w:rPr>
          <w:rFonts w:ascii="Arial" w:eastAsia="Times New Roman" w:hAnsi="Arial" w:cs="Arial"/>
          <w:color w:val="4D4D4D"/>
          <w:sz w:val="14"/>
          <w:szCs w:val="14"/>
        </w:rPr>
        <w:br/>
        <w:t>Used by hundreds of thousands of companies around the globe, Microsoft Dynamics is a line of integrated, adaptable business management solutions that enables you and your people to make business decisions with greater confidence. Microsoft Dynamics works like familiar Microsoft software such as Microsoft Office, which means less of a learning curve for your people, so they can get up and running quickly and focus on what’s most important. And because it is from Microsoft, it easily works with the systems that your company already has implemented. By automating and streamlining financial, customer relationship, and supply chain processes, Microsoft Dynamics brings together people, processes, and technologies, increasing the productivity and effectiveness of your business, and helping you drive business success.</w:t>
      </w:r>
    </w:p>
    <w:p w:rsidR="00CD493D" w:rsidRDefault="00CD493D"/>
    <w:sectPr w:rsidR="00CD493D" w:rsidSect="00694D5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500A1F"/>
    <w:rsid w:val="00427212"/>
    <w:rsid w:val="00447830"/>
    <w:rsid w:val="00500A1F"/>
    <w:rsid w:val="00694D5F"/>
    <w:rsid w:val="006B056E"/>
    <w:rsid w:val="00820F10"/>
    <w:rsid w:val="00B97EBC"/>
    <w:rsid w:val="00CD493D"/>
    <w:rsid w:val="00EF1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0A1F"/>
    <w:rPr>
      <w:strike w:val="0"/>
      <w:dstrike w:val="0"/>
      <w:color w:val="727B98"/>
      <w:u w:val="none"/>
      <w:effect w:val="none"/>
    </w:rPr>
  </w:style>
  <w:style w:type="paragraph" w:styleId="NormalWeb">
    <w:name w:val="Normal (Web)"/>
    <w:basedOn w:val="Normal"/>
    <w:uiPriority w:val="99"/>
    <w:semiHidden/>
    <w:unhideWhenUsed/>
    <w:rsid w:val="00500A1F"/>
    <w:pPr>
      <w:spacing w:before="100" w:after="100"/>
    </w:pPr>
    <w:rPr>
      <w:rFonts w:ascii="Times New Roman" w:eastAsia="Times New Roman" w:hAnsi="Times New Roman" w:cs="Times New Roman"/>
      <w:sz w:val="24"/>
      <w:szCs w:val="24"/>
    </w:rPr>
  </w:style>
  <w:style w:type="character" w:styleId="Strong">
    <w:name w:val="Strong"/>
    <w:basedOn w:val="DefaultParagraphFont"/>
    <w:uiPriority w:val="22"/>
    <w:qFormat/>
    <w:rsid w:val="00500A1F"/>
    <w:rPr>
      <w:b/>
      <w:bCs/>
    </w:rPr>
  </w:style>
</w:styles>
</file>

<file path=word/webSettings.xml><?xml version="1.0" encoding="utf-8"?>
<w:webSettings xmlns:r="http://schemas.openxmlformats.org/officeDocument/2006/relationships" xmlns:w="http://schemas.openxmlformats.org/wordprocessingml/2006/main">
  <w:divs>
    <w:div w:id="718473745">
      <w:bodyDiv w:val="1"/>
      <w:marLeft w:val="0"/>
      <w:marRight w:val="0"/>
      <w:marTop w:val="0"/>
      <w:marBottom w:val="0"/>
      <w:divBdr>
        <w:top w:val="none" w:sz="0" w:space="0" w:color="auto"/>
        <w:left w:val="none" w:sz="0" w:space="0" w:color="auto"/>
        <w:bottom w:val="none" w:sz="0" w:space="0" w:color="auto"/>
        <w:right w:val="none" w:sz="0" w:space="0" w:color="auto"/>
      </w:divBdr>
      <w:divsChild>
        <w:div w:id="799111978">
          <w:marLeft w:val="0"/>
          <w:marRight w:val="0"/>
          <w:marTop w:val="0"/>
          <w:marBottom w:val="0"/>
          <w:divBdr>
            <w:top w:val="none" w:sz="0" w:space="0" w:color="auto"/>
            <w:left w:val="none" w:sz="0" w:space="0" w:color="auto"/>
            <w:bottom w:val="none" w:sz="0" w:space="0" w:color="auto"/>
            <w:right w:val="none" w:sz="0" w:space="0" w:color="auto"/>
          </w:divBdr>
          <w:divsChild>
            <w:div w:id="869103849">
              <w:marLeft w:val="0"/>
              <w:marRight w:val="88"/>
              <w:marTop w:val="0"/>
              <w:marBottom w:val="0"/>
              <w:divBdr>
                <w:top w:val="none" w:sz="0" w:space="0" w:color="auto"/>
                <w:left w:val="none" w:sz="0" w:space="0" w:color="auto"/>
                <w:bottom w:val="none" w:sz="0" w:space="0" w:color="auto"/>
                <w:right w:val="none" w:sz="0" w:space="0" w:color="auto"/>
              </w:divBdr>
              <w:divsChild>
                <w:div w:id="176772680">
                  <w:marLeft w:val="0"/>
                  <w:marRight w:val="0"/>
                  <w:marTop w:val="0"/>
                  <w:marBottom w:val="0"/>
                  <w:divBdr>
                    <w:top w:val="none" w:sz="0" w:space="0" w:color="auto"/>
                    <w:left w:val="single" w:sz="4" w:space="23" w:color="C8C6C6"/>
                    <w:bottom w:val="none" w:sz="0" w:space="0" w:color="auto"/>
                    <w:right w:val="single" w:sz="4" w:space="16" w:color="C8C6C6"/>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xonom.com" TargetMode="External"/><Relationship Id="rId4" Type="http://schemas.openxmlformats.org/officeDocument/2006/relationships/hyperlink" Target="http://www.axonom.com/crm_solutions/powertrak/pt_crm_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jbrue</cp:lastModifiedBy>
  <cp:revision>2</cp:revision>
  <dcterms:created xsi:type="dcterms:W3CDTF">2010-07-19T23:13:00Z</dcterms:created>
  <dcterms:modified xsi:type="dcterms:W3CDTF">2010-07-19T23:13:00Z</dcterms:modified>
</cp:coreProperties>
</file>