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DC" w:rsidRPr="00EC2581" w:rsidRDefault="00F23ADC" w:rsidP="00EC2581">
      <w:pPr>
        <w:spacing w:line="240" w:lineRule="auto"/>
        <w:rPr>
          <w:lang w:val="en-CA"/>
        </w:rPr>
      </w:pPr>
      <w:r w:rsidRPr="00EC2581">
        <w:rPr>
          <w:b/>
          <w:lang w:val="en-CA"/>
        </w:rPr>
        <w:t>Press contact</w:t>
      </w:r>
      <w:proofErr w:type="gramStart"/>
      <w:r w:rsidRPr="00EC2581">
        <w:rPr>
          <w:b/>
          <w:lang w:val="en-CA"/>
        </w:rPr>
        <w:t>:</w:t>
      </w:r>
      <w:proofErr w:type="gramEnd"/>
      <w:r w:rsidRPr="00EC2581">
        <w:rPr>
          <w:lang w:val="en-CA"/>
        </w:rPr>
        <w:br/>
      </w:r>
      <w:smartTag w:uri="urn:schemas-microsoft-com:office:smarttags" w:element="PersonName">
        <w:r w:rsidRPr="00EC2581">
          <w:rPr>
            <w:lang w:val="en-CA"/>
          </w:rPr>
          <w:t>Elizabeth Cartan</w:t>
        </w:r>
      </w:smartTag>
      <w:r w:rsidRPr="00EC2581">
        <w:rPr>
          <w:lang w:val="en-CA"/>
        </w:rPr>
        <w:br/>
        <w:t>Marketing Manager</w:t>
      </w:r>
      <w:r w:rsidRPr="00EC2581">
        <w:rPr>
          <w:lang w:val="en-CA"/>
        </w:rPr>
        <w:br/>
        <w:t>Omnivex Corporation</w:t>
      </w:r>
      <w:r w:rsidR="002B2CDE" w:rsidRPr="00EC2581">
        <w:rPr>
          <w:lang w:val="en-CA"/>
        </w:rPr>
        <w:br/>
      </w:r>
      <w:r w:rsidRPr="00EC2581">
        <w:rPr>
          <w:lang w:val="en-CA"/>
        </w:rPr>
        <w:t>905-761-6640</w:t>
      </w:r>
      <w:r w:rsidR="002B2CDE" w:rsidRPr="00EC2581">
        <w:rPr>
          <w:lang w:val="en-CA"/>
        </w:rPr>
        <w:br/>
      </w:r>
      <w:hyperlink r:id="rId4" w:history="1">
        <w:r w:rsidRPr="00EC2581">
          <w:rPr>
            <w:rStyle w:val="Hyperlink"/>
            <w:rFonts w:ascii="Tahoma" w:hAnsi="Tahoma" w:cs="Tahoma"/>
            <w:sz w:val="20"/>
            <w:szCs w:val="20"/>
            <w:lang w:val="en-CA"/>
          </w:rPr>
          <w:t>marketing@omnivex.com</w:t>
        </w:r>
      </w:hyperlink>
    </w:p>
    <w:p w:rsidR="00F23ADC" w:rsidRPr="00EC2581" w:rsidRDefault="00F23ADC" w:rsidP="00EC2581">
      <w:pPr>
        <w:spacing w:line="240" w:lineRule="auto"/>
        <w:jc w:val="center"/>
        <w:rPr>
          <w:b/>
          <w:lang w:val="en-CA"/>
        </w:rPr>
      </w:pPr>
      <w:r w:rsidRPr="00EC2581">
        <w:rPr>
          <w:b/>
        </w:rPr>
        <w:t xml:space="preserve">Shuttle Smart Uses Omnivex Moxie Software </w:t>
      </w:r>
      <w:r w:rsidR="00485083" w:rsidRPr="00EC2581">
        <w:rPr>
          <w:b/>
        </w:rPr>
        <w:t>to Deliver Location Based Content to Passengers</w:t>
      </w:r>
    </w:p>
    <w:p w:rsidR="00F23ADC" w:rsidRPr="00EC2581" w:rsidRDefault="00D60F55" w:rsidP="00EC2581">
      <w:pPr>
        <w:spacing w:line="240" w:lineRule="auto"/>
        <w:jc w:val="center"/>
        <w:rPr>
          <w:i/>
        </w:rPr>
      </w:pPr>
      <w:r w:rsidRPr="00EC2581">
        <w:rPr>
          <w:i/>
          <w:lang w:val="en-CA"/>
        </w:rPr>
        <w:t>Airport shuttle service makes content on buses and in hotels useful for customers</w:t>
      </w:r>
    </w:p>
    <w:p w:rsidR="002B2CDE" w:rsidRPr="00EC2581" w:rsidRDefault="00F23ADC" w:rsidP="00EC2581">
      <w:pPr>
        <w:spacing w:line="240" w:lineRule="auto"/>
      </w:pPr>
      <w:r w:rsidRPr="00EC2581">
        <w:t xml:space="preserve">Concord, ON – </w:t>
      </w:r>
      <w:r w:rsidR="00F10BF3">
        <w:t>September 8</w:t>
      </w:r>
      <w:r w:rsidRPr="00EC2581">
        <w:t xml:space="preserve">, 2010 – </w:t>
      </w:r>
      <w:hyperlink r:id="rId5" w:history="1">
        <w:r w:rsidRPr="007D2AF1">
          <w:rPr>
            <w:rStyle w:val="Hyperlink"/>
          </w:rPr>
          <w:t>Omnivex Corporation</w:t>
        </w:r>
      </w:hyperlink>
      <w:r w:rsidRPr="00EC2581">
        <w:t xml:space="preserve">, Microsoft Gold Certified Partner and provider of enterprise software for </w:t>
      </w:r>
      <w:hyperlink r:id="rId6" w:history="1">
        <w:r w:rsidRPr="007D2AF1">
          <w:rPr>
            <w:rStyle w:val="Hyperlink"/>
          </w:rPr>
          <w:t>digital signage</w:t>
        </w:r>
      </w:hyperlink>
      <w:r w:rsidRPr="00EC2581">
        <w:t xml:space="preserve"> networks, </w:t>
      </w:r>
      <w:r w:rsidR="002B2CDE" w:rsidRPr="00EC2581">
        <w:t>has deployed their Moxie software on Destin</w:t>
      </w:r>
      <w:r w:rsidR="003B3C05">
        <w:t>ation Shuttle Service</w:t>
      </w:r>
      <w:r w:rsidR="00627C46">
        <w:t>’s</w:t>
      </w:r>
      <w:r w:rsidR="003B3C05">
        <w:t xml:space="preserve"> </w:t>
      </w:r>
      <w:r w:rsidR="002B2CDE" w:rsidRPr="00EC2581">
        <w:t>airport shuttle buses at LAX</w:t>
      </w:r>
      <w:r w:rsidR="003B3C05">
        <w:t>, called Shuttle Smart</w:t>
      </w:r>
      <w:r w:rsidR="002B2CDE" w:rsidRPr="00EC2581">
        <w:t xml:space="preserve">. The deployment also includes </w:t>
      </w:r>
      <w:r w:rsidR="007D29B1">
        <w:t>interactive kiosks</w:t>
      </w:r>
      <w:r w:rsidR="007D29B1" w:rsidRPr="00EC2581">
        <w:t xml:space="preserve"> </w:t>
      </w:r>
      <w:r w:rsidR="002B2CDE" w:rsidRPr="00EC2581">
        <w:t xml:space="preserve">placed in the lobbies of </w:t>
      </w:r>
      <w:r w:rsidR="00627C46">
        <w:t>Destination Shuttle Service</w:t>
      </w:r>
      <w:r w:rsidR="002B2CDE" w:rsidRPr="00EC2581">
        <w:t>’s partner hotels. The system aims</w:t>
      </w:r>
      <w:r w:rsidR="00410F85" w:rsidRPr="00EC2581">
        <w:t xml:space="preserve"> to</w:t>
      </w:r>
      <w:r w:rsidR="002B2CDE" w:rsidRPr="00EC2581">
        <w:t xml:space="preserve"> </w:t>
      </w:r>
      <w:r w:rsidR="007D29B1">
        <w:t>enhance</w:t>
      </w:r>
      <w:r w:rsidR="007D29B1" w:rsidRPr="00EC2581">
        <w:t xml:space="preserve"> </w:t>
      </w:r>
      <w:r w:rsidR="002B2CDE" w:rsidRPr="00EC2581">
        <w:t xml:space="preserve">the hospitality experience by providing passengers with relevant </w:t>
      </w:r>
      <w:r w:rsidR="007D29B1">
        <w:t xml:space="preserve">travel, hotel and city </w:t>
      </w:r>
      <w:r w:rsidR="002B2CDE" w:rsidRPr="00EC2581">
        <w:t xml:space="preserve">information </w:t>
      </w:r>
      <w:r w:rsidR="003B3C05">
        <w:t>while on the buses and within the hotels.</w:t>
      </w:r>
    </w:p>
    <w:p w:rsidR="00410F85" w:rsidRPr="00EC2581" w:rsidRDefault="003B3C05" w:rsidP="00EC2581">
      <w:pPr>
        <w:spacing w:line="240" w:lineRule="auto"/>
      </w:pPr>
      <w:r>
        <w:t>DSS</w:t>
      </w:r>
      <w:r w:rsidR="009D6A0A" w:rsidRPr="00EC2581">
        <w:t xml:space="preserve"> provides hotel shuttle services for over 2.5 million people annually</w:t>
      </w:r>
      <w:r w:rsidR="00001472">
        <w:t xml:space="preserve"> both</w:t>
      </w:r>
      <w:r w:rsidR="009D6A0A" w:rsidRPr="00EC2581">
        <w:t xml:space="preserve"> to and from LAX and the surrounding hotels. The company wanted a way to </w:t>
      </w:r>
      <w:r w:rsidR="00410F85" w:rsidRPr="00EC2581">
        <w:t>effectively communicate with their</w:t>
      </w:r>
      <w:r w:rsidR="009D6A0A" w:rsidRPr="00EC2581">
        <w:t xml:space="preserve"> passengers, welcoming them to town when they arrived and thanking them for their visit when they </w:t>
      </w:r>
      <w:r w:rsidR="00FA2515">
        <w:t>departed</w:t>
      </w:r>
      <w:r w:rsidR="009D6A0A" w:rsidRPr="00EC2581">
        <w:t xml:space="preserve">. Using </w:t>
      </w:r>
      <w:hyperlink r:id="rId7" w:history="1">
        <w:r w:rsidR="009D6A0A" w:rsidRPr="007D2AF1">
          <w:rPr>
            <w:rStyle w:val="Hyperlink"/>
          </w:rPr>
          <w:t>Omnivex Moxie software</w:t>
        </w:r>
      </w:hyperlink>
      <w:r w:rsidR="00C62DFA">
        <w:t xml:space="preserve"> and</w:t>
      </w:r>
      <w:r w:rsidR="00C62DFA" w:rsidRPr="00C62DFA">
        <w:t xml:space="preserve"> </w:t>
      </w:r>
      <w:r w:rsidR="00C62DFA" w:rsidRPr="00EC2581">
        <w:t>Microsoft Windows 7 location based services</w:t>
      </w:r>
      <w:r w:rsidR="009D6A0A" w:rsidRPr="00EC2581">
        <w:t xml:space="preserve">, GPS coordinates are sent </w:t>
      </w:r>
      <w:r w:rsidR="00FA2515">
        <w:t>via</w:t>
      </w:r>
      <w:r w:rsidR="009D6A0A" w:rsidRPr="00EC2581">
        <w:t xml:space="preserve"> cellular network to the Omnivex server</w:t>
      </w:r>
      <w:r w:rsidR="00FA2515">
        <w:t xml:space="preserve"> </w:t>
      </w:r>
      <w:r w:rsidR="00410F85" w:rsidRPr="00EC2581">
        <w:t>in real time</w:t>
      </w:r>
      <w:r w:rsidR="007D29B1">
        <w:t xml:space="preserve"> </w:t>
      </w:r>
      <w:r w:rsidR="00480DCB">
        <w:t>indicating</w:t>
      </w:r>
      <w:r w:rsidR="007D29B1">
        <w:t xml:space="preserve"> the current location of the bus</w:t>
      </w:r>
      <w:r w:rsidR="00410F85" w:rsidRPr="00EC2581">
        <w:t xml:space="preserve">. Omnivex </w:t>
      </w:r>
      <w:proofErr w:type="spellStart"/>
      <w:r w:rsidR="00410F85" w:rsidRPr="00EC2581">
        <w:t>GPSL</w:t>
      </w:r>
      <w:r w:rsidR="009D6A0A" w:rsidRPr="00EC2581">
        <w:t>ink</w:t>
      </w:r>
      <w:proofErr w:type="spellEnd"/>
      <w:r w:rsidR="009D6A0A" w:rsidRPr="00EC2581">
        <w:t xml:space="preserve"> is used to combine this </w:t>
      </w:r>
      <w:r w:rsidR="00410F85" w:rsidRPr="00EC2581">
        <w:t xml:space="preserve">information </w:t>
      </w:r>
      <w:r w:rsidR="009D6A0A" w:rsidRPr="00EC2581">
        <w:t>with intelligent rules to determine the most appropriate content to display</w:t>
      </w:r>
      <w:r w:rsidR="008E675A" w:rsidRPr="00EC2581">
        <w:t xml:space="preserve"> based on the current location</w:t>
      </w:r>
      <w:r w:rsidR="009D6A0A" w:rsidRPr="00EC2581">
        <w:t xml:space="preserve">. </w:t>
      </w:r>
      <w:r w:rsidR="00410F85" w:rsidRPr="00EC2581">
        <w:t>The screens inside the sh</w:t>
      </w:r>
      <w:r w:rsidR="009D6A0A" w:rsidRPr="00EC2581">
        <w:t>uttles show information appropriate to travelers</w:t>
      </w:r>
      <w:r>
        <w:t>; in</w:t>
      </w:r>
      <w:r w:rsidR="009D6A0A" w:rsidRPr="00EC2581">
        <w:t xml:space="preserve">formation </w:t>
      </w:r>
      <w:r>
        <w:t xml:space="preserve">changes </w:t>
      </w:r>
      <w:r w:rsidR="00FA2515">
        <w:t xml:space="preserve">based on </w:t>
      </w:r>
      <w:r w:rsidR="009D6A0A" w:rsidRPr="00EC2581">
        <w:t xml:space="preserve">whether the shuttle is carrying arriving or departing passengers. </w:t>
      </w:r>
    </w:p>
    <w:p w:rsidR="009D6A0A" w:rsidRPr="00EC2581" w:rsidRDefault="008E675A" w:rsidP="00EC2581">
      <w:pPr>
        <w:spacing w:line="240" w:lineRule="auto"/>
      </w:pPr>
      <w:r w:rsidRPr="00EC2581">
        <w:t xml:space="preserve">Inside the hotels, </w:t>
      </w:r>
      <w:r w:rsidR="00410F85" w:rsidRPr="00EC2581">
        <w:t>a large touch</w:t>
      </w:r>
      <w:r w:rsidRPr="00EC2581">
        <w:t xml:space="preserve"> </w:t>
      </w:r>
      <w:r w:rsidR="00410F85" w:rsidRPr="00EC2581">
        <w:t>screen running Omnivex software deliver</w:t>
      </w:r>
      <w:r w:rsidR="00C62DFA">
        <w:t>s</w:t>
      </w:r>
      <w:r w:rsidR="00410F85" w:rsidRPr="00EC2581">
        <w:t xml:space="preserve"> interactive content and information</w:t>
      </w:r>
      <w:r w:rsidR="00FA2515">
        <w:t xml:space="preserve"> for hotel guests</w:t>
      </w:r>
      <w:r w:rsidR="00410F85" w:rsidRPr="00EC2581">
        <w:t xml:space="preserve">. </w:t>
      </w:r>
      <w:hyperlink r:id="rId8" w:history="1">
        <w:r w:rsidR="00410F85" w:rsidRPr="007D2AF1">
          <w:rPr>
            <w:rStyle w:val="Hyperlink"/>
          </w:rPr>
          <w:t xml:space="preserve">Omnivex </w:t>
        </w:r>
        <w:proofErr w:type="spellStart"/>
        <w:r w:rsidR="00C62DFA" w:rsidRPr="007D2AF1">
          <w:rPr>
            <w:rStyle w:val="Hyperlink"/>
          </w:rPr>
          <w:t>GPSLink</w:t>
        </w:r>
        <w:proofErr w:type="spellEnd"/>
      </w:hyperlink>
      <w:r w:rsidR="00C62DFA" w:rsidRPr="00EC2581">
        <w:t xml:space="preserve"> </w:t>
      </w:r>
      <w:r w:rsidR="007D29B1">
        <w:t>delivers the information to</w:t>
      </w:r>
      <w:r w:rsidR="00C62DFA">
        <w:t xml:space="preserve"> Omnivex Moxie </w:t>
      </w:r>
      <w:r w:rsidR="009347D8">
        <w:t xml:space="preserve">to </w:t>
      </w:r>
      <w:r w:rsidR="00FA2515">
        <w:t>display</w:t>
      </w:r>
      <w:r w:rsidR="00410F85" w:rsidRPr="00EC2581">
        <w:t xml:space="preserve"> the locations </w:t>
      </w:r>
      <w:r w:rsidR="009D6A0A" w:rsidRPr="00EC2581">
        <w:t xml:space="preserve">of </w:t>
      </w:r>
      <w:r w:rsidR="00FA2515">
        <w:t xml:space="preserve">the </w:t>
      </w:r>
      <w:r w:rsidR="009D6A0A" w:rsidRPr="00EC2581">
        <w:t xml:space="preserve">shuttles </w:t>
      </w:r>
      <w:r w:rsidR="00FA2515">
        <w:t>in the</w:t>
      </w:r>
      <w:r w:rsidR="009347D8">
        <w:t xml:space="preserve"> area</w:t>
      </w:r>
      <w:r w:rsidR="00C62DFA">
        <w:t xml:space="preserve"> </w:t>
      </w:r>
      <w:r w:rsidR="00410F85" w:rsidRPr="00EC2581">
        <w:t xml:space="preserve">on a map, </w:t>
      </w:r>
      <w:r w:rsidR="009D6A0A" w:rsidRPr="00EC2581">
        <w:t>along with the estimated wait times</w:t>
      </w:r>
      <w:r w:rsidR="00410F85" w:rsidRPr="00EC2581">
        <w:t xml:space="preserve"> before the next shuttle arrives</w:t>
      </w:r>
      <w:r w:rsidR="00FA2515">
        <w:t xml:space="preserve"> at the hotel. T</w:t>
      </w:r>
      <w:r w:rsidR="00410F85" w:rsidRPr="00EC2581">
        <w:t xml:space="preserve">he </w:t>
      </w:r>
      <w:r w:rsidR="003B3C05">
        <w:t>content also includes</w:t>
      </w:r>
      <w:r w:rsidR="00FA2515">
        <w:t xml:space="preserve"> information such as</w:t>
      </w:r>
      <w:r w:rsidR="00410F85" w:rsidRPr="00EC2581">
        <w:t xml:space="preserve"> flight departure status</w:t>
      </w:r>
      <w:r w:rsidR="009D6A0A" w:rsidRPr="00EC2581">
        <w:t xml:space="preserve"> and </w:t>
      </w:r>
      <w:r w:rsidRPr="00EC2581">
        <w:t>advertising about</w:t>
      </w:r>
      <w:r w:rsidR="009D6A0A" w:rsidRPr="00EC2581">
        <w:t xml:space="preserve"> local sites and attractions. Back at </w:t>
      </w:r>
      <w:r w:rsidR="00FA2515">
        <w:t>Destination Shuttle Service’s</w:t>
      </w:r>
      <w:r w:rsidR="009D6A0A" w:rsidRPr="00EC2581">
        <w:t xml:space="preserve"> operations center, </w:t>
      </w:r>
      <w:r w:rsidR="00410F85" w:rsidRPr="00EC2581">
        <w:t xml:space="preserve">Omnivex software displays the </w:t>
      </w:r>
      <w:r w:rsidR="009D6A0A" w:rsidRPr="00EC2581">
        <w:t xml:space="preserve">position and status of all </w:t>
      </w:r>
      <w:r w:rsidR="003B3C05">
        <w:t>Shuttle Smart buses</w:t>
      </w:r>
      <w:r w:rsidR="009D6A0A" w:rsidRPr="00EC2581">
        <w:t xml:space="preserve"> </w:t>
      </w:r>
      <w:r w:rsidR="00410F85" w:rsidRPr="00EC2581">
        <w:t>for the network operator.</w:t>
      </w:r>
    </w:p>
    <w:p w:rsidR="009D6A0A" w:rsidRPr="00EC2581" w:rsidRDefault="00FA2515" w:rsidP="00EC2581">
      <w:pPr>
        <w:spacing w:line="240" w:lineRule="auto"/>
      </w:pPr>
      <w:r>
        <w:t>“</w:t>
      </w:r>
      <w:r w:rsidR="009D6A0A" w:rsidRPr="00EC2581">
        <w:t xml:space="preserve">The hotel industry as a whole is known for </w:t>
      </w:r>
      <w:r w:rsidR="003B3C05">
        <w:t>its</w:t>
      </w:r>
      <w:r w:rsidR="009D6A0A" w:rsidRPr="00EC2581">
        <w:t xml:space="preserve"> hospitality. </w:t>
      </w:r>
      <w:r w:rsidR="008E675A" w:rsidRPr="00EC2581">
        <w:t>O</w:t>
      </w:r>
      <w:r w:rsidR="009D6A0A" w:rsidRPr="00EC2581">
        <w:t>ur goal is to extend that hospitalit</w:t>
      </w:r>
      <w:r>
        <w:t>y to the curb at the airport. Omnivex</w:t>
      </w:r>
      <w:r w:rsidR="009D6A0A" w:rsidRPr="00EC2581">
        <w:t xml:space="preserve"> allows us to know exactly where </w:t>
      </w:r>
      <w:r>
        <w:t>each</w:t>
      </w:r>
      <w:r w:rsidR="009D6A0A" w:rsidRPr="00EC2581">
        <w:t xml:space="preserve"> bus is in real time</w:t>
      </w:r>
      <w:r w:rsidR="00634010">
        <w:t>,</w:t>
      </w:r>
      <w:r>
        <w:t xml:space="preserve"> </w:t>
      </w:r>
      <w:r w:rsidR="00634010">
        <w:t>s</w:t>
      </w:r>
      <w:r w:rsidR="009D6A0A" w:rsidRPr="00EC2581">
        <w:t xml:space="preserve">o our dispatchers know where </w:t>
      </w:r>
      <w:r w:rsidR="00C62DFA">
        <w:t>each</w:t>
      </w:r>
      <w:r w:rsidR="00C62DFA" w:rsidRPr="00EC2581">
        <w:t xml:space="preserve"> </w:t>
      </w:r>
      <w:r w:rsidR="009D6A0A" w:rsidRPr="00EC2581">
        <w:t>bus is and ou</w:t>
      </w:r>
      <w:r w:rsidR="00410F85" w:rsidRPr="00EC2581">
        <w:t xml:space="preserve">r clients know </w:t>
      </w:r>
      <w:r w:rsidR="00C62DFA" w:rsidRPr="00EC2581">
        <w:t>whe</w:t>
      </w:r>
      <w:r w:rsidR="00C62DFA">
        <w:t>n</w:t>
      </w:r>
      <w:r w:rsidR="00C62DFA" w:rsidRPr="00EC2581">
        <w:t xml:space="preserve"> </w:t>
      </w:r>
      <w:r w:rsidR="00410F85" w:rsidRPr="00EC2581">
        <w:t>the</w:t>
      </w:r>
      <w:r w:rsidR="00627C46">
        <w:t xml:space="preserve"> next</w:t>
      </w:r>
      <w:r w:rsidR="00410F85" w:rsidRPr="00EC2581">
        <w:t xml:space="preserve"> bus </w:t>
      </w:r>
      <w:r w:rsidR="00C62DFA">
        <w:t>will arrive</w:t>
      </w:r>
      <w:r w:rsidR="00410F85" w:rsidRPr="00EC2581">
        <w:t>,” said Brian Clark</w:t>
      </w:r>
      <w:r w:rsidR="003B3C05">
        <w:t>,</w:t>
      </w:r>
      <w:r w:rsidR="003B3C05" w:rsidRPr="003B3C05">
        <w:t xml:space="preserve"> </w:t>
      </w:r>
      <w:r w:rsidR="003B3C05" w:rsidRPr="00EC2581">
        <w:t>Managing Partner at Shuttle Smart.</w:t>
      </w:r>
      <w:r w:rsidR="001F56BF">
        <w:t xml:space="preserve"> “We wanted to give our customers an effective tool to set up routes, identify points of interest and manage their fleet with ease. Leveraging the power of Windows 7, Bing Maps and Omnivex Moxie, we </w:t>
      </w:r>
      <w:r w:rsidR="003B3C05">
        <w:t xml:space="preserve">are </w:t>
      </w:r>
      <w:r w:rsidR="001F56BF">
        <w:t xml:space="preserve">able to extend digital signage to new markets and </w:t>
      </w:r>
      <w:r w:rsidR="009347D8">
        <w:t>improve</w:t>
      </w:r>
      <w:r w:rsidR="001F56BF">
        <w:t xml:space="preserve"> customer experiences</w:t>
      </w:r>
      <w:r w:rsidR="009347D8">
        <w:t>,</w:t>
      </w:r>
      <w:r w:rsidR="001F56BF">
        <w:t xml:space="preserve">” said Jeff Collard, President of Omnivex.   </w:t>
      </w:r>
    </w:p>
    <w:p w:rsidR="00410F85" w:rsidRPr="00EC2581" w:rsidRDefault="00410F85" w:rsidP="00EC2581">
      <w:pPr>
        <w:spacing w:line="240" w:lineRule="auto"/>
      </w:pPr>
      <w:r w:rsidRPr="00EC2581">
        <w:t>The</w:t>
      </w:r>
      <w:r w:rsidR="00B02F33" w:rsidRPr="00EC2581">
        <w:t xml:space="preserve"> deployment was included in Tami </w:t>
      </w:r>
      <w:proofErr w:type="spellStart"/>
      <w:r w:rsidR="00B02F33" w:rsidRPr="00EC2581">
        <w:t>Reller’s</w:t>
      </w:r>
      <w:proofErr w:type="spellEnd"/>
      <w:r w:rsidR="00B02F33" w:rsidRPr="00EC2581">
        <w:t xml:space="preserve"> keynote address </w:t>
      </w:r>
      <w:r w:rsidRPr="00EC2581">
        <w:t>at the Microsoft Worldwide Partner Conference</w:t>
      </w:r>
      <w:r w:rsidR="00B02F33" w:rsidRPr="00EC2581">
        <w:t xml:space="preserve">. To learn more about how </w:t>
      </w:r>
      <w:r w:rsidR="00627C46">
        <w:t>Destination Shuttle Services</w:t>
      </w:r>
      <w:r w:rsidR="00B02F33" w:rsidRPr="00EC2581">
        <w:t xml:space="preserve"> is using Omnivex Moxie software and Microsoft Windows 7, watch a video tour of the system: </w:t>
      </w:r>
      <w:hyperlink r:id="rId9" w:history="1">
        <w:r w:rsidR="00B02F33" w:rsidRPr="00EC2581">
          <w:rPr>
            <w:rStyle w:val="Hyperlink"/>
            <w:rFonts w:ascii="Tahoma" w:hAnsi="Tahoma" w:cs="Tahoma"/>
            <w:sz w:val="20"/>
            <w:szCs w:val="20"/>
          </w:rPr>
          <w:t>http://www.omnivex.com/press/videos.asp?Title=Omnivex Moxie and Windows 7</w:t>
        </w:r>
      </w:hyperlink>
      <w:r w:rsidR="00B02F33" w:rsidRPr="00EC2581">
        <w:t>.</w:t>
      </w:r>
      <w:r w:rsidRPr="00EC2581">
        <w:t xml:space="preserve"> </w:t>
      </w:r>
    </w:p>
    <w:p w:rsidR="00F23ADC" w:rsidRPr="00EC2581" w:rsidRDefault="00F23ADC" w:rsidP="00EC2581">
      <w:pPr>
        <w:spacing w:line="240" w:lineRule="auto"/>
      </w:pPr>
      <w:r w:rsidRPr="00EC2581">
        <w:rPr>
          <w:b/>
        </w:rPr>
        <w:t>About Omnivex</w:t>
      </w:r>
      <w:r w:rsidRPr="00EC2581">
        <w:rPr>
          <w:b/>
        </w:rPr>
        <w:br/>
      </w:r>
      <w:r w:rsidRPr="00EC2581">
        <w:rPr>
          <w:b/>
        </w:rPr>
        <w:br/>
      </w:r>
      <w:r w:rsidRPr="00EC2581">
        <w:lastRenderedPageBreak/>
        <w:t xml:space="preserve">Founded in 1991, Omnivex Corporation is a leader in software development for digital signage networks and electronic displays. Omnivex software is used by over 2,000 customers, including many Fortune 500 companies, to manage all aspects of digital signage networks, including content management, real-time data acquisition and distribution, and remote device monitoring and management. Omnivex and our customers have been recognized with numerous awards for excellence in digital signage. For more information, visit </w:t>
      </w:r>
      <w:hyperlink r:id="rId10" w:history="1">
        <w:r w:rsidRPr="00EC2581">
          <w:rPr>
            <w:rStyle w:val="Hyperlink"/>
            <w:rFonts w:ascii="Tahoma" w:hAnsi="Tahoma" w:cs="Tahoma"/>
            <w:sz w:val="20"/>
            <w:szCs w:val="20"/>
          </w:rPr>
          <w:t>www.omnivex.com</w:t>
        </w:r>
      </w:hyperlink>
      <w:r w:rsidRPr="00EC2581">
        <w:t>.</w:t>
      </w:r>
    </w:p>
    <w:p w:rsidR="00146404" w:rsidRPr="00EC2581" w:rsidRDefault="00F23ADC" w:rsidP="00EC2581">
      <w:pPr>
        <w:spacing w:line="240" w:lineRule="auto"/>
        <w:rPr>
          <w:b/>
        </w:rPr>
      </w:pPr>
      <w:r w:rsidRPr="00EC2581">
        <w:rPr>
          <w:b/>
        </w:rPr>
        <w:t>About D</w:t>
      </w:r>
      <w:r w:rsidR="002B2CDE" w:rsidRPr="00EC2581">
        <w:rPr>
          <w:b/>
        </w:rPr>
        <w:t xml:space="preserve">estination </w:t>
      </w:r>
      <w:r w:rsidRPr="00EC2581">
        <w:rPr>
          <w:b/>
        </w:rPr>
        <w:t>S</w:t>
      </w:r>
      <w:r w:rsidR="002B2CDE" w:rsidRPr="00EC2581">
        <w:rPr>
          <w:b/>
        </w:rPr>
        <w:t xml:space="preserve">huttle </w:t>
      </w:r>
      <w:r w:rsidRPr="00EC2581">
        <w:rPr>
          <w:b/>
        </w:rPr>
        <w:t>S</w:t>
      </w:r>
      <w:r w:rsidR="002B2CDE" w:rsidRPr="00EC2581">
        <w:rPr>
          <w:b/>
        </w:rPr>
        <w:t>ervices</w:t>
      </w:r>
    </w:p>
    <w:p w:rsidR="00F23ADC" w:rsidRPr="00EC2581" w:rsidRDefault="00BF2FB7" w:rsidP="00EC2581">
      <w:pPr>
        <w:spacing w:line="240" w:lineRule="auto"/>
        <w:rPr>
          <w:color w:val="333333"/>
        </w:rPr>
      </w:pPr>
      <w:r w:rsidRPr="00EC2581">
        <w:t>In the year 2000, t</w:t>
      </w:r>
      <w:r w:rsidR="00B02F33" w:rsidRPr="00EC2581">
        <w:t>he City of LA was looking for a trip reduction solution to and from LAX that would not only reduce congestion and emissions but be efficient and convenient for passengers</w:t>
      </w:r>
      <w:r w:rsidRPr="00EC2581">
        <w:t xml:space="preserve"> while</w:t>
      </w:r>
      <w:r w:rsidRPr="00EC2581">
        <w:rPr>
          <w:color w:val="333333"/>
        </w:rPr>
        <w:t xml:space="preserve"> assuring a quality experience.</w:t>
      </w:r>
      <w:r w:rsidRPr="00EC2581">
        <w:t xml:space="preserve"> </w:t>
      </w:r>
      <w:r w:rsidR="00B02F33" w:rsidRPr="00EC2581">
        <w:t>Destination Shuttle Services responded by creating the first of its kind private “green” transit system in Los Angeles</w:t>
      </w:r>
      <w:r w:rsidR="00627C46">
        <w:t>, Shuttle Smart</w:t>
      </w:r>
      <w:r w:rsidR="00B02F33" w:rsidRPr="00EC2581">
        <w:t>. This system consolidate</w:t>
      </w:r>
      <w:r w:rsidRPr="00EC2581">
        <w:t>s</w:t>
      </w:r>
      <w:r w:rsidR="00B02F33" w:rsidRPr="00EC2581">
        <w:t xml:space="preserve"> the airport shuttle services of </w:t>
      </w:r>
      <w:r w:rsidRPr="00EC2581">
        <w:t>thirteen</w:t>
      </w:r>
      <w:r w:rsidR="00B02F33" w:rsidRPr="00EC2581">
        <w:t xml:space="preserve"> individual hotel properties in the</w:t>
      </w:r>
      <w:r w:rsidRPr="00EC2581">
        <w:t xml:space="preserve"> LAX area.</w:t>
      </w:r>
      <w:r w:rsidR="00B02F33" w:rsidRPr="00EC2581">
        <w:t xml:space="preserve"> The</w:t>
      </w:r>
      <w:r w:rsidRPr="00EC2581">
        <w:t xml:space="preserve"> </w:t>
      </w:r>
      <w:r w:rsidR="009D6A0A" w:rsidRPr="00EC2581">
        <w:t>consolidat</w:t>
      </w:r>
      <w:r w:rsidRPr="00EC2581">
        <w:t>ed</w:t>
      </w:r>
      <w:r w:rsidR="009D6A0A" w:rsidRPr="00EC2581">
        <w:t xml:space="preserve"> services have </w:t>
      </w:r>
      <w:r w:rsidR="00836EEA">
        <w:t>reduced 55% of hotel shuttle trips through LAX,</w:t>
      </w:r>
      <w:r w:rsidR="00836EEA" w:rsidRPr="00EC2581">
        <w:t xml:space="preserve"> </w:t>
      </w:r>
      <w:r w:rsidR="009D6A0A" w:rsidRPr="00EC2581">
        <w:t>elimi</w:t>
      </w:r>
      <w:r w:rsidRPr="00EC2581">
        <w:t>nat</w:t>
      </w:r>
      <w:r w:rsidR="00836EEA">
        <w:t>ing</w:t>
      </w:r>
      <w:r w:rsidRPr="00EC2581">
        <w:t xml:space="preserve"> over 100,000 hours </w:t>
      </w:r>
      <w:r w:rsidR="009D6A0A" w:rsidRPr="00EC2581">
        <w:t>of idling buses</w:t>
      </w:r>
      <w:r w:rsidRPr="00EC2581">
        <w:t xml:space="preserve"> each year</w:t>
      </w:r>
      <w:r w:rsidR="00480DCB">
        <w:t xml:space="preserve"> and over 6.6 million pounds of carbon dioxide each year</w:t>
      </w:r>
      <w:r w:rsidR="00836EEA">
        <w:t>, thus reducing</w:t>
      </w:r>
      <w:r w:rsidRPr="00EC2581">
        <w:t xml:space="preserve"> p</w:t>
      </w:r>
      <w:r w:rsidR="009D6A0A" w:rsidRPr="00EC2581">
        <w:t xml:space="preserve">ollution </w:t>
      </w:r>
      <w:r w:rsidR="00836EEA">
        <w:t>and supporting a healthier environment</w:t>
      </w:r>
      <w:r w:rsidR="009D6A0A" w:rsidRPr="00EC2581">
        <w:t xml:space="preserve">. </w:t>
      </w:r>
      <w:r w:rsidR="002B2CDE" w:rsidRPr="00627C46">
        <w:t>For more information, visit</w:t>
      </w:r>
      <w:r w:rsidR="002B2CDE" w:rsidRPr="00EC2581">
        <w:rPr>
          <w:color w:val="333333"/>
        </w:rPr>
        <w:t xml:space="preserve"> </w:t>
      </w:r>
      <w:hyperlink r:id="rId11" w:history="1">
        <w:r w:rsidR="002B2CDE" w:rsidRPr="00EC2581">
          <w:rPr>
            <w:rStyle w:val="Hyperlink"/>
            <w:rFonts w:ascii="Tahoma" w:hAnsi="Tahoma" w:cs="Tahoma"/>
            <w:sz w:val="20"/>
            <w:szCs w:val="20"/>
          </w:rPr>
          <w:t>www.dss-lax.com</w:t>
        </w:r>
      </w:hyperlink>
      <w:r w:rsidR="002B2CDE" w:rsidRPr="00EC2581">
        <w:rPr>
          <w:color w:val="333333"/>
        </w:rPr>
        <w:t xml:space="preserve">. </w:t>
      </w:r>
    </w:p>
    <w:p w:rsidR="00F23ADC" w:rsidRPr="00EC2581" w:rsidRDefault="00F23ADC" w:rsidP="00EC2581">
      <w:pPr>
        <w:spacing w:line="240" w:lineRule="auto"/>
      </w:pPr>
    </w:p>
    <w:sectPr w:rsidR="00F23ADC" w:rsidRPr="00EC2581" w:rsidSect="001464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23ADC"/>
    <w:rsid w:val="00001472"/>
    <w:rsid w:val="00146404"/>
    <w:rsid w:val="001F56BF"/>
    <w:rsid w:val="002B2CDE"/>
    <w:rsid w:val="002F28D4"/>
    <w:rsid w:val="00373CE1"/>
    <w:rsid w:val="003B3C05"/>
    <w:rsid w:val="00410F85"/>
    <w:rsid w:val="00480DCB"/>
    <w:rsid w:val="00485083"/>
    <w:rsid w:val="00627C46"/>
    <w:rsid w:val="00634010"/>
    <w:rsid w:val="007D29B1"/>
    <w:rsid w:val="007D2AF1"/>
    <w:rsid w:val="00836EEA"/>
    <w:rsid w:val="008D11B2"/>
    <w:rsid w:val="008E675A"/>
    <w:rsid w:val="009347D8"/>
    <w:rsid w:val="009D6A0A"/>
    <w:rsid w:val="00A054E4"/>
    <w:rsid w:val="00A626BA"/>
    <w:rsid w:val="00A6367C"/>
    <w:rsid w:val="00AF0AD5"/>
    <w:rsid w:val="00B02F33"/>
    <w:rsid w:val="00BF2FB7"/>
    <w:rsid w:val="00C31F28"/>
    <w:rsid w:val="00C5553C"/>
    <w:rsid w:val="00C62DFA"/>
    <w:rsid w:val="00D60F55"/>
    <w:rsid w:val="00D816B6"/>
    <w:rsid w:val="00EC2581"/>
    <w:rsid w:val="00EF7ECA"/>
    <w:rsid w:val="00F10BF3"/>
    <w:rsid w:val="00F23ADC"/>
    <w:rsid w:val="00FA2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3A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F23ADC"/>
    <w:rPr>
      <w:color w:val="0000FF"/>
      <w:u w:val="single"/>
    </w:rPr>
  </w:style>
  <w:style w:type="character" w:styleId="CommentReference">
    <w:name w:val="annotation reference"/>
    <w:basedOn w:val="DefaultParagraphFont"/>
    <w:uiPriority w:val="99"/>
    <w:semiHidden/>
    <w:unhideWhenUsed/>
    <w:rsid w:val="007D29B1"/>
    <w:rPr>
      <w:sz w:val="16"/>
      <w:szCs w:val="16"/>
    </w:rPr>
  </w:style>
  <w:style w:type="paragraph" w:styleId="CommentText">
    <w:name w:val="annotation text"/>
    <w:basedOn w:val="Normal"/>
    <w:link w:val="CommentTextChar"/>
    <w:uiPriority w:val="99"/>
    <w:semiHidden/>
    <w:unhideWhenUsed/>
    <w:rsid w:val="007D29B1"/>
    <w:pPr>
      <w:spacing w:line="240" w:lineRule="auto"/>
    </w:pPr>
    <w:rPr>
      <w:sz w:val="20"/>
      <w:szCs w:val="20"/>
    </w:rPr>
  </w:style>
  <w:style w:type="character" w:customStyle="1" w:styleId="CommentTextChar">
    <w:name w:val="Comment Text Char"/>
    <w:basedOn w:val="DefaultParagraphFont"/>
    <w:link w:val="CommentText"/>
    <w:uiPriority w:val="99"/>
    <w:semiHidden/>
    <w:rsid w:val="007D29B1"/>
    <w:rPr>
      <w:sz w:val="20"/>
      <w:szCs w:val="20"/>
    </w:rPr>
  </w:style>
  <w:style w:type="paragraph" w:styleId="CommentSubject">
    <w:name w:val="annotation subject"/>
    <w:basedOn w:val="CommentText"/>
    <w:next w:val="CommentText"/>
    <w:link w:val="CommentSubjectChar"/>
    <w:uiPriority w:val="99"/>
    <w:semiHidden/>
    <w:unhideWhenUsed/>
    <w:rsid w:val="007D29B1"/>
    <w:rPr>
      <w:b/>
      <w:bCs/>
    </w:rPr>
  </w:style>
  <w:style w:type="character" w:customStyle="1" w:styleId="CommentSubjectChar">
    <w:name w:val="Comment Subject Char"/>
    <w:basedOn w:val="CommentTextChar"/>
    <w:link w:val="CommentSubject"/>
    <w:uiPriority w:val="99"/>
    <w:semiHidden/>
    <w:rsid w:val="007D29B1"/>
    <w:rPr>
      <w:b/>
      <w:bCs/>
    </w:rPr>
  </w:style>
  <w:style w:type="paragraph" w:styleId="BalloonText">
    <w:name w:val="Balloon Text"/>
    <w:basedOn w:val="Normal"/>
    <w:link w:val="BalloonTextChar"/>
    <w:uiPriority w:val="99"/>
    <w:semiHidden/>
    <w:unhideWhenUsed/>
    <w:rsid w:val="007D2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9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nivex.com/products/data_applications.as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mnivex.com/moxi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mnivex.com/products/digital.asp" TargetMode="External"/><Relationship Id="rId11" Type="http://schemas.openxmlformats.org/officeDocument/2006/relationships/hyperlink" Target="http://www.dss-lax.com" TargetMode="External"/><Relationship Id="rId5" Type="http://schemas.openxmlformats.org/officeDocument/2006/relationships/hyperlink" Target="http://www.omnivex.com/press/signmediaaward2009.asp" TargetMode="External"/><Relationship Id="rId10" Type="http://schemas.openxmlformats.org/officeDocument/2006/relationships/hyperlink" Target="http://www.omnivex.com" TargetMode="External"/><Relationship Id="rId4" Type="http://schemas.openxmlformats.org/officeDocument/2006/relationships/hyperlink" Target="mailto:marketing@omnivex.com" TargetMode="External"/><Relationship Id="rId9" Type="http://schemas.openxmlformats.org/officeDocument/2006/relationships/hyperlink" Target="http://www.omnivex.com/press/videos.asp?Title=Omnivex%20Moxie%20and%20Windows%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Cartan</dc:creator>
  <cp:lastModifiedBy>Elizabeth Cartan</cp:lastModifiedBy>
  <cp:revision>6</cp:revision>
  <dcterms:created xsi:type="dcterms:W3CDTF">2010-09-02T21:01:00Z</dcterms:created>
  <dcterms:modified xsi:type="dcterms:W3CDTF">2010-09-03T13:52:00Z</dcterms:modified>
</cp:coreProperties>
</file>