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36" w:rsidRPr="00DE1D97" w:rsidRDefault="00285A36" w:rsidP="00C83DFC">
      <w:pPr>
        <w:rPr>
          <w:rFonts w:ascii="Arial" w:hAnsi="Arial" w:cs="Arial"/>
          <w:b/>
          <w:bCs/>
          <w:sz w:val="20"/>
          <w:szCs w:val="20"/>
        </w:rPr>
      </w:pPr>
      <w:r w:rsidRPr="00DE1D97">
        <w:rPr>
          <w:rFonts w:ascii="Arial" w:hAnsi="Arial" w:cs="Arial"/>
          <w:b/>
          <w:bCs/>
          <w:sz w:val="20"/>
          <w:szCs w:val="20"/>
        </w:rPr>
        <w:t>DRAFT FOR REVIEW</w:t>
      </w:r>
    </w:p>
    <w:p w:rsidR="00DE1D97" w:rsidRPr="00DE1D97" w:rsidRDefault="00DE1D97" w:rsidP="00C83DFC">
      <w:pPr>
        <w:rPr>
          <w:rFonts w:ascii="Arial" w:hAnsi="Arial" w:cs="Arial"/>
          <w:b/>
          <w:bCs/>
          <w:sz w:val="20"/>
          <w:szCs w:val="20"/>
        </w:rPr>
      </w:pPr>
    </w:p>
    <w:p w:rsidR="00DE1D97" w:rsidRPr="00DE1D97" w:rsidRDefault="00DE1D97" w:rsidP="00DE1D97">
      <w:pPr>
        <w:rPr>
          <w:rFonts w:ascii="Arial" w:eastAsia="Times New Roman" w:hAnsi="Arial" w:cs="Arial"/>
          <w:sz w:val="20"/>
          <w:szCs w:val="20"/>
        </w:rPr>
      </w:pPr>
      <w:r w:rsidRPr="00DE1D97">
        <w:rPr>
          <w:rFonts w:ascii="Arial" w:eastAsia="Times New Roman" w:hAnsi="Arial" w:cs="Arial"/>
          <w:b/>
          <w:bCs/>
          <w:sz w:val="20"/>
          <w:szCs w:val="20"/>
        </w:rPr>
        <w:t>Contact Information:</w:t>
      </w:r>
      <w:r w:rsidRPr="00DE1D97">
        <w:rPr>
          <w:rFonts w:ascii="Arial" w:eastAsia="Times New Roman" w:hAnsi="Arial" w:cs="Arial"/>
          <w:sz w:val="20"/>
          <w:szCs w:val="20"/>
        </w:rPr>
        <w:t xml:space="preserve"> </w:t>
      </w:r>
    </w:p>
    <w:p w:rsidR="00DE1D97" w:rsidRPr="00DE1D97" w:rsidRDefault="00DE1D97" w:rsidP="00DE1D97">
      <w:pPr>
        <w:rPr>
          <w:rFonts w:ascii="Arial" w:eastAsia="Times New Roman" w:hAnsi="Arial" w:cs="Arial"/>
          <w:sz w:val="20"/>
          <w:szCs w:val="20"/>
        </w:rPr>
      </w:pPr>
      <w:r w:rsidRPr="00DE1D97">
        <w:rPr>
          <w:rFonts w:ascii="Arial" w:eastAsia="Times New Roman" w:hAnsi="Arial" w:cs="Arial"/>
          <w:sz w:val="20"/>
          <w:szCs w:val="20"/>
        </w:rPr>
        <w:t>Chuck Fuerst</w:t>
      </w:r>
    </w:p>
    <w:p w:rsidR="00DE1D97" w:rsidRPr="00DE1D97" w:rsidRDefault="00DE1D97" w:rsidP="00DE1D97">
      <w:pPr>
        <w:rPr>
          <w:rFonts w:ascii="Arial" w:eastAsia="Times New Roman" w:hAnsi="Arial" w:cs="Arial"/>
          <w:sz w:val="20"/>
          <w:szCs w:val="20"/>
        </w:rPr>
      </w:pPr>
      <w:r w:rsidRPr="00DE1D97">
        <w:rPr>
          <w:rFonts w:ascii="Arial" w:eastAsia="Times New Roman" w:hAnsi="Arial" w:cs="Arial"/>
          <w:sz w:val="20"/>
          <w:szCs w:val="20"/>
        </w:rPr>
        <w:t>Director of Marketing</w:t>
      </w:r>
    </w:p>
    <w:p w:rsidR="00DE1D97" w:rsidRPr="00DE1D97" w:rsidRDefault="00DE1D97" w:rsidP="00DE1D97">
      <w:pPr>
        <w:rPr>
          <w:rFonts w:ascii="Arial" w:eastAsia="Times New Roman" w:hAnsi="Arial" w:cs="Arial"/>
          <w:sz w:val="20"/>
          <w:szCs w:val="20"/>
        </w:rPr>
      </w:pPr>
      <w:r w:rsidRPr="00DE1D97">
        <w:rPr>
          <w:rFonts w:ascii="Arial" w:eastAsia="Times New Roman" w:hAnsi="Arial" w:cs="Arial"/>
          <w:sz w:val="20"/>
          <w:szCs w:val="20"/>
        </w:rPr>
        <w:t xml:space="preserve">Datatrend Technologies, Inc. </w:t>
      </w:r>
    </w:p>
    <w:p w:rsidR="00DE1D97" w:rsidRPr="00DE1D97" w:rsidRDefault="00DE1D97" w:rsidP="00DE1D97">
      <w:pPr>
        <w:rPr>
          <w:rFonts w:ascii="Arial" w:eastAsia="Times New Roman" w:hAnsi="Arial" w:cs="Arial"/>
          <w:sz w:val="20"/>
          <w:szCs w:val="20"/>
        </w:rPr>
      </w:pPr>
      <w:r w:rsidRPr="00DE1D97">
        <w:rPr>
          <w:rFonts w:ascii="Arial" w:eastAsia="Times New Roman" w:hAnsi="Arial" w:cs="Arial"/>
          <w:sz w:val="20"/>
          <w:szCs w:val="20"/>
        </w:rPr>
        <w:t>Phone: 952-931-1203</w:t>
      </w:r>
    </w:p>
    <w:p w:rsidR="00DE1D97" w:rsidRPr="00DE1D97" w:rsidRDefault="00DE1D97" w:rsidP="00DE1D97">
      <w:pPr>
        <w:rPr>
          <w:rFonts w:ascii="Arial" w:eastAsia="Times New Roman" w:hAnsi="Arial" w:cs="Arial"/>
          <w:smallCaps/>
          <w:sz w:val="20"/>
          <w:szCs w:val="20"/>
        </w:rPr>
      </w:pPr>
      <w:r w:rsidRPr="00DE1D97">
        <w:rPr>
          <w:rFonts w:ascii="Arial" w:eastAsia="Times New Roman" w:hAnsi="Arial" w:cs="Arial"/>
          <w:sz w:val="20"/>
          <w:szCs w:val="20"/>
        </w:rPr>
        <w:t>Email:</w:t>
      </w:r>
      <w:r w:rsidRPr="00DE1D97">
        <w:rPr>
          <w:rFonts w:ascii="Arial" w:eastAsia="Times New Roman" w:hAnsi="Arial" w:cs="Arial"/>
          <w:smallCaps/>
          <w:sz w:val="20"/>
          <w:szCs w:val="20"/>
        </w:rPr>
        <w:t xml:space="preserve"> </w:t>
      </w:r>
      <w:hyperlink r:id="rId5" w:history="1">
        <w:r w:rsidRPr="00DE1D97">
          <w:rPr>
            <w:rStyle w:val="Hyperlink"/>
            <w:rFonts w:ascii="Arial" w:eastAsia="Times New Roman" w:hAnsi="Arial" w:cs="Arial"/>
            <w:smallCaps/>
            <w:sz w:val="20"/>
            <w:szCs w:val="20"/>
          </w:rPr>
          <w:t>chuck.fuerst@datatrend.com</w:t>
        </w:r>
      </w:hyperlink>
    </w:p>
    <w:p w:rsidR="00DE1D97" w:rsidRPr="00DE1D97" w:rsidRDefault="00DE1D97" w:rsidP="00C83DFC">
      <w:pPr>
        <w:rPr>
          <w:rFonts w:ascii="Arial" w:hAnsi="Arial" w:cs="Arial"/>
          <w:b/>
          <w:bCs/>
          <w:sz w:val="20"/>
          <w:szCs w:val="20"/>
        </w:rPr>
      </w:pPr>
    </w:p>
    <w:p w:rsidR="00803401" w:rsidRPr="00DE1D97" w:rsidRDefault="00F84179" w:rsidP="00C83D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IT Solutions and </w:t>
      </w:r>
      <w:r w:rsidR="00EA0041" w:rsidRPr="00DE1D97">
        <w:rPr>
          <w:rFonts w:ascii="Arial" w:hAnsi="Arial" w:cs="Arial"/>
          <w:b/>
          <w:bCs/>
          <w:sz w:val="20"/>
          <w:szCs w:val="20"/>
        </w:rPr>
        <w:t xml:space="preserve">Network </w:t>
      </w:r>
      <w:r w:rsidR="00324D9E">
        <w:rPr>
          <w:rFonts w:ascii="Arial" w:hAnsi="Arial" w:cs="Arial"/>
          <w:b/>
          <w:bCs/>
          <w:sz w:val="20"/>
          <w:szCs w:val="20"/>
        </w:rPr>
        <w:t xml:space="preserve">Services </w:t>
      </w:r>
      <w:r w:rsidR="00EA0041" w:rsidRPr="00DE1D97">
        <w:rPr>
          <w:rFonts w:ascii="Arial" w:hAnsi="Arial" w:cs="Arial"/>
          <w:b/>
          <w:bCs/>
          <w:sz w:val="20"/>
          <w:szCs w:val="20"/>
        </w:rPr>
        <w:t>Provider</w:t>
      </w:r>
      <w:r w:rsidR="00803401" w:rsidRPr="00DE1D97">
        <w:rPr>
          <w:rFonts w:ascii="Arial" w:hAnsi="Arial" w:cs="Arial"/>
          <w:b/>
          <w:bCs/>
          <w:sz w:val="20"/>
          <w:szCs w:val="20"/>
        </w:rPr>
        <w:t xml:space="preserve"> Datatrend</w:t>
      </w:r>
      <w:r w:rsidR="00EA0041" w:rsidRPr="00DE1D97">
        <w:rPr>
          <w:rFonts w:ascii="Arial" w:hAnsi="Arial" w:cs="Arial"/>
          <w:b/>
          <w:bCs/>
          <w:sz w:val="20"/>
          <w:szCs w:val="20"/>
        </w:rPr>
        <w:t xml:space="preserve"> Hosts Bowl-A-Thon For Breast Cancer Charity Event</w:t>
      </w:r>
    </w:p>
    <w:p w:rsidR="00C83DFC" w:rsidRPr="00DE1D97" w:rsidRDefault="00C83DFC" w:rsidP="00C83DFC">
      <w:pPr>
        <w:rPr>
          <w:rFonts w:ascii="Arial" w:hAnsi="Arial" w:cs="Arial"/>
          <w:sz w:val="20"/>
          <w:szCs w:val="20"/>
        </w:rPr>
      </w:pPr>
    </w:p>
    <w:p w:rsidR="00EA0041" w:rsidRPr="00DE1D97" w:rsidRDefault="00EA0041" w:rsidP="00C83DFC">
      <w:pPr>
        <w:rPr>
          <w:rFonts w:ascii="Arial" w:hAnsi="Arial" w:cs="Arial"/>
          <w:i/>
          <w:sz w:val="20"/>
          <w:szCs w:val="20"/>
        </w:rPr>
      </w:pPr>
      <w:r w:rsidRPr="00DE1D97">
        <w:rPr>
          <w:rFonts w:ascii="Arial" w:hAnsi="Arial" w:cs="Arial"/>
          <w:i/>
          <w:sz w:val="20"/>
          <w:szCs w:val="20"/>
        </w:rPr>
        <w:t xml:space="preserve">100% of proceeds </w:t>
      </w:r>
      <w:r w:rsidR="00DE1D97">
        <w:rPr>
          <w:rFonts w:ascii="Arial" w:hAnsi="Arial" w:cs="Arial"/>
          <w:i/>
          <w:sz w:val="20"/>
          <w:szCs w:val="20"/>
        </w:rPr>
        <w:t xml:space="preserve">from today's event </w:t>
      </w:r>
      <w:r w:rsidRPr="00DE1D97">
        <w:rPr>
          <w:rFonts w:ascii="Arial" w:hAnsi="Arial" w:cs="Arial"/>
          <w:i/>
          <w:sz w:val="20"/>
          <w:szCs w:val="20"/>
        </w:rPr>
        <w:t>to be forwarded to Susan G. Komen for the Cure</w:t>
      </w:r>
      <w:r w:rsidR="00324D9E">
        <w:rPr>
          <w:rFonts w:ascii="Arial" w:hAnsi="Arial" w:cs="Arial"/>
          <w:i/>
          <w:sz w:val="20"/>
          <w:szCs w:val="20"/>
        </w:rPr>
        <w:t xml:space="preserve"> Minnesota</w:t>
      </w:r>
    </w:p>
    <w:p w:rsidR="00EA0041" w:rsidRPr="00DE1D97" w:rsidRDefault="00EA0041" w:rsidP="00C83DFC">
      <w:pPr>
        <w:rPr>
          <w:rFonts w:ascii="Arial" w:hAnsi="Arial" w:cs="Arial"/>
          <w:sz w:val="20"/>
          <w:szCs w:val="20"/>
        </w:rPr>
      </w:pPr>
    </w:p>
    <w:p w:rsidR="00EA0041" w:rsidRPr="00DE1D97" w:rsidRDefault="00C83DFC" w:rsidP="00EA0041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 xml:space="preserve">Minnetonka, MN </w:t>
      </w:r>
      <w:r w:rsidR="00EA0041" w:rsidRPr="00DE1D97">
        <w:rPr>
          <w:rFonts w:ascii="Arial" w:hAnsi="Arial" w:cs="Arial"/>
          <w:sz w:val="20"/>
          <w:szCs w:val="20"/>
        </w:rPr>
        <w:t>November 19th</w:t>
      </w:r>
      <w:r w:rsidRPr="00DE1D97">
        <w:rPr>
          <w:rFonts w:ascii="Arial" w:hAnsi="Arial" w:cs="Arial"/>
          <w:sz w:val="20"/>
          <w:szCs w:val="20"/>
        </w:rPr>
        <w:t xml:space="preserve">, 2010:  </w:t>
      </w:r>
      <w:r w:rsidRPr="00DE1D97">
        <w:rPr>
          <w:rFonts w:ascii="Arial" w:eastAsia="Times New Roman" w:hAnsi="Arial" w:cs="Arial"/>
          <w:sz w:val="20"/>
          <w:szCs w:val="20"/>
        </w:rPr>
        <w:t xml:space="preserve">Datatrend Technologies, Inc., a leading </w:t>
      </w:r>
      <w:r w:rsidR="00F84179">
        <w:rPr>
          <w:rFonts w:ascii="Arial" w:eastAsia="Times New Roman" w:hAnsi="Arial" w:cs="Arial"/>
          <w:sz w:val="20"/>
          <w:szCs w:val="20"/>
        </w:rPr>
        <w:t>IT solutions</w:t>
      </w:r>
      <w:r w:rsidR="00F84179">
        <w:t xml:space="preserve"> and </w:t>
      </w:r>
      <w:hyperlink r:id="rId6" w:history="1">
        <w:r w:rsidRPr="00DE1D97">
          <w:rPr>
            <w:rStyle w:val="Hyperlink"/>
            <w:rFonts w:ascii="Arial" w:eastAsia="Times New Roman" w:hAnsi="Arial" w:cs="Arial"/>
            <w:sz w:val="20"/>
            <w:szCs w:val="20"/>
          </w:rPr>
          <w:t>network services</w:t>
        </w:r>
      </w:hyperlink>
      <w:r w:rsidRPr="00DE1D97">
        <w:rPr>
          <w:rFonts w:ascii="Arial" w:eastAsia="Times New Roman" w:hAnsi="Arial" w:cs="Arial"/>
          <w:sz w:val="20"/>
          <w:szCs w:val="20"/>
        </w:rPr>
        <w:t xml:space="preserve"> provider, </w:t>
      </w:r>
      <w:r w:rsidR="00EA0041" w:rsidRPr="00DE1D97">
        <w:rPr>
          <w:rFonts w:ascii="Arial" w:eastAsia="Times New Roman" w:hAnsi="Arial" w:cs="Arial"/>
          <w:sz w:val="20"/>
          <w:szCs w:val="20"/>
        </w:rPr>
        <w:t xml:space="preserve">hosts </w:t>
      </w:r>
      <w:r w:rsidR="00DE1D97">
        <w:rPr>
          <w:rFonts w:ascii="Arial" w:eastAsia="Times New Roman" w:hAnsi="Arial" w:cs="Arial"/>
          <w:sz w:val="20"/>
          <w:szCs w:val="20"/>
        </w:rPr>
        <w:t xml:space="preserve">the </w:t>
      </w:r>
      <w:r w:rsidR="00EA0041" w:rsidRPr="00DE1D97">
        <w:rPr>
          <w:rFonts w:ascii="Arial" w:hAnsi="Arial" w:cs="Arial"/>
          <w:bCs/>
          <w:iCs/>
          <w:sz w:val="20"/>
          <w:szCs w:val="20"/>
        </w:rPr>
        <w:t xml:space="preserve">Bowl-A-Thon For Breast Cancer </w:t>
      </w:r>
      <w:r w:rsidR="00EA02FB">
        <w:rPr>
          <w:rFonts w:ascii="Arial" w:hAnsi="Arial" w:cs="Arial"/>
          <w:bCs/>
          <w:iCs/>
          <w:sz w:val="20"/>
          <w:szCs w:val="20"/>
        </w:rPr>
        <w:t xml:space="preserve">Charity Event </w:t>
      </w:r>
      <w:r w:rsidR="00EA0041" w:rsidRPr="00DE1D97">
        <w:rPr>
          <w:rFonts w:ascii="Arial" w:hAnsi="Arial" w:cs="Arial"/>
          <w:bCs/>
          <w:iCs/>
          <w:sz w:val="20"/>
          <w:szCs w:val="20"/>
        </w:rPr>
        <w:t>today at Country Club Lanes in Tonka Bay, MN at 2pm</w:t>
      </w:r>
      <w:r w:rsidR="00DE1D97">
        <w:rPr>
          <w:rFonts w:ascii="Arial" w:hAnsi="Arial" w:cs="Arial"/>
          <w:bCs/>
          <w:iCs/>
          <w:sz w:val="20"/>
          <w:szCs w:val="20"/>
        </w:rPr>
        <w:t xml:space="preserve">.  </w:t>
      </w:r>
      <w:r w:rsidR="00EA0041" w:rsidRPr="00DE1D97">
        <w:rPr>
          <w:rFonts w:ascii="Arial" w:hAnsi="Arial" w:cs="Arial"/>
          <w:sz w:val="20"/>
          <w:szCs w:val="20"/>
        </w:rPr>
        <w:t>100% of proceeds, pledged by participants based on pin fall over three games, to be forwarded to Susan G. Komen for the Cure</w:t>
      </w:r>
      <w:r w:rsidR="00EA02FB">
        <w:rPr>
          <w:rFonts w:ascii="Arial" w:hAnsi="Arial" w:cs="Arial"/>
          <w:sz w:val="20"/>
          <w:szCs w:val="20"/>
        </w:rPr>
        <w:t xml:space="preserve"> Minnesota.</w:t>
      </w:r>
    </w:p>
    <w:p w:rsidR="00EA0041" w:rsidRPr="00DE1D97" w:rsidRDefault="00EA0041" w:rsidP="00C83DFC">
      <w:pPr>
        <w:rPr>
          <w:rFonts w:ascii="Arial" w:hAnsi="Arial" w:cs="Arial"/>
          <w:sz w:val="20"/>
          <w:szCs w:val="20"/>
        </w:rPr>
      </w:pPr>
    </w:p>
    <w:p w:rsidR="00EA0041" w:rsidRPr="00DE1D97" w:rsidRDefault="00E031CD" w:rsidP="00C83DFC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 xml:space="preserve">Datatrend, based in Minnetonka, MN, is like many other companies in that it employs team members </w:t>
      </w:r>
      <w:r w:rsidR="00DE1D97" w:rsidRPr="00DE1D97">
        <w:rPr>
          <w:rFonts w:ascii="Arial" w:hAnsi="Arial" w:cs="Arial"/>
          <w:sz w:val="20"/>
          <w:szCs w:val="20"/>
        </w:rPr>
        <w:t>who</w:t>
      </w:r>
      <w:r w:rsidRPr="00DE1D97">
        <w:rPr>
          <w:rFonts w:ascii="Arial" w:hAnsi="Arial" w:cs="Arial"/>
          <w:sz w:val="20"/>
          <w:szCs w:val="20"/>
        </w:rPr>
        <w:t xml:space="preserve"> have been touched in some way by breast cancer.  Emily Walsh, Datatrend Marketing </w:t>
      </w:r>
      <w:r w:rsidR="00F84179">
        <w:rPr>
          <w:rFonts w:ascii="Arial" w:hAnsi="Arial" w:cs="Arial"/>
          <w:sz w:val="20"/>
          <w:szCs w:val="20"/>
        </w:rPr>
        <w:t>Team Member</w:t>
      </w:r>
      <w:r w:rsidRPr="00DE1D97">
        <w:rPr>
          <w:rFonts w:ascii="Arial" w:hAnsi="Arial" w:cs="Arial"/>
          <w:sz w:val="20"/>
          <w:szCs w:val="20"/>
        </w:rPr>
        <w:t xml:space="preserve"> and </w:t>
      </w:r>
      <w:r w:rsidR="00324D9E">
        <w:rPr>
          <w:rFonts w:ascii="Arial" w:hAnsi="Arial" w:cs="Arial"/>
          <w:sz w:val="20"/>
          <w:szCs w:val="20"/>
        </w:rPr>
        <w:t>c</w:t>
      </w:r>
      <w:r w:rsidRPr="00DE1D97">
        <w:rPr>
          <w:rFonts w:ascii="Arial" w:hAnsi="Arial" w:cs="Arial"/>
          <w:sz w:val="20"/>
          <w:szCs w:val="20"/>
        </w:rPr>
        <w:t>oordinator of the Bowl-A-Thon</w:t>
      </w:r>
      <w:r w:rsidR="00DE1D97" w:rsidRPr="00DE1D97">
        <w:rPr>
          <w:rFonts w:ascii="Arial" w:hAnsi="Arial" w:cs="Arial"/>
          <w:sz w:val="20"/>
          <w:szCs w:val="20"/>
        </w:rPr>
        <w:t xml:space="preserve"> </w:t>
      </w:r>
      <w:r w:rsidR="00DE1D97" w:rsidRPr="00DE1D97">
        <w:rPr>
          <w:rFonts w:ascii="Arial" w:hAnsi="Arial" w:cs="Arial"/>
          <w:bCs/>
          <w:iCs/>
          <w:sz w:val="20"/>
          <w:szCs w:val="20"/>
        </w:rPr>
        <w:t>For Breast Cancer</w:t>
      </w:r>
      <w:r w:rsidR="00EA02FB">
        <w:rPr>
          <w:rFonts w:ascii="Arial" w:hAnsi="Arial" w:cs="Arial"/>
          <w:bCs/>
          <w:iCs/>
          <w:sz w:val="20"/>
          <w:szCs w:val="20"/>
        </w:rPr>
        <w:t xml:space="preserve"> Charity Event</w:t>
      </w:r>
      <w:r w:rsidRPr="00DE1D97">
        <w:rPr>
          <w:rFonts w:ascii="Arial" w:hAnsi="Arial" w:cs="Arial"/>
          <w:sz w:val="20"/>
          <w:szCs w:val="20"/>
        </w:rPr>
        <w:t>, is the daughter of a fifteen year cancer survivor.</w:t>
      </w:r>
    </w:p>
    <w:p w:rsidR="00E031CD" w:rsidRPr="00DE1D97" w:rsidRDefault="00E031CD" w:rsidP="00C83DFC">
      <w:pPr>
        <w:rPr>
          <w:rFonts w:ascii="Arial" w:hAnsi="Arial" w:cs="Arial"/>
          <w:sz w:val="20"/>
          <w:szCs w:val="20"/>
        </w:rPr>
      </w:pPr>
    </w:p>
    <w:p w:rsidR="00E031CD" w:rsidRPr="00DE1D97" w:rsidRDefault="00E031CD" w:rsidP="00C83DFC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 xml:space="preserve">"It's difficult to find </w:t>
      </w:r>
      <w:r w:rsidR="00DE1D97" w:rsidRPr="00DE1D97">
        <w:rPr>
          <w:rFonts w:ascii="Arial" w:hAnsi="Arial" w:cs="Arial"/>
          <w:sz w:val="20"/>
          <w:szCs w:val="20"/>
        </w:rPr>
        <w:t>a single person</w:t>
      </w:r>
      <w:r w:rsidRPr="00DE1D97">
        <w:rPr>
          <w:rFonts w:ascii="Arial" w:hAnsi="Arial" w:cs="Arial"/>
          <w:sz w:val="20"/>
          <w:szCs w:val="20"/>
        </w:rPr>
        <w:t xml:space="preserve"> who has not been affected by breast cancer,</w:t>
      </w:r>
      <w:r w:rsidR="00DE1D97" w:rsidRPr="00DE1D97">
        <w:rPr>
          <w:rFonts w:ascii="Arial" w:hAnsi="Arial" w:cs="Arial"/>
          <w:sz w:val="20"/>
          <w:szCs w:val="20"/>
        </w:rPr>
        <w:t xml:space="preserve"> even among the ranks of Datatrend employees,</w:t>
      </w:r>
      <w:r w:rsidRPr="00DE1D97">
        <w:rPr>
          <w:rFonts w:ascii="Arial" w:hAnsi="Arial" w:cs="Arial"/>
          <w:sz w:val="20"/>
          <w:szCs w:val="20"/>
        </w:rPr>
        <w:t xml:space="preserve">" states Walsh.  "That's why it's important to each of us participating in Friday's Bowl-A-Thon that 100% </w:t>
      </w:r>
      <w:r w:rsidR="00324D9E">
        <w:rPr>
          <w:rFonts w:ascii="Arial" w:hAnsi="Arial" w:cs="Arial"/>
          <w:sz w:val="20"/>
          <w:szCs w:val="20"/>
        </w:rPr>
        <w:t>of</w:t>
      </w:r>
      <w:r w:rsidRPr="00DE1D97">
        <w:rPr>
          <w:rFonts w:ascii="Arial" w:hAnsi="Arial" w:cs="Arial"/>
          <w:sz w:val="20"/>
          <w:szCs w:val="20"/>
        </w:rPr>
        <w:t xml:space="preserve"> proceeds go towards Susan G. Komen for the Cure</w:t>
      </w:r>
      <w:r w:rsidR="00324D9E">
        <w:rPr>
          <w:rFonts w:ascii="Arial" w:hAnsi="Arial" w:cs="Arial"/>
          <w:sz w:val="20"/>
          <w:szCs w:val="20"/>
        </w:rPr>
        <w:t xml:space="preserve"> Minnesota</w:t>
      </w:r>
      <w:r w:rsidRPr="00DE1D97">
        <w:rPr>
          <w:rFonts w:ascii="Arial" w:hAnsi="Arial" w:cs="Arial"/>
          <w:sz w:val="20"/>
          <w:szCs w:val="20"/>
        </w:rPr>
        <w:t>."</w:t>
      </w:r>
    </w:p>
    <w:p w:rsidR="00E031CD" w:rsidRPr="00DE1D97" w:rsidRDefault="00E031CD" w:rsidP="00C83DFC">
      <w:pPr>
        <w:rPr>
          <w:rFonts w:ascii="Arial" w:hAnsi="Arial" w:cs="Arial"/>
          <w:sz w:val="20"/>
          <w:szCs w:val="20"/>
        </w:rPr>
      </w:pPr>
    </w:p>
    <w:p w:rsidR="00DE1D97" w:rsidRPr="00DE1D97" w:rsidRDefault="00DC3AA2" w:rsidP="00C83DFC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 xml:space="preserve">As a network services provider, </w:t>
      </w:r>
      <w:r w:rsidR="00641237" w:rsidRPr="00DE1D97">
        <w:rPr>
          <w:rFonts w:ascii="Arial" w:hAnsi="Arial" w:cs="Arial"/>
          <w:sz w:val="20"/>
          <w:szCs w:val="20"/>
        </w:rPr>
        <w:t xml:space="preserve">Datatrend works each day to solve IT and infrastructure problems for companies in industries ranging from retail to health care.  </w:t>
      </w:r>
      <w:r w:rsidR="00DE1D97" w:rsidRPr="00DE1D97">
        <w:rPr>
          <w:rFonts w:ascii="Arial" w:hAnsi="Arial" w:cs="Arial"/>
          <w:sz w:val="20"/>
          <w:szCs w:val="20"/>
        </w:rPr>
        <w:t xml:space="preserve">By hosting events like </w:t>
      </w:r>
      <w:r w:rsidR="00EA02FB">
        <w:rPr>
          <w:rFonts w:ascii="Arial" w:hAnsi="Arial" w:cs="Arial"/>
          <w:sz w:val="20"/>
          <w:szCs w:val="20"/>
        </w:rPr>
        <w:t xml:space="preserve">the </w:t>
      </w:r>
      <w:r w:rsidR="00DE1D97" w:rsidRPr="00DE1D97">
        <w:rPr>
          <w:rFonts w:ascii="Arial" w:hAnsi="Arial" w:cs="Arial"/>
          <w:bCs/>
          <w:iCs/>
          <w:sz w:val="20"/>
          <w:szCs w:val="20"/>
        </w:rPr>
        <w:t>Bowl-A-Thon For Breast Cancer</w:t>
      </w:r>
      <w:r w:rsidR="00EA02FB">
        <w:rPr>
          <w:rFonts w:ascii="Arial" w:hAnsi="Arial" w:cs="Arial"/>
          <w:bCs/>
          <w:iCs/>
          <w:sz w:val="20"/>
          <w:szCs w:val="20"/>
        </w:rPr>
        <w:t xml:space="preserve"> Charity Event</w:t>
      </w:r>
      <w:r w:rsidR="00DE1D97" w:rsidRPr="00DE1D97">
        <w:rPr>
          <w:rFonts w:ascii="Arial" w:hAnsi="Arial" w:cs="Arial"/>
          <w:bCs/>
          <w:iCs/>
          <w:sz w:val="20"/>
          <w:szCs w:val="20"/>
        </w:rPr>
        <w:t xml:space="preserve">, Datatrend dedicates the problem solving expertise it offers to </w:t>
      </w:r>
      <w:r w:rsidR="00EA02FB">
        <w:rPr>
          <w:rFonts w:ascii="Arial" w:hAnsi="Arial" w:cs="Arial"/>
          <w:bCs/>
          <w:iCs/>
          <w:sz w:val="20"/>
          <w:szCs w:val="20"/>
        </w:rPr>
        <w:t xml:space="preserve">its </w:t>
      </w:r>
      <w:r w:rsidR="00DE1D97" w:rsidRPr="00DE1D97">
        <w:rPr>
          <w:rFonts w:ascii="Arial" w:hAnsi="Arial" w:cs="Arial"/>
          <w:bCs/>
          <w:iCs/>
          <w:sz w:val="20"/>
          <w:szCs w:val="20"/>
        </w:rPr>
        <w:t>clients towards solving the larger problems experienced by its community.</w:t>
      </w:r>
    </w:p>
    <w:p w:rsidR="00DE1D97" w:rsidRPr="00DE1D97" w:rsidRDefault="00DE1D97" w:rsidP="00C83DFC">
      <w:pPr>
        <w:rPr>
          <w:rFonts w:ascii="Arial" w:hAnsi="Arial" w:cs="Arial"/>
          <w:sz w:val="20"/>
          <w:szCs w:val="20"/>
        </w:rPr>
      </w:pPr>
    </w:p>
    <w:p w:rsidR="00DE1D97" w:rsidRPr="00DE1D97" w:rsidRDefault="00641237" w:rsidP="00641237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>"We have a very strong community involvement program whereby we gather our employees to support worthy causes throughout the year," stat</w:t>
      </w:r>
      <w:r w:rsidR="00EA02FB">
        <w:rPr>
          <w:rFonts w:ascii="Arial" w:hAnsi="Arial" w:cs="Arial"/>
          <w:sz w:val="20"/>
          <w:szCs w:val="20"/>
        </w:rPr>
        <w:t>e</w:t>
      </w:r>
      <w:r w:rsidRPr="00DE1D97">
        <w:rPr>
          <w:rFonts w:ascii="Arial" w:hAnsi="Arial" w:cs="Arial"/>
          <w:sz w:val="20"/>
          <w:szCs w:val="20"/>
        </w:rPr>
        <w:t xml:space="preserve">s Chuck Fuerst, </w:t>
      </w:r>
      <w:r w:rsidR="0015109F" w:rsidRPr="00DE1D97">
        <w:rPr>
          <w:rFonts w:ascii="Arial" w:hAnsi="Arial" w:cs="Arial"/>
          <w:sz w:val="20"/>
          <w:szCs w:val="20"/>
        </w:rPr>
        <w:t>D</w:t>
      </w:r>
      <w:r w:rsidRPr="00DE1D97">
        <w:rPr>
          <w:rFonts w:ascii="Arial" w:hAnsi="Arial" w:cs="Arial"/>
          <w:sz w:val="20"/>
          <w:szCs w:val="20"/>
        </w:rPr>
        <w:t>irector of Marketing, Datatrend.</w:t>
      </w:r>
      <w:r w:rsidR="0015109F" w:rsidRPr="00DE1D97">
        <w:rPr>
          <w:rFonts w:ascii="Arial" w:hAnsi="Arial" w:cs="Arial"/>
          <w:sz w:val="20"/>
          <w:szCs w:val="20"/>
        </w:rPr>
        <w:t xml:space="preserve"> </w:t>
      </w:r>
      <w:r w:rsidRPr="00DE1D97">
        <w:rPr>
          <w:rFonts w:ascii="Arial" w:hAnsi="Arial" w:cs="Arial"/>
          <w:sz w:val="20"/>
          <w:szCs w:val="20"/>
        </w:rPr>
        <w:t xml:space="preserve">"Fortunately, many of our employees are passionate bowlers, </w:t>
      </w:r>
      <w:r w:rsidR="00DE1D97" w:rsidRPr="00DE1D97">
        <w:rPr>
          <w:rFonts w:ascii="Arial" w:hAnsi="Arial" w:cs="Arial"/>
          <w:sz w:val="20"/>
          <w:szCs w:val="20"/>
        </w:rPr>
        <w:t>making today's event a perfect blend of employee involvement and community support."</w:t>
      </w:r>
    </w:p>
    <w:p w:rsidR="00DE1D97" w:rsidRPr="00DE1D97" w:rsidRDefault="00DE1D97" w:rsidP="00641237">
      <w:pPr>
        <w:rPr>
          <w:rFonts w:ascii="Arial" w:hAnsi="Arial" w:cs="Arial"/>
          <w:sz w:val="20"/>
          <w:szCs w:val="20"/>
        </w:rPr>
      </w:pPr>
    </w:p>
    <w:p w:rsidR="00641237" w:rsidRPr="00DE1D97" w:rsidRDefault="00641237" w:rsidP="00C83DFC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 xml:space="preserve">The </w:t>
      </w:r>
      <w:hyperlink r:id="rId7" w:history="1">
        <w:r w:rsidRPr="00DE1D97">
          <w:rPr>
            <w:rStyle w:val="Hyperlink"/>
            <w:rFonts w:ascii="Arial" w:hAnsi="Arial" w:cs="Arial"/>
            <w:sz w:val="20"/>
            <w:szCs w:val="20"/>
          </w:rPr>
          <w:t>Bowl-A-Thon for</w:t>
        </w:r>
        <w:r w:rsidR="00926F16" w:rsidRPr="00DE1D97">
          <w:rPr>
            <w:rStyle w:val="Hyperlink"/>
            <w:rFonts w:ascii="Arial" w:hAnsi="Arial" w:cs="Arial"/>
            <w:sz w:val="20"/>
            <w:szCs w:val="20"/>
          </w:rPr>
          <w:t xml:space="preserve"> Breast Cancer Charity Event</w:t>
        </w:r>
      </w:hyperlink>
      <w:r w:rsidR="00926F16" w:rsidRPr="00DE1D97">
        <w:rPr>
          <w:rFonts w:ascii="Arial" w:hAnsi="Arial" w:cs="Arial"/>
          <w:sz w:val="20"/>
          <w:szCs w:val="20"/>
        </w:rPr>
        <w:t xml:space="preserve">, hosted by network services and IT solutions provider Datatrend, begins at 2pm today at </w:t>
      </w:r>
      <w:r w:rsidR="00926F16" w:rsidRPr="00DE1D97">
        <w:rPr>
          <w:rFonts w:ascii="Arial" w:hAnsi="Arial" w:cs="Arial"/>
          <w:bCs/>
          <w:iCs/>
          <w:sz w:val="20"/>
          <w:szCs w:val="20"/>
        </w:rPr>
        <w:t xml:space="preserve">Country Club Lanes in Tonka Bay, MN.  </w:t>
      </w:r>
      <w:r w:rsidRPr="00DE1D97">
        <w:rPr>
          <w:rFonts w:ascii="Arial" w:hAnsi="Arial" w:cs="Arial"/>
          <w:sz w:val="20"/>
          <w:szCs w:val="20"/>
        </w:rPr>
        <w:t xml:space="preserve">As space is limited, participants are asked to register in advance by completing an </w:t>
      </w:r>
      <w:hyperlink r:id="rId8" w:history="1">
        <w:r w:rsidRPr="00DE1D97">
          <w:rPr>
            <w:rStyle w:val="Hyperlink"/>
            <w:rFonts w:ascii="Arial" w:hAnsi="Arial" w:cs="Arial"/>
            <w:sz w:val="20"/>
            <w:szCs w:val="20"/>
          </w:rPr>
          <w:t>online pledge form</w:t>
        </w:r>
      </w:hyperlink>
      <w:r w:rsidRPr="00DE1D97">
        <w:rPr>
          <w:rFonts w:ascii="Arial" w:hAnsi="Arial" w:cs="Arial"/>
          <w:sz w:val="20"/>
          <w:szCs w:val="20"/>
        </w:rPr>
        <w:t xml:space="preserve">.  </w:t>
      </w:r>
    </w:p>
    <w:p w:rsidR="00926F16" w:rsidRPr="00DE1D97" w:rsidRDefault="00926F16" w:rsidP="00C83DFC">
      <w:pPr>
        <w:rPr>
          <w:rFonts w:ascii="Arial" w:hAnsi="Arial" w:cs="Arial"/>
          <w:sz w:val="20"/>
          <w:szCs w:val="20"/>
        </w:rPr>
      </w:pPr>
    </w:p>
    <w:p w:rsidR="00C83DFC" w:rsidRPr="00DE1D97" w:rsidRDefault="00C83DFC" w:rsidP="00C83DFC">
      <w:pPr>
        <w:rPr>
          <w:rFonts w:ascii="Arial" w:hAnsi="Arial" w:cs="Arial"/>
          <w:b/>
          <w:sz w:val="20"/>
          <w:szCs w:val="20"/>
        </w:rPr>
      </w:pPr>
      <w:r w:rsidRPr="00DE1D97">
        <w:rPr>
          <w:rFonts w:ascii="Arial" w:hAnsi="Arial" w:cs="Arial"/>
          <w:b/>
          <w:sz w:val="20"/>
          <w:szCs w:val="20"/>
        </w:rPr>
        <w:t>About Datatrend</w:t>
      </w:r>
    </w:p>
    <w:p w:rsidR="00226E43" w:rsidRDefault="00C83DFC" w:rsidP="00C83DFC">
      <w:pPr>
        <w:rPr>
          <w:rFonts w:ascii="Arial" w:hAnsi="Arial" w:cs="Arial"/>
          <w:sz w:val="20"/>
          <w:szCs w:val="20"/>
        </w:rPr>
      </w:pPr>
      <w:r w:rsidRPr="00DE1D97">
        <w:rPr>
          <w:rFonts w:ascii="Arial" w:hAnsi="Arial" w:cs="Arial"/>
          <w:sz w:val="20"/>
          <w:szCs w:val="20"/>
        </w:rPr>
        <w:t>Datatrend Technologies provides infrastructure management solutions</w:t>
      </w:r>
      <w:r w:rsidR="00285A36" w:rsidRPr="00DE1D97">
        <w:rPr>
          <w:rFonts w:ascii="Arial" w:hAnsi="Arial" w:cs="Arial"/>
          <w:sz w:val="20"/>
          <w:szCs w:val="20"/>
        </w:rPr>
        <w:t xml:space="preserve">, including network services project management and </w:t>
      </w:r>
      <w:hyperlink r:id="rId9" w:history="1">
        <w:r w:rsidR="00DE1D97" w:rsidRPr="00DE1D97">
          <w:rPr>
            <w:rStyle w:val="Hyperlink"/>
            <w:rFonts w:ascii="Arial" w:hAnsi="Arial" w:cs="Arial"/>
            <w:sz w:val="20"/>
            <w:szCs w:val="20"/>
          </w:rPr>
          <w:t>network cabling installation</w:t>
        </w:r>
      </w:hyperlink>
      <w:r w:rsidR="00285A36" w:rsidRPr="00DE1D97">
        <w:rPr>
          <w:rFonts w:ascii="Arial" w:hAnsi="Arial" w:cs="Arial"/>
          <w:sz w:val="20"/>
          <w:szCs w:val="20"/>
        </w:rPr>
        <w:t>,</w:t>
      </w:r>
      <w:r w:rsidRPr="00DE1D97">
        <w:rPr>
          <w:rFonts w:ascii="Arial" w:hAnsi="Arial" w:cs="Arial"/>
          <w:sz w:val="20"/>
          <w:szCs w:val="20"/>
        </w:rPr>
        <w:t xml:space="preserve"> that help companies leverage technology expertise and solutions to optimize IT environments and enhance business. With a culture that drives extremely high customer and employee satisfaction, Datatrend is able to provide quality support and effective solutions.  Datatrend takes an intimate approach to meet customer needs with a relentless attention to detail, and network services project management expertise.  </w:t>
      </w:r>
    </w:p>
    <w:p w:rsidR="00226E43" w:rsidRDefault="00226E43" w:rsidP="00C83DFC">
      <w:pPr>
        <w:rPr>
          <w:rFonts w:ascii="Arial" w:hAnsi="Arial" w:cs="Arial"/>
          <w:sz w:val="20"/>
          <w:szCs w:val="20"/>
        </w:rPr>
      </w:pPr>
    </w:p>
    <w:p w:rsidR="00226E43" w:rsidRDefault="00226E43" w:rsidP="00C83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 Website: </w:t>
      </w:r>
      <w:hyperlink r:id="rId10" w:history="1">
        <w:r w:rsidRPr="00BF3EC2">
          <w:rPr>
            <w:rStyle w:val="Hyperlink"/>
            <w:rFonts w:ascii="Arial" w:hAnsi="Arial" w:cs="Arial"/>
            <w:sz w:val="20"/>
            <w:szCs w:val="20"/>
          </w:rPr>
          <w:t>http://www.datatrend.com</w:t>
        </w:r>
      </w:hyperlink>
    </w:p>
    <w:p w:rsidR="00226E43" w:rsidRDefault="00226E43" w:rsidP="00C83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Optimize IT Blog: </w:t>
      </w:r>
      <w:hyperlink r:id="rId11" w:history="1">
        <w:r w:rsidRPr="00BF3EC2">
          <w:rPr>
            <w:rStyle w:val="Hyperlink"/>
            <w:rFonts w:ascii="Arial" w:hAnsi="Arial" w:cs="Arial"/>
            <w:sz w:val="20"/>
            <w:szCs w:val="20"/>
          </w:rPr>
          <w:t>http://www.datatrend.com/optimize-it/</w:t>
        </w:r>
      </w:hyperlink>
    </w:p>
    <w:p w:rsidR="00226E43" w:rsidRDefault="00226E43" w:rsidP="00C83DFC">
      <w:pPr>
        <w:rPr>
          <w:rFonts w:ascii="Arial" w:hAnsi="Arial" w:cs="Arial"/>
          <w:sz w:val="20"/>
          <w:szCs w:val="20"/>
        </w:rPr>
      </w:pPr>
    </w:p>
    <w:p w:rsidR="00226E43" w:rsidRDefault="00226E43" w:rsidP="00C83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p w:rsidR="00226E43" w:rsidRPr="00DE1D97" w:rsidRDefault="00226E43" w:rsidP="00C83DFC">
      <w:pPr>
        <w:rPr>
          <w:rFonts w:ascii="Arial" w:hAnsi="Arial" w:cs="Arial"/>
          <w:sz w:val="20"/>
          <w:szCs w:val="20"/>
        </w:rPr>
      </w:pPr>
    </w:p>
    <w:p w:rsidR="0040300D" w:rsidRPr="00285A36" w:rsidRDefault="00F84179">
      <w:pPr>
        <w:rPr>
          <w:rFonts w:ascii="Arial" w:hAnsi="Arial" w:cs="Arial"/>
          <w:sz w:val="20"/>
          <w:szCs w:val="20"/>
        </w:rPr>
      </w:pPr>
    </w:p>
    <w:sectPr w:rsidR="0040300D" w:rsidRPr="00285A36" w:rsidSect="004C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B449B"/>
    <w:multiLevelType w:val="hybridMultilevel"/>
    <w:tmpl w:val="FBA8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DFC"/>
    <w:rsid w:val="0002484D"/>
    <w:rsid w:val="000E587A"/>
    <w:rsid w:val="0012418E"/>
    <w:rsid w:val="0015109F"/>
    <w:rsid w:val="00194137"/>
    <w:rsid w:val="00226E43"/>
    <w:rsid w:val="00285A36"/>
    <w:rsid w:val="00310821"/>
    <w:rsid w:val="00324D9E"/>
    <w:rsid w:val="003D7AE2"/>
    <w:rsid w:val="00467591"/>
    <w:rsid w:val="004C162E"/>
    <w:rsid w:val="00641237"/>
    <w:rsid w:val="00803401"/>
    <w:rsid w:val="00926F16"/>
    <w:rsid w:val="00A4620D"/>
    <w:rsid w:val="00C83DFC"/>
    <w:rsid w:val="00D13C13"/>
    <w:rsid w:val="00DC3AA2"/>
    <w:rsid w:val="00DE1D97"/>
    <w:rsid w:val="00E031CD"/>
    <w:rsid w:val="00EA0041"/>
    <w:rsid w:val="00EA02FB"/>
    <w:rsid w:val="00F8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3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ventserver.com/datatrend/bowl/bowl3-reg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tatrend.com/events/event.php?eventid=event@010112010_0011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trend.com/ns-network-services.html" TargetMode="External"/><Relationship Id="rId11" Type="http://schemas.openxmlformats.org/officeDocument/2006/relationships/hyperlink" Target="http://www.datatrend.com/optimize-it/" TargetMode="External"/><Relationship Id="rId5" Type="http://schemas.openxmlformats.org/officeDocument/2006/relationships/hyperlink" Target="mailto:chuck.fuerst@datatrend.com" TargetMode="External"/><Relationship Id="rId10" Type="http://schemas.openxmlformats.org/officeDocument/2006/relationships/hyperlink" Target="http://www.datatre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atrend.com/ns-structured-c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Yanke</dc:creator>
  <cp:keywords/>
  <dc:description/>
  <cp:lastModifiedBy>Mike Yanke</cp:lastModifiedBy>
  <cp:revision>2</cp:revision>
  <dcterms:created xsi:type="dcterms:W3CDTF">2010-11-18T21:12:00Z</dcterms:created>
  <dcterms:modified xsi:type="dcterms:W3CDTF">2010-11-18T21:12:00Z</dcterms:modified>
</cp:coreProperties>
</file>