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FC" w:rsidRDefault="00E921FC" w:rsidP="001F445C">
      <w:pPr>
        <w:jc w:val="center"/>
        <w:rPr>
          <w:rFonts w:ascii="Verdana" w:hAnsi="Verdana"/>
          <w:b/>
          <w:sz w:val="30"/>
          <w:szCs w:val="30"/>
          <w:u w:val="single"/>
        </w:rPr>
      </w:pPr>
      <w:r>
        <w:rPr>
          <w:rFonts w:ascii="Verdana" w:hAnsi="Verdana"/>
          <w:b/>
          <w:sz w:val="30"/>
          <w:szCs w:val="30"/>
          <w:u w:val="single"/>
        </w:rPr>
        <w:t>Weight Loss Websites: A Marketing &amp; Competitor Analysis</w:t>
      </w:r>
    </w:p>
    <w:p w:rsidR="00E921FC" w:rsidRDefault="00E921FC" w:rsidP="001F445C">
      <w:pPr>
        <w:jc w:val="center"/>
        <w:rPr>
          <w:rFonts w:ascii="Verdana" w:hAnsi="Verdana"/>
          <w:b/>
          <w:sz w:val="30"/>
          <w:szCs w:val="30"/>
          <w:u w:val="single"/>
        </w:rPr>
      </w:pPr>
    </w:p>
    <w:p w:rsidR="001F445C" w:rsidRDefault="005D72FE" w:rsidP="00E921FC">
      <w:pPr>
        <w:jc w:val="center"/>
        <w:rPr>
          <w:rFonts w:ascii="Verdana" w:hAnsi="Verdana"/>
          <w:b/>
          <w:sz w:val="30"/>
          <w:szCs w:val="30"/>
          <w:u w:val="single"/>
        </w:rPr>
      </w:pPr>
      <w:r w:rsidRPr="001F445C">
        <w:rPr>
          <w:rFonts w:ascii="Verdana" w:hAnsi="Verdana"/>
          <w:b/>
          <w:sz w:val="30"/>
          <w:szCs w:val="30"/>
          <w:u w:val="single"/>
        </w:rPr>
        <w:t>Table of Contents</w:t>
      </w:r>
    </w:p>
    <w:p w:rsidR="004E56CA" w:rsidRDefault="00523369" w:rsidP="001F445C">
      <w:pPr>
        <w:jc w:val="center"/>
        <w:rPr>
          <w:rFonts w:ascii="Verdana" w:hAnsi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 xml:space="preserve">                                                                                   </w:t>
      </w:r>
      <w:r w:rsidR="004E56CA">
        <w:rPr>
          <w:rFonts w:ascii="Verdana" w:hAnsi="Verdana"/>
          <w:sz w:val="30"/>
          <w:szCs w:val="30"/>
        </w:rPr>
        <w:t xml:space="preserve">               </w:t>
      </w:r>
    </w:p>
    <w:p w:rsidR="001F445C" w:rsidRPr="004E56CA" w:rsidRDefault="004E56CA" w:rsidP="001F445C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sz w:val="30"/>
          <w:szCs w:val="30"/>
        </w:rPr>
        <w:t xml:space="preserve">                                                                                </w:t>
      </w:r>
      <w:r w:rsidR="00523369" w:rsidRPr="004E56CA">
        <w:rPr>
          <w:rFonts w:ascii="Verdana" w:hAnsi="Verdana"/>
          <w:b/>
          <w:u w:val="single"/>
        </w:rPr>
        <w:t>Page</w:t>
      </w:r>
    </w:p>
    <w:p w:rsidR="004E56CA" w:rsidRDefault="004E56CA" w:rsidP="001F445C">
      <w:pPr>
        <w:jc w:val="center"/>
        <w:rPr>
          <w:rFonts w:ascii="Verdana" w:hAnsi="Verdana"/>
          <w:u w:val="single"/>
        </w:rPr>
      </w:pPr>
    </w:p>
    <w:p w:rsidR="00657F80" w:rsidRDefault="00657F80" w:rsidP="004E56CA">
      <w:pPr>
        <w:rPr>
          <w:rFonts w:ascii="Verdana" w:hAnsi="Verdana"/>
          <w:b/>
          <w:u w:val="single"/>
        </w:rPr>
      </w:pPr>
    </w:p>
    <w:p w:rsidR="00657F80" w:rsidRPr="00E921FC" w:rsidRDefault="00657F80" w:rsidP="004E56CA">
      <w:pPr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Introduction: Report Scope &amp; Methodology</w:t>
      </w:r>
      <w:r w:rsidR="00E921FC">
        <w:rPr>
          <w:rFonts w:ascii="Verdana" w:hAnsi="Verdana"/>
          <w:b/>
        </w:rPr>
        <w:t xml:space="preserve">                                     </w:t>
      </w:r>
      <w:r w:rsidR="00E921FC" w:rsidRPr="00E921FC">
        <w:rPr>
          <w:rFonts w:ascii="Verdana" w:hAnsi="Verdana"/>
        </w:rPr>
        <w:t>1-3</w:t>
      </w:r>
    </w:p>
    <w:p w:rsidR="00657F80" w:rsidRDefault="00657F80" w:rsidP="004E56CA">
      <w:pPr>
        <w:rPr>
          <w:rFonts w:ascii="Verdana" w:hAnsi="Verdana"/>
          <w:b/>
          <w:u w:val="single"/>
        </w:rPr>
      </w:pPr>
    </w:p>
    <w:p w:rsidR="004E56CA" w:rsidRPr="00E921FC" w:rsidRDefault="004E56CA" w:rsidP="004E56CA">
      <w:pPr>
        <w:rPr>
          <w:rFonts w:ascii="Verdana" w:hAnsi="Verdana"/>
          <w:b/>
        </w:rPr>
      </w:pPr>
      <w:r w:rsidRPr="004E56CA">
        <w:rPr>
          <w:rFonts w:ascii="Verdana" w:hAnsi="Verdana"/>
          <w:b/>
          <w:u w:val="single"/>
        </w:rPr>
        <w:t>Executive Overview of Major Findings</w:t>
      </w:r>
      <w:r w:rsidR="00E921FC">
        <w:rPr>
          <w:rFonts w:ascii="Verdana" w:hAnsi="Verdana"/>
          <w:b/>
        </w:rPr>
        <w:t xml:space="preserve">      </w:t>
      </w:r>
      <w:r w:rsidR="00C751C6">
        <w:rPr>
          <w:rFonts w:ascii="Verdana" w:hAnsi="Verdana"/>
          <w:b/>
        </w:rPr>
        <w:t xml:space="preserve">($300)        </w:t>
      </w:r>
      <w:r w:rsidR="00E921FC">
        <w:rPr>
          <w:rFonts w:ascii="Verdana" w:hAnsi="Verdana"/>
          <w:b/>
        </w:rPr>
        <w:t xml:space="preserve">                   </w:t>
      </w:r>
      <w:r w:rsidR="00E921FC" w:rsidRPr="00E921FC">
        <w:rPr>
          <w:rFonts w:ascii="Verdana" w:hAnsi="Verdana"/>
        </w:rPr>
        <w:t>4-</w:t>
      </w:r>
      <w:r w:rsidR="00C751C6">
        <w:rPr>
          <w:rFonts w:ascii="Verdana" w:hAnsi="Verdana"/>
        </w:rPr>
        <w:t>21</w:t>
      </w:r>
    </w:p>
    <w:p w:rsidR="004E56CA" w:rsidRDefault="004E56CA" w:rsidP="004E56CA">
      <w:pPr>
        <w:rPr>
          <w:rFonts w:ascii="Verdana" w:hAnsi="Verdana"/>
          <w:b/>
          <w:u w:val="single"/>
        </w:rPr>
      </w:pPr>
    </w:p>
    <w:p w:rsidR="004E56CA" w:rsidRDefault="004E56CA" w:rsidP="004E56CA">
      <w:pPr>
        <w:rPr>
          <w:rFonts w:ascii="Verdana" w:hAnsi="Verdana"/>
          <w:sz w:val="22"/>
          <w:szCs w:val="22"/>
        </w:rPr>
      </w:pPr>
      <w:r w:rsidRPr="004E56CA">
        <w:rPr>
          <w:rFonts w:ascii="Verdana" w:hAnsi="Verdana"/>
          <w:b/>
          <w:sz w:val="22"/>
          <w:szCs w:val="22"/>
        </w:rPr>
        <w:t>-</w:t>
      </w:r>
      <w:r w:rsidRPr="004E56CA">
        <w:rPr>
          <w:rFonts w:ascii="Verdana" w:hAnsi="Verdana"/>
          <w:sz w:val="22"/>
          <w:szCs w:val="22"/>
        </w:rPr>
        <w:t>Highlights of ALL chapters:</w:t>
      </w:r>
      <w:r>
        <w:rPr>
          <w:rFonts w:ascii="Verdana" w:hAnsi="Verdana"/>
          <w:sz w:val="22"/>
          <w:szCs w:val="22"/>
        </w:rPr>
        <w:t xml:space="preserve"> Current trends in the overall w</w:t>
      </w:r>
      <w:r w:rsidR="00C751C6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ight loss market,</w:t>
      </w:r>
      <w:r w:rsidRPr="004E56CA">
        <w:rPr>
          <w:rFonts w:ascii="Verdana" w:hAnsi="Verdana"/>
          <w:sz w:val="22"/>
          <w:szCs w:val="22"/>
        </w:rPr>
        <w:t xml:space="preserve"> Nature and structure of the market</w:t>
      </w:r>
      <w:r>
        <w:rPr>
          <w:rFonts w:ascii="Verdana" w:hAnsi="Verdana"/>
          <w:sz w:val="22"/>
          <w:szCs w:val="22"/>
        </w:rPr>
        <w:t xml:space="preserve">, types of weight loss websites, market size </w:t>
      </w:r>
    </w:p>
    <w:p w:rsidR="004E56CA" w:rsidRPr="004E56CA" w:rsidRDefault="004E56CA" w:rsidP="004E56C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&amp; growth: 2005-2014 F, the top diet websites by traffic and/or revenues, demographics &amp; preferences of online dieters, market trends.</w:t>
      </w:r>
    </w:p>
    <w:p w:rsidR="00523369" w:rsidRPr="004E56CA" w:rsidRDefault="00523369" w:rsidP="001F445C">
      <w:pPr>
        <w:jc w:val="center"/>
        <w:rPr>
          <w:rFonts w:ascii="Verdana" w:hAnsi="Verdana"/>
          <w:sz w:val="22"/>
          <w:szCs w:val="22"/>
        </w:rPr>
      </w:pPr>
    </w:p>
    <w:p w:rsidR="00956091" w:rsidRPr="00C751C6" w:rsidRDefault="005D72FE" w:rsidP="00956091">
      <w:pPr>
        <w:rPr>
          <w:rFonts w:ascii="Verdana" w:hAnsi="Verdana"/>
          <w:sz w:val="30"/>
          <w:szCs w:val="30"/>
        </w:rPr>
      </w:pPr>
      <w:r w:rsidRPr="00C751C6">
        <w:rPr>
          <w:rFonts w:ascii="Verdana" w:hAnsi="Verdana"/>
          <w:u w:val="single"/>
        </w:rPr>
        <w:t>Status of the Overall U.S. Weight Loss Market</w:t>
      </w:r>
      <w:r w:rsidR="00523369" w:rsidRPr="00C751C6">
        <w:rPr>
          <w:rFonts w:ascii="Verdana" w:hAnsi="Verdana"/>
        </w:rPr>
        <w:t xml:space="preserve">              </w:t>
      </w:r>
      <w:r w:rsidR="00E921FC" w:rsidRPr="00C751C6">
        <w:rPr>
          <w:rFonts w:ascii="Verdana" w:hAnsi="Verdana"/>
        </w:rPr>
        <w:t xml:space="preserve">               </w:t>
      </w:r>
    </w:p>
    <w:p w:rsidR="005D72FE" w:rsidRPr="00183712" w:rsidRDefault="00956091" w:rsidP="00956091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</w:rPr>
        <w:t>-</w:t>
      </w:r>
      <w:r w:rsidR="005D72FE" w:rsidRPr="00183712">
        <w:rPr>
          <w:rFonts w:ascii="Verdana" w:hAnsi="Verdana"/>
          <w:sz w:val="22"/>
          <w:szCs w:val="22"/>
        </w:rPr>
        <w:t>2009 performance, by segment of the market</w:t>
      </w:r>
      <w:r w:rsidR="00E17269" w:rsidRPr="00183712">
        <w:rPr>
          <w:rFonts w:ascii="Verdana" w:hAnsi="Verdana"/>
          <w:sz w:val="22"/>
          <w:szCs w:val="22"/>
        </w:rPr>
        <w:t>, major developments</w:t>
      </w:r>
    </w:p>
    <w:p w:rsidR="005D72FE" w:rsidRPr="00183712" w:rsidRDefault="00956091" w:rsidP="00956091">
      <w:pPr>
        <w:tabs>
          <w:tab w:val="left" w:pos="0"/>
        </w:tabs>
        <w:rPr>
          <w:rFonts w:ascii="Verdana" w:hAnsi="Verdana"/>
          <w:sz w:val="22"/>
          <w:szCs w:val="22"/>
        </w:rPr>
      </w:pPr>
      <w:r w:rsidRPr="00183712">
        <w:rPr>
          <w:rFonts w:ascii="Verdana" w:hAnsi="Verdana"/>
          <w:sz w:val="22"/>
          <w:szCs w:val="22"/>
        </w:rPr>
        <w:t xml:space="preserve">- </w:t>
      </w:r>
      <w:r w:rsidR="005D72FE" w:rsidRPr="00183712">
        <w:rPr>
          <w:rFonts w:ascii="Verdana" w:hAnsi="Verdana"/>
          <w:sz w:val="22"/>
          <w:szCs w:val="22"/>
        </w:rPr>
        <w:t>Effects of the recession</w:t>
      </w:r>
    </w:p>
    <w:p w:rsidR="005D72FE" w:rsidRPr="00183712" w:rsidRDefault="00956091" w:rsidP="00956091">
      <w:pPr>
        <w:tabs>
          <w:tab w:val="left" w:pos="0"/>
        </w:tabs>
        <w:rPr>
          <w:rFonts w:ascii="Verdana" w:hAnsi="Verdana"/>
          <w:sz w:val="22"/>
          <w:szCs w:val="22"/>
        </w:rPr>
      </w:pPr>
      <w:r w:rsidRPr="00183712">
        <w:rPr>
          <w:rFonts w:ascii="Verdana" w:hAnsi="Verdana"/>
          <w:sz w:val="22"/>
          <w:szCs w:val="22"/>
        </w:rPr>
        <w:t xml:space="preserve">- </w:t>
      </w:r>
      <w:r w:rsidR="005D72FE" w:rsidRPr="00183712">
        <w:rPr>
          <w:rFonts w:ascii="Verdana" w:hAnsi="Verdana"/>
          <w:sz w:val="22"/>
          <w:szCs w:val="22"/>
        </w:rPr>
        <w:t>2010 forecasts</w:t>
      </w:r>
      <w:r w:rsidR="00E17269" w:rsidRPr="00183712">
        <w:rPr>
          <w:rFonts w:ascii="Verdana" w:hAnsi="Verdana"/>
          <w:sz w:val="22"/>
          <w:szCs w:val="22"/>
        </w:rPr>
        <w:t xml:space="preserve"> and trends list/discussion</w:t>
      </w:r>
    </w:p>
    <w:p w:rsidR="005D72FE" w:rsidRPr="00183712" w:rsidRDefault="00956091" w:rsidP="00956091">
      <w:pPr>
        <w:tabs>
          <w:tab w:val="left" w:pos="0"/>
        </w:tabs>
        <w:rPr>
          <w:rFonts w:ascii="Verdana" w:hAnsi="Verdana"/>
          <w:sz w:val="22"/>
          <w:szCs w:val="22"/>
        </w:rPr>
      </w:pPr>
      <w:r w:rsidRPr="00183712">
        <w:rPr>
          <w:rFonts w:ascii="Verdana" w:hAnsi="Verdana"/>
          <w:sz w:val="22"/>
          <w:szCs w:val="22"/>
        </w:rPr>
        <w:t xml:space="preserve">- </w:t>
      </w:r>
      <w:r w:rsidR="005D72FE" w:rsidRPr="00183712">
        <w:rPr>
          <w:rFonts w:ascii="Verdana" w:hAnsi="Verdana"/>
          <w:sz w:val="22"/>
          <w:szCs w:val="22"/>
        </w:rPr>
        <w:t>2010 vs. 2009 3</w:t>
      </w:r>
      <w:r w:rsidR="005D72FE" w:rsidRPr="00183712">
        <w:rPr>
          <w:rFonts w:ascii="Verdana" w:hAnsi="Verdana"/>
          <w:sz w:val="22"/>
          <w:szCs w:val="22"/>
          <w:vertAlign w:val="superscript"/>
        </w:rPr>
        <w:t>rd</w:t>
      </w:r>
      <w:r w:rsidR="005D72FE" w:rsidRPr="00183712">
        <w:rPr>
          <w:rFonts w:ascii="Verdana" w:hAnsi="Verdana"/>
          <w:sz w:val="22"/>
          <w:szCs w:val="22"/>
        </w:rPr>
        <w:t xml:space="preserve"> Quarter performance of the public weight loss companies</w:t>
      </w:r>
    </w:p>
    <w:p w:rsidR="005D72FE" w:rsidRPr="00183712" w:rsidRDefault="00956091" w:rsidP="00956091">
      <w:pPr>
        <w:rPr>
          <w:rFonts w:ascii="Verdana" w:hAnsi="Verdana"/>
          <w:sz w:val="22"/>
          <w:szCs w:val="22"/>
        </w:rPr>
      </w:pPr>
      <w:r w:rsidRPr="00183712">
        <w:rPr>
          <w:rFonts w:ascii="Verdana" w:hAnsi="Verdana"/>
          <w:sz w:val="22"/>
          <w:szCs w:val="22"/>
        </w:rPr>
        <w:t xml:space="preserve">    (</w:t>
      </w:r>
      <w:r w:rsidR="005D72FE" w:rsidRPr="00183712">
        <w:rPr>
          <w:rFonts w:ascii="Verdana" w:hAnsi="Verdana"/>
          <w:sz w:val="22"/>
          <w:szCs w:val="22"/>
        </w:rPr>
        <w:t>Weight Watchers</w:t>
      </w:r>
      <w:r w:rsidRPr="00183712">
        <w:rPr>
          <w:rFonts w:ascii="Verdana" w:hAnsi="Verdana"/>
          <w:sz w:val="22"/>
          <w:szCs w:val="22"/>
        </w:rPr>
        <w:t xml:space="preserve">, </w:t>
      </w:r>
      <w:proofErr w:type="spellStart"/>
      <w:r w:rsidR="005D72FE" w:rsidRPr="00183712">
        <w:rPr>
          <w:rFonts w:ascii="Verdana" w:hAnsi="Verdana"/>
          <w:sz w:val="22"/>
          <w:szCs w:val="22"/>
        </w:rPr>
        <w:t>NutriSystem</w:t>
      </w:r>
      <w:proofErr w:type="spellEnd"/>
      <w:r w:rsidRPr="00183712">
        <w:rPr>
          <w:rFonts w:ascii="Verdana" w:hAnsi="Verdana"/>
          <w:sz w:val="22"/>
          <w:szCs w:val="22"/>
        </w:rPr>
        <w:t xml:space="preserve">, </w:t>
      </w:r>
      <w:proofErr w:type="spellStart"/>
      <w:r w:rsidR="005D72FE" w:rsidRPr="00183712">
        <w:rPr>
          <w:rFonts w:ascii="Verdana" w:hAnsi="Verdana"/>
          <w:sz w:val="22"/>
          <w:szCs w:val="22"/>
        </w:rPr>
        <w:t>Medifast</w:t>
      </w:r>
      <w:proofErr w:type="spellEnd"/>
      <w:r w:rsidRPr="00183712">
        <w:rPr>
          <w:rFonts w:ascii="Verdana" w:hAnsi="Verdana"/>
          <w:sz w:val="22"/>
          <w:szCs w:val="22"/>
        </w:rPr>
        <w:t xml:space="preserve">, </w:t>
      </w:r>
      <w:r w:rsidR="005D72FE" w:rsidRPr="00183712">
        <w:rPr>
          <w:rFonts w:ascii="Verdana" w:hAnsi="Verdana"/>
          <w:sz w:val="22"/>
          <w:szCs w:val="22"/>
        </w:rPr>
        <w:t>eDiet</w:t>
      </w:r>
      <w:r w:rsidR="001F445C" w:rsidRPr="00183712">
        <w:rPr>
          <w:rFonts w:ascii="Verdana" w:hAnsi="Verdana"/>
          <w:sz w:val="22"/>
          <w:szCs w:val="22"/>
        </w:rPr>
        <w:t>s</w:t>
      </w:r>
      <w:r w:rsidR="005D72FE" w:rsidRPr="00183712">
        <w:rPr>
          <w:rFonts w:ascii="Verdana" w:hAnsi="Verdana"/>
          <w:sz w:val="22"/>
          <w:szCs w:val="22"/>
        </w:rPr>
        <w:t>.com</w:t>
      </w:r>
      <w:r w:rsidRPr="00183712">
        <w:rPr>
          <w:rFonts w:ascii="Verdana" w:hAnsi="Verdana"/>
          <w:sz w:val="22"/>
          <w:szCs w:val="22"/>
        </w:rPr>
        <w:t>)</w:t>
      </w:r>
    </w:p>
    <w:p w:rsidR="00956091" w:rsidRPr="00183712" w:rsidRDefault="00956091" w:rsidP="00956091">
      <w:pPr>
        <w:rPr>
          <w:rFonts w:ascii="Verdana" w:hAnsi="Verdana"/>
          <w:sz w:val="22"/>
          <w:szCs w:val="22"/>
        </w:rPr>
      </w:pPr>
    </w:p>
    <w:p w:rsidR="005D72FE" w:rsidRPr="00183712" w:rsidRDefault="005D72FE" w:rsidP="005D72FE">
      <w:pPr>
        <w:rPr>
          <w:rFonts w:ascii="Verdana" w:hAnsi="Verdana"/>
          <w:sz w:val="22"/>
          <w:szCs w:val="22"/>
        </w:rPr>
      </w:pPr>
      <w:r w:rsidRPr="00183712">
        <w:rPr>
          <w:rFonts w:ascii="Verdana" w:hAnsi="Verdana"/>
          <w:sz w:val="22"/>
          <w:szCs w:val="22"/>
          <w:u w:val="single"/>
        </w:rPr>
        <w:t>Table</w:t>
      </w:r>
      <w:r w:rsidRPr="00183712">
        <w:rPr>
          <w:rFonts w:ascii="Verdana" w:hAnsi="Verdana"/>
          <w:sz w:val="22"/>
          <w:szCs w:val="22"/>
        </w:rPr>
        <w:t xml:space="preserve">: $ Size of the U.S. weight loss market: 2006-2009, by market    </w:t>
      </w:r>
    </w:p>
    <w:p w:rsidR="005D72FE" w:rsidRPr="00183712" w:rsidRDefault="005D72FE" w:rsidP="005D72FE">
      <w:pPr>
        <w:rPr>
          <w:rFonts w:ascii="Verdana" w:hAnsi="Verdana"/>
          <w:sz w:val="22"/>
          <w:szCs w:val="22"/>
        </w:rPr>
      </w:pPr>
      <w:r w:rsidRPr="00183712">
        <w:rPr>
          <w:rFonts w:ascii="Verdana" w:hAnsi="Verdana"/>
          <w:sz w:val="22"/>
          <w:szCs w:val="22"/>
        </w:rPr>
        <w:t xml:space="preserve">            Segment</w:t>
      </w:r>
    </w:p>
    <w:p w:rsidR="005D72FE" w:rsidRPr="000C1C5C" w:rsidRDefault="005D72FE" w:rsidP="005D72FE">
      <w:pPr>
        <w:rPr>
          <w:rFonts w:ascii="Verdana" w:hAnsi="Verdana"/>
        </w:rPr>
      </w:pPr>
    </w:p>
    <w:p w:rsidR="00183712" w:rsidRPr="00E921FC" w:rsidRDefault="005D72FE" w:rsidP="00183712">
      <w:pPr>
        <w:rPr>
          <w:rFonts w:ascii="Verdana" w:hAnsi="Verdana"/>
        </w:rPr>
      </w:pPr>
      <w:r w:rsidRPr="008B506A">
        <w:rPr>
          <w:rFonts w:ascii="Verdana" w:hAnsi="Verdana"/>
          <w:b/>
          <w:u w:val="single"/>
        </w:rPr>
        <w:t xml:space="preserve">Nature of </w:t>
      </w:r>
      <w:proofErr w:type="gramStart"/>
      <w:r w:rsidRPr="008B506A">
        <w:rPr>
          <w:rFonts w:ascii="Verdana" w:hAnsi="Verdana"/>
          <w:b/>
          <w:u w:val="single"/>
        </w:rPr>
        <w:t>The</w:t>
      </w:r>
      <w:proofErr w:type="gramEnd"/>
      <w:r w:rsidRPr="008B506A">
        <w:rPr>
          <w:rFonts w:ascii="Verdana" w:hAnsi="Verdana"/>
          <w:b/>
          <w:u w:val="single"/>
        </w:rPr>
        <w:t xml:space="preserve"> Online Dieting Market</w:t>
      </w:r>
      <w:r w:rsidR="00E921FC">
        <w:rPr>
          <w:rFonts w:ascii="Verdana" w:hAnsi="Verdana"/>
          <w:b/>
        </w:rPr>
        <w:t xml:space="preserve">       </w:t>
      </w:r>
      <w:r w:rsidR="00C751C6">
        <w:rPr>
          <w:rFonts w:ascii="Verdana" w:hAnsi="Verdana"/>
          <w:b/>
        </w:rPr>
        <w:t>($100)</w:t>
      </w:r>
      <w:r w:rsidR="00E921FC">
        <w:rPr>
          <w:rFonts w:ascii="Verdana" w:hAnsi="Verdana"/>
          <w:b/>
        </w:rPr>
        <w:t xml:space="preserve">                           </w:t>
      </w:r>
      <w:r w:rsidR="00E921FC" w:rsidRPr="00E921FC">
        <w:rPr>
          <w:rFonts w:ascii="Verdana" w:hAnsi="Verdana"/>
        </w:rPr>
        <w:t>22-33</w:t>
      </w:r>
    </w:p>
    <w:p w:rsidR="00183712" w:rsidRDefault="00183712" w:rsidP="00183712">
      <w:pPr>
        <w:rPr>
          <w:rFonts w:ascii="Verdana" w:hAnsi="Verdana"/>
          <w:b/>
          <w:u w:val="single"/>
        </w:rPr>
      </w:pPr>
    </w:p>
    <w:p w:rsidR="00183712" w:rsidRPr="00183712" w:rsidRDefault="00183712" w:rsidP="0018371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</w:rPr>
        <w:t>-</w:t>
      </w:r>
      <w:r w:rsidR="005D72FE" w:rsidRPr="00183712">
        <w:rPr>
          <w:rFonts w:ascii="Verdana" w:hAnsi="Verdana"/>
          <w:sz w:val="22"/>
          <w:szCs w:val="22"/>
        </w:rPr>
        <w:t>Status report and summary</w:t>
      </w:r>
    </w:p>
    <w:p w:rsidR="00183712" w:rsidRDefault="00183712" w:rsidP="00183712">
      <w:pPr>
        <w:rPr>
          <w:rFonts w:ascii="Verdana" w:hAnsi="Verdana"/>
          <w:sz w:val="22"/>
          <w:szCs w:val="22"/>
        </w:rPr>
      </w:pPr>
      <w:r w:rsidRPr="00183712">
        <w:rPr>
          <w:rFonts w:ascii="Verdana" w:hAnsi="Verdana"/>
          <w:sz w:val="22"/>
          <w:szCs w:val="22"/>
        </w:rPr>
        <w:t xml:space="preserve">- Market Structure: </w:t>
      </w:r>
      <w:r w:rsidR="005D72FE" w:rsidRPr="00183712">
        <w:rPr>
          <w:rFonts w:ascii="Verdana" w:hAnsi="Verdana"/>
          <w:sz w:val="22"/>
          <w:szCs w:val="22"/>
        </w:rPr>
        <w:t xml:space="preserve">Description of the different types of diet websites: portals, </w:t>
      </w:r>
    </w:p>
    <w:p w:rsidR="00183712" w:rsidRPr="00183712" w:rsidRDefault="00183712" w:rsidP="00183712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 xml:space="preserve">    </w:t>
      </w:r>
      <w:proofErr w:type="gramStart"/>
      <w:r w:rsidR="005D72FE" w:rsidRPr="00183712">
        <w:rPr>
          <w:rFonts w:ascii="Verdana" w:hAnsi="Verdana"/>
          <w:sz w:val="22"/>
          <w:szCs w:val="22"/>
        </w:rPr>
        <w:t>products</w:t>
      </w:r>
      <w:proofErr w:type="gramEnd"/>
      <w:r w:rsidR="005D72FE" w:rsidRPr="00183712">
        <w:rPr>
          <w:rFonts w:ascii="Verdana" w:hAnsi="Verdana"/>
          <w:sz w:val="22"/>
          <w:szCs w:val="22"/>
        </w:rPr>
        <w:t xml:space="preserve"> sales </w:t>
      </w:r>
      <w:r w:rsidRPr="00183712">
        <w:rPr>
          <w:rFonts w:ascii="Verdana" w:hAnsi="Verdana"/>
          <w:sz w:val="22"/>
          <w:szCs w:val="22"/>
        </w:rPr>
        <w:t>s</w:t>
      </w:r>
      <w:r w:rsidR="005D72FE" w:rsidRPr="00183712">
        <w:rPr>
          <w:rFonts w:ascii="Verdana" w:hAnsi="Verdana"/>
          <w:sz w:val="22"/>
          <w:szCs w:val="22"/>
        </w:rPr>
        <w:t>ites</w:t>
      </w:r>
      <w:r w:rsidR="00E17269" w:rsidRPr="00183712">
        <w:rPr>
          <w:rFonts w:ascii="Verdana" w:hAnsi="Verdana"/>
          <w:sz w:val="22"/>
          <w:szCs w:val="22"/>
        </w:rPr>
        <w:t>, diet review/information websites</w:t>
      </w:r>
      <w:r w:rsidRPr="00183712">
        <w:rPr>
          <w:rFonts w:ascii="Verdana" w:hAnsi="Verdana"/>
          <w:sz w:val="22"/>
          <w:szCs w:val="22"/>
        </w:rPr>
        <w:t>, healthcare websites</w:t>
      </w:r>
    </w:p>
    <w:p w:rsidR="005D72FE" w:rsidRDefault="00183712" w:rsidP="00183712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>-</w:t>
      </w:r>
      <w:r w:rsidR="005D72FE" w:rsidRPr="00183712">
        <w:rPr>
          <w:rFonts w:ascii="Verdana" w:hAnsi="Verdana"/>
        </w:rPr>
        <w:t>Qualities of a good website, features</w:t>
      </w:r>
    </w:p>
    <w:p w:rsidR="00183712" w:rsidRDefault="00183712" w:rsidP="00183712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>- !</w:t>
      </w:r>
      <w:proofErr w:type="spellStart"/>
      <w:r>
        <w:rPr>
          <w:rFonts w:ascii="Verdana" w:hAnsi="Verdana"/>
        </w:rPr>
        <w:t>st</w:t>
      </w:r>
      <w:proofErr w:type="spellEnd"/>
      <w:r>
        <w:rPr>
          <w:rFonts w:ascii="Verdana" w:hAnsi="Verdana"/>
        </w:rPr>
        <w:t>, 2</w:t>
      </w:r>
      <w:r w:rsidRPr="00183712"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>, 3</w:t>
      </w:r>
      <w:r w:rsidRPr="00183712">
        <w:rPr>
          <w:rFonts w:ascii="Verdana" w:hAnsi="Verdana"/>
          <w:vertAlign w:val="superscript"/>
        </w:rPr>
        <w:t>rd</w:t>
      </w:r>
      <w:r>
        <w:rPr>
          <w:rFonts w:ascii="Verdana" w:hAnsi="Verdana"/>
        </w:rPr>
        <w:t xml:space="preserve"> generation diet websites</w:t>
      </w:r>
    </w:p>
    <w:p w:rsidR="00183712" w:rsidRDefault="00183712" w:rsidP="00183712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>- Different revenue models: paid subscribers vs. ad supported</w:t>
      </w:r>
    </w:p>
    <w:p w:rsidR="00183712" w:rsidRPr="00183712" w:rsidRDefault="00183712" w:rsidP="00183712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>- Free &amp; Low-cost diet websites are stealing market s</w:t>
      </w:r>
      <w:r w:rsidRPr="00183712">
        <w:rPr>
          <w:rFonts w:ascii="Verdana" w:hAnsi="Verdana"/>
        </w:rPr>
        <w:t>hare…</w:t>
      </w:r>
    </w:p>
    <w:p w:rsidR="005D72FE" w:rsidRDefault="00183712" w:rsidP="00183712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5D72FE" w:rsidRPr="000C1C5C">
        <w:rPr>
          <w:rFonts w:ascii="Verdana" w:hAnsi="Verdana"/>
        </w:rPr>
        <w:t>The importance of content</w:t>
      </w:r>
    </w:p>
    <w:p w:rsidR="00183712" w:rsidRPr="000C1C5C" w:rsidRDefault="00183712" w:rsidP="00183712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>- Technology issues: buying traffic vs. natural search traffic</w:t>
      </w:r>
    </w:p>
    <w:p w:rsidR="005D72FE" w:rsidRDefault="00183712" w:rsidP="00183712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5D72FE" w:rsidRPr="000C1C5C">
        <w:rPr>
          <w:rFonts w:ascii="Verdana" w:hAnsi="Verdana"/>
        </w:rPr>
        <w:t>Is online dieting effective</w:t>
      </w:r>
      <w:proofErr w:type="gramStart"/>
      <w:r>
        <w:rPr>
          <w:rFonts w:ascii="Verdana" w:hAnsi="Verdana"/>
        </w:rPr>
        <w:t>?</w:t>
      </w:r>
      <w:r w:rsidR="005D72FE" w:rsidRPr="000C1C5C">
        <w:rPr>
          <w:rFonts w:ascii="Verdana" w:hAnsi="Verdana"/>
        </w:rPr>
        <w:t>:</w:t>
      </w:r>
      <w:proofErr w:type="gramEnd"/>
      <w:r w:rsidR="005D72FE" w:rsidRPr="000C1C5C">
        <w:rPr>
          <w:rFonts w:ascii="Verdana" w:hAnsi="Verdana"/>
        </w:rPr>
        <w:t xml:space="preserve"> studies and research</w:t>
      </w:r>
    </w:p>
    <w:p w:rsidR="006B69D2" w:rsidRPr="006B69D2" w:rsidRDefault="00183712" w:rsidP="006B69D2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183712">
        <w:rPr>
          <w:rFonts w:ascii="Verdana" w:hAnsi="Verdana"/>
        </w:rPr>
        <w:t xml:space="preserve">Qualities of a great </w:t>
      </w:r>
      <w:r>
        <w:rPr>
          <w:rFonts w:ascii="Verdana" w:hAnsi="Verdana"/>
        </w:rPr>
        <w:t xml:space="preserve">diet </w:t>
      </w:r>
      <w:r w:rsidRPr="00183712">
        <w:rPr>
          <w:rFonts w:ascii="Verdana" w:hAnsi="Verdana"/>
        </w:rPr>
        <w:t>website</w:t>
      </w:r>
      <w:r w:rsidR="006B69D2">
        <w:rPr>
          <w:rFonts w:ascii="Verdana" w:hAnsi="Verdana"/>
        </w:rPr>
        <w:t>.</w:t>
      </w:r>
    </w:p>
    <w:p w:rsidR="00657F80" w:rsidRDefault="00657F80" w:rsidP="005D72FE">
      <w:pPr>
        <w:spacing w:after="200" w:line="276" w:lineRule="auto"/>
        <w:rPr>
          <w:rFonts w:ascii="Verdana" w:hAnsi="Verdana"/>
          <w:b/>
          <w:u w:val="single"/>
        </w:rPr>
      </w:pPr>
    </w:p>
    <w:p w:rsidR="00C751C6" w:rsidRDefault="00C751C6" w:rsidP="005D72FE">
      <w:pPr>
        <w:spacing w:after="200" w:line="276" w:lineRule="auto"/>
        <w:rPr>
          <w:rFonts w:ascii="Verdana" w:hAnsi="Verdana"/>
          <w:b/>
          <w:u w:val="single"/>
        </w:rPr>
      </w:pPr>
    </w:p>
    <w:p w:rsidR="005D72FE" w:rsidRPr="00E921FC" w:rsidRDefault="005D72FE" w:rsidP="005D72FE">
      <w:pPr>
        <w:spacing w:after="200" w:line="276" w:lineRule="auto"/>
        <w:rPr>
          <w:rFonts w:ascii="Verdana" w:hAnsi="Verdana"/>
          <w:b/>
        </w:rPr>
      </w:pPr>
      <w:r w:rsidRPr="008B506A">
        <w:rPr>
          <w:rFonts w:ascii="Verdana" w:hAnsi="Verdana"/>
          <w:b/>
          <w:u w:val="single"/>
        </w:rPr>
        <w:lastRenderedPageBreak/>
        <w:t>Market Size &amp; Growth</w:t>
      </w:r>
      <w:r w:rsidR="00E921FC">
        <w:rPr>
          <w:rFonts w:ascii="Verdana" w:hAnsi="Verdana"/>
          <w:b/>
        </w:rPr>
        <w:t xml:space="preserve">         </w:t>
      </w:r>
      <w:r w:rsidR="00C751C6">
        <w:rPr>
          <w:rFonts w:ascii="Verdana" w:hAnsi="Verdana"/>
          <w:b/>
        </w:rPr>
        <w:t>($200)</w:t>
      </w:r>
      <w:r w:rsidR="00E921FC">
        <w:rPr>
          <w:rFonts w:ascii="Verdana" w:hAnsi="Verdana"/>
          <w:b/>
        </w:rPr>
        <w:t xml:space="preserve">                                            </w:t>
      </w:r>
      <w:r w:rsidR="00E921FC" w:rsidRPr="00E921FC">
        <w:rPr>
          <w:rFonts w:ascii="Verdana" w:hAnsi="Verdana"/>
        </w:rPr>
        <w:t>34-43</w:t>
      </w:r>
    </w:p>
    <w:p w:rsidR="006D0D7C" w:rsidRDefault="006D0D7C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>- How many weight loss websites are there?</w:t>
      </w:r>
    </w:p>
    <w:p w:rsidR="006D0D7C" w:rsidRDefault="006D0D7C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>- Estimates of market size by other organizations</w:t>
      </w:r>
    </w:p>
    <w:p w:rsidR="00E921FC" w:rsidRDefault="00E921FC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spellStart"/>
      <w:r>
        <w:rPr>
          <w:rFonts w:ascii="Verdana" w:hAnsi="Verdana"/>
        </w:rPr>
        <w:t>Marketdata</w:t>
      </w:r>
      <w:proofErr w:type="spellEnd"/>
      <w:r>
        <w:rPr>
          <w:rFonts w:ascii="Verdana" w:hAnsi="Verdana"/>
        </w:rPr>
        <w:t xml:space="preserve"> estimates of market size for 2005-2014</w:t>
      </w:r>
    </w:p>
    <w:p w:rsidR="00BB18FD" w:rsidRDefault="00BB18FD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- Discussion of actual or estimated revenues of: </w:t>
      </w:r>
      <w:r w:rsidRPr="009237F1">
        <w:rPr>
          <w:rFonts w:ascii="Verdana" w:hAnsi="Verdana"/>
        </w:rPr>
        <w:t>eDie</w:t>
      </w:r>
      <w:r>
        <w:rPr>
          <w:rFonts w:ascii="Verdana" w:hAnsi="Verdana"/>
        </w:rPr>
        <w:t xml:space="preserve">ts.com, </w:t>
      </w:r>
      <w:proofErr w:type="spellStart"/>
      <w:r>
        <w:rPr>
          <w:rFonts w:ascii="Verdana" w:hAnsi="Verdana"/>
        </w:rPr>
        <w:t>NutriSystem</w:t>
      </w:r>
      <w:proofErr w:type="spellEnd"/>
      <w:r>
        <w:rPr>
          <w:rFonts w:ascii="Verdana" w:hAnsi="Verdana"/>
        </w:rPr>
        <w:t xml:space="preserve">, </w:t>
      </w:r>
    </w:p>
    <w:p w:rsidR="00BB18FD" w:rsidRDefault="00BB18FD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9237F1">
        <w:rPr>
          <w:rFonts w:ascii="Verdana" w:hAnsi="Verdana"/>
        </w:rPr>
        <w:t>Weight Watchers.co</w:t>
      </w:r>
      <w:r>
        <w:rPr>
          <w:rFonts w:ascii="Verdana" w:hAnsi="Verdana"/>
        </w:rPr>
        <w:t xml:space="preserve">m, </w:t>
      </w:r>
      <w:proofErr w:type="spellStart"/>
      <w:r>
        <w:rPr>
          <w:rFonts w:ascii="Verdana" w:hAnsi="Verdana"/>
        </w:rPr>
        <w:t>Medifast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Sparkpeople</w:t>
      </w:r>
      <w:proofErr w:type="spellEnd"/>
      <w:r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The</w:t>
      </w:r>
      <w:proofErr w:type="gramEnd"/>
      <w:r>
        <w:rPr>
          <w:rFonts w:ascii="Verdana" w:hAnsi="Verdana"/>
        </w:rPr>
        <w:t xml:space="preserve"> Biggest Loser Club, Jillian </w:t>
      </w:r>
    </w:p>
    <w:p w:rsidR="00BB18FD" w:rsidRDefault="00BB18FD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Michaels.com, </w:t>
      </w:r>
      <w:proofErr w:type="spellStart"/>
      <w:r>
        <w:rPr>
          <w:rFonts w:ascii="Verdana" w:hAnsi="Verdana"/>
        </w:rPr>
        <w:t>Lindora</w:t>
      </w:r>
      <w:proofErr w:type="spellEnd"/>
      <w:r>
        <w:rPr>
          <w:rFonts w:ascii="Verdana" w:hAnsi="Verdana"/>
        </w:rPr>
        <w:t xml:space="preserve"> Online – rationale for estimates based on number of</w:t>
      </w:r>
    </w:p>
    <w:p w:rsidR="00BB18FD" w:rsidRDefault="00BB18FD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gramStart"/>
      <w:r>
        <w:rPr>
          <w:rFonts w:ascii="Verdana" w:hAnsi="Verdana"/>
        </w:rPr>
        <w:t>paid</w:t>
      </w:r>
      <w:proofErr w:type="gramEnd"/>
      <w:r>
        <w:rPr>
          <w:rFonts w:ascii="Verdana" w:hAnsi="Verdana"/>
        </w:rPr>
        <w:t xml:space="preserve"> subscribers, based on traffic, published articles, etc.</w:t>
      </w:r>
    </w:p>
    <w:p w:rsidR="00BB18FD" w:rsidRDefault="00BB18FD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- First 6 months 2010 revenues of 4 public diet companies (Weight Watchers, </w:t>
      </w:r>
    </w:p>
    <w:p w:rsidR="00BB18FD" w:rsidRDefault="00BB18FD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roofErr w:type="spellStart"/>
      <w:r>
        <w:rPr>
          <w:rFonts w:ascii="Verdana" w:hAnsi="Verdana"/>
        </w:rPr>
        <w:t>Medifast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eDiets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NutriSystem</w:t>
      </w:r>
      <w:proofErr w:type="spellEnd"/>
      <w:r>
        <w:rPr>
          <w:rFonts w:ascii="Verdana" w:hAnsi="Verdana"/>
        </w:rPr>
        <w:t>)</w:t>
      </w:r>
    </w:p>
    <w:p w:rsidR="006D0D7C" w:rsidRDefault="006D0D7C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>- Effect of competing “brick &amp; mortar” weight loss programs</w:t>
      </w:r>
    </w:p>
    <w:p w:rsidR="006D0D7C" w:rsidRDefault="006D0D7C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6D0D7C">
        <w:rPr>
          <w:rFonts w:ascii="Verdana" w:hAnsi="Verdana"/>
        </w:rPr>
        <w:t>L</w:t>
      </w:r>
      <w:r>
        <w:rPr>
          <w:rFonts w:ascii="Verdana" w:hAnsi="Verdana"/>
        </w:rPr>
        <w:t>ots of competition, little money</w:t>
      </w:r>
      <w:r w:rsidR="00E921FC">
        <w:rPr>
          <w:rFonts w:ascii="Verdana" w:hAnsi="Verdana"/>
        </w:rPr>
        <w:t xml:space="preserve"> – why so few diet websites make money</w:t>
      </w:r>
    </w:p>
    <w:p w:rsidR="006D0D7C" w:rsidRDefault="006D0D7C" w:rsidP="006D0D7C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- Revenue estimate formulas: Google </w:t>
      </w:r>
      <w:proofErr w:type="spellStart"/>
      <w:r>
        <w:rPr>
          <w:rFonts w:ascii="Verdana" w:hAnsi="Verdana"/>
        </w:rPr>
        <w:t>AdSense</w:t>
      </w:r>
      <w:proofErr w:type="spellEnd"/>
      <w:r>
        <w:rPr>
          <w:rFonts w:ascii="Verdana" w:hAnsi="Verdana"/>
        </w:rPr>
        <w:t xml:space="preserve">, CPM rate they typically pay and </w:t>
      </w:r>
    </w:p>
    <w:p w:rsidR="006B69D2" w:rsidRDefault="006D0D7C" w:rsidP="006B69D2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gramStart"/>
      <w:r>
        <w:rPr>
          <w:rFonts w:ascii="Verdana" w:hAnsi="Verdana"/>
        </w:rPr>
        <w:t>why</w:t>
      </w:r>
      <w:proofErr w:type="gramEnd"/>
      <w:r>
        <w:rPr>
          <w:rFonts w:ascii="Verdana" w:hAnsi="Verdana"/>
        </w:rPr>
        <w:t xml:space="preserve"> it varies from website to website</w:t>
      </w:r>
    </w:p>
    <w:p w:rsidR="00BB18FD" w:rsidRDefault="006B69D2" w:rsidP="006B69D2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spellStart"/>
      <w:r>
        <w:rPr>
          <w:rFonts w:ascii="Verdana" w:hAnsi="Verdana"/>
        </w:rPr>
        <w:t>Marketdata</w:t>
      </w:r>
      <w:proofErr w:type="spellEnd"/>
      <w:r>
        <w:rPr>
          <w:rFonts w:ascii="Verdana" w:hAnsi="Verdana"/>
        </w:rPr>
        <w:t xml:space="preserve"> </w:t>
      </w:r>
      <w:r w:rsidR="00E921FC">
        <w:rPr>
          <w:rFonts w:ascii="Verdana" w:hAnsi="Verdana"/>
        </w:rPr>
        <w:t xml:space="preserve">2014 </w:t>
      </w:r>
      <w:r>
        <w:rPr>
          <w:rFonts w:ascii="Verdana" w:hAnsi="Verdana"/>
        </w:rPr>
        <w:t>Outlook and forecast</w:t>
      </w:r>
      <w:r w:rsidR="00BB18FD">
        <w:rPr>
          <w:rFonts w:ascii="Verdana" w:hAnsi="Verdana"/>
        </w:rPr>
        <w:t xml:space="preserve">: 12 Major trends and developments </w:t>
      </w:r>
    </w:p>
    <w:p w:rsidR="006B69D2" w:rsidRPr="006B69D2" w:rsidRDefault="00BB18FD" w:rsidP="006B69D2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gramStart"/>
      <w:r>
        <w:rPr>
          <w:rFonts w:ascii="Verdana" w:hAnsi="Verdana"/>
        </w:rPr>
        <w:t>predicted</w:t>
      </w:r>
      <w:proofErr w:type="gramEnd"/>
      <w:r>
        <w:rPr>
          <w:rFonts w:ascii="Verdana" w:hAnsi="Verdana"/>
        </w:rPr>
        <w:t xml:space="preserve"> for weight loss websites for 2010 and beyond.</w:t>
      </w:r>
    </w:p>
    <w:p w:rsidR="006D0D7C" w:rsidRDefault="006D0D7C" w:rsidP="006D0D7C">
      <w:pPr>
        <w:pStyle w:val="ListParagraph"/>
        <w:ind w:left="0"/>
        <w:rPr>
          <w:rFonts w:ascii="Verdana" w:hAnsi="Verdana"/>
        </w:rPr>
      </w:pPr>
    </w:p>
    <w:p w:rsidR="006D0D7C" w:rsidRDefault="006D0D7C" w:rsidP="006D0D7C">
      <w:pPr>
        <w:pStyle w:val="ListParagraph"/>
        <w:ind w:left="0"/>
        <w:rPr>
          <w:rFonts w:ascii="Verdana" w:hAnsi="Verdana"/>
          <w:u w:val="single"/>
        </w:rPr>
      </w:pPr>
      <w:r w:rsidRPr="006D0D7C">
        <w:rPr>
          <w:rFonts w:ascii="Verdana" w:hAnsi="Verdana"/>
          <w:u w:val="single"/>
        </w:rPr>
        <w:t>Table</w:t>
      </w:r>
    </w:p>
    <w:p w:rsidR="006D0D7C" w:rsidRPr="00E921FC" w:rsidRDefault="006D0D7C" w:rsidP="00E921FC">
      <w:pPr>
        <w:pStyle w:val="ListParagraph"/>
        <w:numPr>
          <w:ilvl w:val="0"/>
          <w:numId w:val="30"/>
        </w:numPr>
        <w:rPr>
          <w:rFonts w:ascii="Verdana" w:hAnsi="Verdana"/>
          <w:b/>
        </w:rPr>
      </w:pPr>
      <w:r w:rsidRPr="00E921FC">
        <w:rPr>
          <w:rFonts w:ascii="Verdana" w:hAnsi="Verdana"/>
          <w:b/>
        </w:rPr>
        <w:t xml:space="preserve">Major Weight Loss Website Revenue Estimates for 2009 </w:t>
      </w:r>
    </w:p>
    <w:p w:rsidR="006D0D7C" w:rsidRPr="006D0D7C" w:rsidRDefault="006D0D7C" w:rsidP="006D0D7C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(for: 3fatchicks.com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50millionpounds.com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AnneCollins.com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Atkins.com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BiggestLoserClub.com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CalorieKing.com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Caloriescount.com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ChaseFreedom.com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Dietwatch.com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Diet.com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DietsInReview.com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DukeDiet.com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D</w:t>
      </w:r>
      <w:r>
        <w:rPr>
          <w:rFonts w:ascii="Verdana" w:hAnsi="Verdana"/>
          <w:sz w:val="22"/>
          <w:szCs w:val="22"/>
        </w:rPr>
        <w:t>wlz.com-</w:t>
      </w:r>
      <w:r w:rsidRPr="006D0D7C">
        <w:rPr>
          <w:rFonts w:ascii="Verdana" w:hAnsi="Verdana"/>
          <w:sz w:val="22"/>
          <w:szCs w:val="22"/>
        </w:rPr>
        <w:t>Dottie’s Weight Loss Zone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eDiets.com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FreeDieting.com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Hungry-girl.com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JillianMichaels.com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Jenny Craig.com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Lindora.com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Medifast1.com (</w:t>
      </w:r>
      <w:proofErr w:type="spellStart"/>
      <w:r w:rsidRPr="006D0D7C">
        <w:rPr>
          <w:rFonts w:ascii="Verdana" w:hAnsi="Verdana"/>
          <w:sz w:val="22"/>
          <w:szCs w:val="22"/>
        </w:rPr>
        <w:t>Medifast</w:t>
      </w:r>
      <w:proofErr w:type="spellEnd"/>
      <w:r w:rsidRPr="006D0D7C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MyAlli.com (</w:t>
      </w:r>
      <w:proofErr w:type="spellStart"/>
      <w:r w:rsidRPr="006D0D7C">
        <w:rPr>
          <w:rFonts w:ascii="Verdana" w:hAnsi="Verdana"/>
          <w:sz w:val="22"/>
          <w:szCs w:val="22"/>
        </w:rPr>
        <w:t>Glaxo</w:t>
      </w:r>
      <w:proofErr w:type="spellEnd"/>
      <w:r w:rsidRPr="006D0D7C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NutriSystem.com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RevolutionHealth.com</w:t>
      </w:r>
      <w:r>
        <w:rPr>
          <w:rFonts w:ascii="Verdana" w:hAnsi="Verdana"/>
          <w:sz w:val="22"/>
          <w:szCs w:val="22"/>
        </w:rPr>
        <w:t xml:space="preserve">, </w:t>
      </w:r>
      <w:r w:rsidRPr="006D0D7C">
        <w:rPr>
          <w:rFonts w:ascii="Verdana" w:hAnsi="Verdana"/>
          <w:sz w:val="22"/>
          <w:szCs w:val="22"/>
        </w:rPr>
        <w:t>Sparkpeople.com</w:t>
      </w:r>
      <w:r>
        <w:rPr>
          <w:rFonts w:ascii="Verdana" w:hAnsi="Verdana"/>
          <w:sz w:val="22"/>
          <w:szCs w:val="22"/>
        </w:rPr>
        <w:t xml:space="preserve">, TheBestLife.com-Bob Green, </w:t>
      </w:r>
      <w:r w:rsidRPr="006D0D7C">
        <w:rPr>
          <w:rFonts w:ascii="Verdana" w:hAnsi="Verdana"/>
          <w:sz w:val="22"/>
          <w:szCs w:val="22"/>
        </w:rPr>
        <w:t>WeightWatchers.com</w:t>
      </w:r>
      <w:r>
        <w:rPr>
          <w:rFonts w:ascii="Verdana" w:hAnsi="Verdana"/>
          <w:sz w:val="22"/>
          <w:szCs w:val="22"/>
        </w:rPr>
        <w:t>)</w:t>
      </w:r>
    </w:p>
    <w:p w:rsidR="006D0D7C" w:rsidRPr="006D0D7C" w:rsidRDefault="006D0D7C" w:rsidP="006D0D7C">
      <w:pPr>
        <w:pStyle w:val="ListParagraph"/>
        <w:ind w:left="0"/>
        <w:rPr>
          <w:rFonts w:ascii="Verdana" w:hAnsi="Verdana"/>
          <w:u w:val="single"/>
        </w:rPr>
      </w:pPr>
    </w:p>
    <w:p w:rsidR="009C40D6" w:rsidRPr="00E921FC" w:rsidRDefault="009C40D6" w:rsidP="009C40D6">
      <w:pPr>
        <w:pStyle w:val="ListParagraph"/>
        <w:ind w:left="0"/>
        <w:rPr>
          <w:rFonts w:ascii="Verdana" w:hAnsi="Verdana"/>
          <w:b/>
        </w:rPr>
      </w:pPr>
      <w:r w:rsidRPr="009C40D6">
        <w:rPr>
          <w:rFonts w:ascii="Verdana" w:hAnsi="Verdana"/>
          <w:b/>
          <w:u w:val="single"/>
        </w:rPr>
        <w:t xml:space="preserve">Traffic: Who Gets </w:t>
      </w:r>
      <w:proofErr w:type="gramStart"/>
      <w:r w:rsidRPr="009C40D6">
        <w:rPr>
          <w:rFonts w:ascii="Verdana" w:hAnsi="Verdana"/>
          <w:b/>
          <w:u w:val="single"/>
        </w:rPr>
        <w:t>The</w:t>
      </w:r>
      <w:proofErr w:type="gramEnd"/>
      <w:r w:rsidRPr="009C40D6">
        <w:rPr>
          <w:rFonts w:ascii="Verdana" w:hAnsi="Verdana"/>
          <w:b/>
          <w:u w:val="single"/>
        </w:rPr>
        <w:t xml:space="preserve"> Most and How</w:t>
      </w:r>
      <w:r w:rsidR="00E921FC">
        <w:rPr>
          <w:rFonts w:ascii="Verdana" w:hAnsi="Verdana"/>
          <w:b/>
        </w:rPr>
        <w:t xml:space="preserve">      </w:t>
      </w:r>
      <w:r w:rsidR="00C751C6">
        <w:rPr>
          <w:rFonts w:ascii="Verdana" w:hAnsi="Verdana"/>
          <w:b/>
        </w:rPr>
        <w:t>($150)</w:t>
      </w:r>
      <w:r w:rsidR="00E921FC">
        <w:rPr>
          <w:rFonts w:ascii="Verdana" w:hAnsi="Verdana"/>
          <w:b/>
        </w:rPr>
        <w:t xml:space="preserve">                                  </w:t>
      </w:r>
      <w:r w:rsidR="00E921FC" w:rsidRPr="00E921FC">
        <w:rPr>
          <w:rFonts w:ascii="Verdana" w:hAnsi="Verdana"/>
        </w:rPr>
        <w:t>44-57</w:t>
      </w:r>
    </w:p>
    <w:p w:rsidR="009C40D6" w:rsidRDefault="009C40D6" w:rsidP="009C40D6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-</w:t>
      </w:r>
      <w:r w:rsidRPr="009C40D6">
        <w:rPr>
          <w:rFonts w:ascii="Verdana" w:hAnsi="Verdana"/>
          <w:sz w:val="22"/>
          <w:szCs w:val="22"/>
        </w:rPr>
        <w:t>The importance of traffic and how it affects a diet website’s rev</w:t>
      </w:r>
      <w:r>
        <w:rPr>
          <w:rFonts w:ascii="Verdana" w:hAnsi="Verdana"/>
          <w:sz w:val="22"/>
          <w:szCs w:val="22"/>
        </w:rPr>
        <w:t>e</w:t>
      </w:r>
      <w:r w:rsidRPr="009C40D6">
        <w:rPr>
          <w:rFonts w:ascii="Verdana" w:hAnsi="Verdana"/>
          <w:sz w:val="22"/>
          <w:szCs w:val="22"/>
        </w:rPr>
        <w:t>nue</w:t>
      </w:r>
    </w:p>
    <w:p w:rsidR="009C40D6" w:rsidRDefault="009C40D6" w:rsidP="009C40D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Alexa.com traffic rankings – discussion and relevance</w:t>
      </w:r>
    </w:p>
    <w:p w:rsidR="00FF0A0C" w:rsidRDefault="009C40D6" w:rsidP="009C40D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Purchased traffic: Google </w:t>
      </w:r>
      <w:proofErr w:type="spellStart"/>
      <w:r>
        <w:rPr>
          <w:rFonts w:ascii="Verdana" w:hAnsi="Verdana"/>
          <w:sz w:val="22"/>
          <w:szCs w:val="22"/>
        </w:rPr>
        <w:t>AdWords</w:t>
      </w:r>
      <w:proofErr w:type="spellEnd"/>
      <w:r>
        <w:rPr>
          <w:rFonts w:ascii="Verdana" w:hAnsi="Verdana"/>
          <w:sz w:val="22"/>
          <w:szCs w:val="22"/>
        </w:rPr>
        <w:t xml:space="preserve"> ads, list of the major ad networks from which </w:t>
      </w:r>
    </w:p>
    <w:p w:rsidR="009C40D6" w:rsidRDefault="00FF0A0C" w:rsidP="009C40D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proofErr w:type="gramStart"/>
      <w:r w:rsidR="009C40D6">
        <w:rPr>
          <w:rFonts w:ascii="Verdana" w:hAnsi="Verdana"/>
          <w:sz w:val="22"/>
          <w:szCs w:val="22"/>
        </w:rPr>
        <w:t>to</w:t>
      </w:r>
      <w:proofErr w:type="gramEnd"/>
      <w:r w:rsidR="009C40D6">
        <w:rPr>
          <w:rFonts w:ascii="Verdana" w:hAnsi="Verdana"/>
          <w:sz w:val="22"/>
          <w:szCs w:val="22"/>
        </w:rPr>
        <w:t xml:space="preserve"> buy traffic</w:t>
      </w:r>
    </w:p>
    <w:p w:rsidR="00FF0A0C" w:rsidRDefault="009C40D6" w:rsidP="009C40D6">
      <w:pPr>
        <w:rPr>
          <w:rFonts w:ascii="Verdana" w:hAnsi="Verdana"/>
          <w:sz w:val="22"/>
          <w:szCs w:val="22"/>
        </w:rPr>
      </w:pPr>
      <w:r w:rsidRPr="009C40D6">
        <w:rPr>
          <w:rFonts w:ascii="Verdana" w:hAnsi="Verdana"/>
          <w:sz w:val="22"/>
          <w:szCs w:val="22"/>
        </w:rPr>
        <w:t xml:space="preserve">- Generating income to cover costs and make a profit: </w:t>
      </w:r>
      <w:r>
        <w:rPr>
          <w:rFonts w:ascii="Verdana" w:hAnsi="Verdana"/>
          <w:sz w:val="22"/>
          <w:szCs w:val="22"/>
        </w:rPr>
        <w:t>free vs. paid subscribers</w:t>
      </w:r>
      <w:r w:rsidR="00FF0A0C">
        <w:rPr>
          <w:rFonts w:ascii="Verdana" w:hAnsi="Verdana"/>
          <w:sz w:val="22"/>
          <w:szCs w:val="22"/>
        </w:rPr>
        <w:t xml:space="preserve">, the </w:t>
      </w:r>
    </w:p>
    <w:p w:rsidR="00FF0A0C" w:rsidRDefault="00FF0A0C" w:rsidP="009C40D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proofErr w:type="gramStart"/>
      <w:r>
        <w:rPr>
          <w:rFonts w:ascii="Verdana" w:hAnsi="Verdana"/>
          <w:sz w:val="22"/>
          <w:szCs w:val="22"/>
        </w:rPr>
        <w:t>use</w:t>
      </w:r>
      <w:proofErr w:type="gramEnd"/>
      <w:r>
        <w:rPr>
          <w:rFonts w:ascii="Verdana" w:hAnsi="Verdana"/>
          <w:sz w:val="22"/>
          <w:szCs w:val="22"/>
        </w:rPr>
        <w:t xml:space="preserve"> of affiliate programs (</w:t>
      </w:r>
      <w:r w:rsidR="009C40D6">
        <w:rPr>
          <w:rFonts w:ascii="Verdana" w:hAnsi="Verdana"/>
          <w:sz w:val="22"/>
          <w:szCs w:val="22"/>
        </w:rPr>
        <w:t>how much $ they produce</w:t>
      </w:r>
      <w:r>
        <w:rPr>
          <w:rFonts w:ascii="Verdana" w:hAnsi="Verdana"/>
          <w:sz w:val="22"/>
          <w:szCs w:val="22"/>
        </w:rPr>
        <w:t>, in-house vs. 3</w:t>
      </w:r>
      <w:r w:rsidRPr="00FF0A0C">
        <w:rPr>
          <w:rFonts w:ascii="Verdana" w:hAnsi="Verdana"/>
          <w:sz w:val="22"/>
          <w:szCs w:val="22"/>
          <w:vertAlign w:val="superscript"/>
        </w:rPr>
        <w:t>rd</w:t>
      </w:r>
      <w:r>
        <w:rPr>
          <w:rFonts w:ascii="Verdana" w:hAnsi="Verdana"/>
          <w:sz w:val="22"/>
          <w:szCs w:val="22"/>
        </w:rPr>
        <w:t xml:space="preserve"> party </w:t>
      </w:r>
    </w:p>
    <w:p w:rsidR="009C40D6" w:rsidRDefault="00FF0A0C" w:rsidP="009C40D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proofErr w:type="gramStart"/>
      <w:r>
        <w:rPr>
          <w:rFonts w:ascii="Verdana" w:hAnsi="Verdana"/>
          <w:sz w:val="22"/>
          <w:szCs w:val="22"/>
        </w:rPr>
        <w:t>systems</w:t>
      </w:r>
      <w:proofErr w:type="gramEnd"/>
      <w:r>
        <w:rPr>
          <w:rFonts w:ascii="Verdana" w:hAnsi="Verdana"/>
          <w:sz w:val="22"/>
          <w:szCs w:val="22"/>
        </w:rPr>
        <w:t>, how affiliate programs can hurt a website)</w:t>
      </w:r>
    </w:p>
    <w:p w:rsidR="00DD68F8" w:rsidRDefault="00DD68F8" w:rsidP="009C40D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Advertising trends: amount spent by the top diet companies</w:t>
      </w:r>
    </w:p>
    <w:p w:rsidR="00FF0A0C" w:rsidRPr="00FF0A0C" w:rsidRDefault="00FF0A0C" w:rsidP="00FF0A0C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-</w:t>
      </w:r>
      <w:r w:rsidRPr="00FF0A0C">
        <w:rPr>
          <w:rFonts w:ascii="Verdana" w:hAnsi="Verdana"/>
          <w:sz w:val="22"/>
          <w:szCs w:val="22"/>
        </w:rPr>
        <w:t xml:space="preserve">Google </w:t>
      </w:r>
      <w:proofErr w:type="spellStart"/>
      <w:r w:rsidRPr="00FF0A0C">
        <w:rPr>
          <w:rFonts w:ascii="Verdana" w:hAnsi="Verdana"/>
          <w:sz w:val="22"/>
          <w:szCs w:val="22"/>
        </w:rPr>
        <w:t>AdSense</w:t>
      </w:r>
      <w:proofErr w:type="spellEnd"/>
      <w:r w:rsidRPr="00FF0A0C">
        <w:rPr>
          <w:rFonts w:ascii="Verdana" w:hAnsi="Verdana"/>
          <w:sz w:val="22"/>
          <w:szCs w:val="22"/>
        </w:rPr>
        <w:t xml:space="preserve"> ads – why they can’t be beat</w:t>
      </w:r>
    </w:p>
    <w:p w:rsidR="00FF0A0C" w:rsidRDefault="00FF0A0C" w:rsidP="00FF0A0C">
      <w:pPr>
        <w:jc w:val="both"/>
        <w:rPr>
          <w:rFonts w:ascii="Verdana" w:hAnsi="Verdana"/>
          <w:sz w:val="22"/>
          <w:szCs w:val="22"/>
        </w:rPr>
      </w:pPr>
      <w:r w:rsidRPr="00FF0A0C">
        <w:rPr>
          <w:rFonts w:ascii="Verdana" w:hAnsi="Verdana"/>
          <w:sz w:val="22"/>
          <w:szCs w:val="22"/>
        </w:rPr>
        <w:t xml:space="preserve">- Ad networks: buying traffic cheap and selling it higher: does the model work </w:t>
      </w:r>
    </w:p>
    <w:p w:rsidR="00FF0A0C" w:rsidRDefault="00FF0A0C" w:rsidP="00FF0A0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proofErr w:type="gramStart"/>
      <w:r w:rsidRPr="00FF0A0C">
        <w:rPr>
          <w:rFonts w:ascii="Verdana" w:hAnsi="Verdana"/>
          <w:sz w:val="22"/>
          <w:szCs w:val="22"/>
        </w:rPr>
        <w:t>today</w:t>
      </w:r>
      <w:proofErr w:type="gramEnd"/>
      <w:r w:rsidRPr="00FF0A0C">
        <w:rPr>
          <w:rFonts w:ascii="Verdana" w:hAnsi="Verdana"/>
          <w:sz w:val="22"/>
          <w:szCs w:val="22"/>
        </w:rPr>
        <w:t>?</w:t>
      </w:r>
    </w:p>
    <w:p w:rsidR="009C40D6" w:rsidRDefault="00FF0A0C" w:rsidP="00BB18F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-</w:t>
      </w:r>
      <w:r w:rsidRPr="00FF0A0C">
        <w:rPr>
          <w:rFonts w:ascii="Verdana" w:hAnsi="Verdana"/>
          <w:sz w:val="22"/>
          <w:szCs w:val="22"/>
        </w:rPr>
        <w:t>List of the top ad network</w:t>
      </w:r>
      <w:r w:rsidR="00BB18FD">
        <w:rPr>
          <w:rFonts w:ascii="Verdana" w:hAnsi="Verdana"/>
          <w:sz w:val="22"/>
          <w:szCs w:val="22"/>
        </w:rPr>
        <w:t>s</w:t>
      </w:r>
    </w:p>
    <w:p w:rsidR="009C40D6" w:rsidRPr="009C40D6" w:rsidRDefault="009C40D6" w:rsidP="009C40D6">
      <w:pPr>
        <w:rPr>
          <w:rFonts w:ascii="Verdana" w:hAnsi="Verdana"/>
          <w:sz w:val="22"/>
          <w:szCs w:val="22"/>
          <w:u w:val="single"/>
        </w:rPr>
      </w:pPr>
      <w:r w:rsidRPr="009C40D6">
        <w:rPr>
          <w:rFonts w:ascii="Verdana" w:hAnsi="Verdana"/>
          <w:sz w:val="22"/>
          <w:szCs w:val="22"/>
          <w:u w:val="single"/>
        </w:rPr>
        <w:lastRenderedPageBreak/>
        <w:t>Table:</w:t>
      </w:r>
    </w:p>
    <w:p w:rsidR="009C40D6" w:rsidRPr="009C40D6" w:rsidRDefault="009C40D6" w:rsidP="009C40D6">
      <w:pPr>
        <w:jc w:val="both"/>
        <w:rPr>
          <w:rFonts w:ascii="Verdana" w:hAnsi="Verdana"/>
          <w:sz w:val="22"/>
          <w:szCs w:val="22"/>
        </w:rPr>
      </w:pPr>
      <w:proofErr w:type="spellStart"/>
      <w:r w:rsidRPr="009C40D6">
        <w:rPr>
          <w:rFonts w:ascii="Verdana" w:hAnsi="Verdana"/>
          <w:sz w:val="22"/>
          <w:szCs w:val="22"/>
        </w:rPr>
        <w:t>Alexa</w:t>
      </w:r>
      <w:proofErr w:type="spellEnd"/>
      <w:r w:rsidRPr="009C40D6">
        <w:rPr>
          <w:rFonts w:ascii="Verdana" w:hAnsi="Verdana"/>
          <w:sz w:val="22"/>
          <w:szCs w:val="22"/>
        </w:rPr>
        <w:t xml:space="preserve"> traffic rank of the major diet websites (3-month avg. as of April, July, Oct. 2010)</w:t>
      </w:r>
    </w:p>
    <w:p w:rsidR="00523369" w:rsidRDefault="00523369" w:rsidP="005D72FE">
      <w:pPr>
        <w:rPr>
          <w:rFonts w:ascii="Verdana" w:hAnsi="Verdana"/>
          <w:b/>
          <w:u w:val="single"/>
        </w:rPr>
      </w:pPr>
    </w:p>
    <w:p w:rsidR="00657F80" w:rsidRDefault="00657F80" w:rsidP="005D72FE">
      <w:pPr>
        <w:rPr>
          <w:rFonts w:ascii="Verdana" w:hAnsi="Verdana"/>
          <w:b/>
          <w:u w:val="single"/>
        </w:rPr>
      </w:pPr>
    </w:p>
    <w:p w:rsidR="00FF0A0C" w:rsidRDefault="005D72FE" w:rsidP="005D72FE">
      <w:pPr>
        <w:rPr>
          <w:rFonts w:ascii="Verdana" w:hAnsi="Verdana"/>
          <w:b/>
          <w:u w:val="single"/>
        </w:rPr>
      </w:pPr>
      <w:r w:rsidRPr="002A14E5">
        <w:rPr>
          <w:rFonts w:ascii="Verdana" w:hAnsi="Verdana"/>
          <w:b/>
          <w:u w:val="single"/>
        </w:rPr>
        <w:t xml:space="preserve">Online Dieters Demographics: Who Are They and </w:t>
      </w:r>
    </w:p>
    <w:p w:rsidR="00FF0A0C" w:rsidRPr="00E921FC" w:rsidRDefault="005D72FE" w:rsidP="00FF0A0C">
      <w:pPr>
        <w:rPr>
          <w:rFonts w:ascii="Verdana" w:hAnsi="Verdana"/>
          <w:b/>
        </w:rPr>
      </w:pPr>
      <w:r w:rsidRPr="002A14E5">
        <w:rPr>
          <w:rFonts w:ascii="Verdana" w:hAnsi="Verdana"/>
          <w:b/>
          <w:u w:val="single"/>
        </w:rPr>
        <w:t>What Do They Want?</w:t>
      </w:r>
      <w:r w:rsidR="00E921FC">
        <w:rPr>
          <w:rFonts w:ascii="Verdana" w:hAnsi="Verdana"/>
          <w:b/>
        </w:rPr>
        <w:t xml:space="preserve">      </w:t>
      </w:r>
      <w:r w:rsidR="00C751C6">
        <w:rPr>
          <w:rFonts w:ascii="Verdana" w:hAnsi="Verdana"/>
          <w:b/>
        </w:rPr>
        <w:t>($350)</w:t>
      </w:r>
      <w:r w:rsidR="00E921FC">
        <w:rPr>
          <w:rFonts w:ascii="Verdana" w:hAnsi="Verdana"/>
          <w:b/>
        </w:rPr>
        <w:t xml:space="preserve">                             </w:t>
      </w:r>
      <w:r w:rsidR="00C751C6">
        <w:rPr>
          <w:rFonts w:ascii="Verdana" w:hAnsi="Verdana"/>
          <w:b/>
        </w:rPr>
        <w:t xml:space="preserve">                      </w:t>
      </w:r>
      <w:r w:rsidR="00E921FC">
        <w:rPr>
          <w:rFonts w:ascii="Verdana" w:hAnsi="Verdana"/>
          <w:b/>
        </w:rPr>
        <w:t xml:space="preserve"> </w:t>
      </w:r>
      <w:r w:rsidR="00E921FC" w:rsidRPr="00E921FC">
        <w:rPr>
          <w:rFonts w:ascii="Verdana" w:hAnsi="Verdana"/>
        </w:rPr>
        <w:t>58-73</w:t>
      </w:r>
    </w:p>
    <w:p w:rsidR="00FF0A0C" w:rsidRDefault="00FF0A0C" w:rsidP="00FF0A0C">
      <w:pPr>
        <w:rPr>
          <w:rFonts w:ascii="Verdana" w:hAnsi="Verdana"/>
          <w:b/>
          <w:u w:val="single"/>
        </w:rPr>
      </w:pPr>
    </w:p>
    <w:p w:rsidR="005D72FE" w:rsidRPr="00FF0A0C" w:rsidRDefault="00FF0A0C" w:rsidP="00FF0A0C">
      <w:pPr>
        <w:rPr>
          <w:rFonts w:ascii="Verdana" w:hAnsi="Verdana"/>
          <w:b/>
          <w:u w:val="single"/>
        </w:rPr>
      </w:pPr>
      <w:r>
        <w:rPr>
          <w:rFonts w:ascii="Verdana" w:hAnsi="Verdana"/>
        </w:rPr>
        <w:t>-</w:t>
      </w:r>
      <w:r w:rsidR="005D72FE" w:rsidRPr="00FF0A0C">
        <w:rPr>
          <w:rFonts w:ascii="Verdana" w:hAnsi="Verdana"/>
        </w:rPr>
        <w:t>Analysis &amp; discussion of what weight loss information consumers look for</w:t>
      </w:r>
      <w:r>
        <w:rPr>
          <w:rFonts w:ascii="Verdana" w:hAnsi="Verdana"/>
        </w:rPr>
        <w:t xml:space="preserve"> -</w:t>
      </w:r>
    </w:p>
    <w:p w:rsidR="00474798" w:rsidRDefault="00956091" w:rsidP="00FF0A0C">
      <w:pPr>
        <w:rPr>
          <w:rFonts w:ascii="Verdana" w:hAnsi="Verdana"/>
        </w:rPr>
      </w:pPr>
      <w:r w:rsidRPr="00FF0A0C">
        <w:rPr>
          <w:rFonts w:ascii="Verdana" w:hAnsi="Verdana"/>
        </w:rPr>
        <w:t>2005-2010 data</w:t>
      </w:r>
      <w:r w:rsidR="005D72FE" w:rsidRPr="00FF0A0C">
        <w:rPr>
          <w:rFonts w:ascii="Verdana" w:hAnsi="Verdana"/>
        </w:rPr>
        <w:t xml:space="preserve">, yearly averages, based on </w:t>
      </w:r>
      <w:r w:rsidR="005D72FE" w:rsidRPr="00FF0A0C">
        <w:rPr>
          <w:rFonts w:ascii="Verdana" w:hAnsi="Verdana"/>
          <w:b/>
        </w:rPr>
        <w:t>BestDietForMe.com</w:t>
      </w:r>
      <w:r w:rsidR="005D72FE" w:rsidRPr="00FF0A0C">
        <w:rPr>
          <w:rFonts w:ascii="Verdana" w:hAnsi="Verdana"/>
        </w:rPr>
        <w:t xml:space="preserve"> database of quarterly surveys: </w:t>
      </w:r>
    </w:p>
    <w:p w:rsidR="00474798" w:rsidRDefault="00474798" w:rsidP="00FF0A0C">
      <w:pPr>
        <w:rPr>
          <w:rFonts w:ascii="Verdana" w:hAnsi="Verdana"/>
        </w:rPr>
      </w:pPr>
    </w:p>
    <w:p w:rsidR="00474798" w:rsidRPr="00474798" w:rsidRDefault="00474798" w:rsidP="00FF0A0C">
      <w:pPr>
        <w:rPr>
          <w:rFonts w:ascii="Verdana" w:hAnsi="Verdana"/>
          <w:u w:val="single"/>
        </w:rPr>
      </w:pPr>
      <w:r w:rsidRPr="00474798">
        <w:rPr>
          <w:rFonts w:ascii="Verdana" w:hAnsi="Verdana"/>
          <w:u w:val="single"/>
        </w:rPr>
        <w:t xml:space="preserve">Tables: </w:t>
      </w:r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 xml:space="preserve">Percentage of online dieters (2005, 2006, 2007, 2008, 2009, </w:t>
      </w:r>
      <w:proofErr w:type="gramStart"/>
      <w:r>
        <w:rPr>
          <w:rFonts w:ascii="Verdana" w:hAnsi="Verdana"/>
        </w:rPr>
        <w:t>2010</w:t>
      </w:r>
      <w:proofErr w:type="gramEnd"/>
      <w:r>
        <w:rPr>
          <w:rFonts w:ascii="Verdana" w:hAnsi="Verdana"/>
        </w:rPr>
        <w:t xml:space="preserve"> Q1-Q3) by</w:t>
      </w:r>
      <w:r w:rsidR="005D72FE" w:rsidRPr="00FF0A0C">
        <w:rPr>
          <w:rFonts w:ascii="Verdana" w:hAnsi="Verdana"/>
        </w:rPr>
        <w:t>:</w:t>
      </w:r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gramStart"/>
      <w:r>
        <w:rPr>
          <w:rFonts w:ascii="Verdana" w:hAnsi="Verdana"/>
        </w:rPr>
        <w:t>gender</w:t>
      </w:r>
      <w:proofErr w:type="gramEnd"/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>-</w:t>
      </w:r>
      <w:r w:rsidRPr="00474798">
        <w:rPr>
          <w:rFonts w:ascii="Verdana" w:hAnsi="Verdana"/>
          <w:b/>
          <w:sz w:val="22"/>
          <w:szCs w:val="22"/>
        </w:rPr>
        <w:t xml:space="preserve"> </w:t>
      </w:r>
      <w:r w:rsidRPr="00474798">
        <w:rPr>
          <w:rFonts w:ascii="Verdana" w:hAnsi="Verdana"/>
          <w:sz w:val="22"/>
          <w:szCs w:val="22"/>
        </w:rPr>
        <w:t>Interest in diet program special offers</w:t>
      </w:r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gramStart"/>
      <w:r>
        <w:rPr>
          <w:rFonts w:ascii="Verdana" w:hAnsi="Verdana"/>
        </w:rPr>
        <w:t>age</w:t>
      </w:r>
      <w:proofErr w:type="gramEnd"/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>- BMI</w:t>
      </w:r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>- starting weight</w:t>
      </w:r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gramStart"/>
      <w:r>
        <w:rPr>
          <w:rFonts w:ascii="Verdana" w:hAnsi="Verdana"/>
        </w:rPr>
        <w:t>food</w:t>
      </w:r>
      <w:proofErr w:type="gramEnd"/>
      <w:r>
        <w:rPr>
          <w:rFonts w:ascii="Verdana" w:hAnsi="Verdana"/>
        </w:rPr>
        <w:t xml:space="preserve"> sensitivities</w:t>
      </w:r>
    </w:p>
    <w:p w:rsidR="00474798" w:rsidRPr="00474798" w:rsidRDefault="00474798" w:rsidP="00FF0A0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</w:rPr>
        <w:t xml:space="preserve">- </w:t>
      </w:r>
      <w:r w:rsidRPr="00474798">
        <w:rPr>
          <w:rFonts w:ascii="Verdana" w:hAnsi="Verdana"/>
          <w:sz w:val="22"/>
          <w:szCs w:val="22"/>
        </w:rPr>
        <w:t>Weight Loss Surgery Interest</w:t>
      </w:r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gramStart"/>
      <w:r>
        <w:rPr>
          <w:rFonts w:ascii="Verdana" w:hAnsi="Verdana"/>
        </w:rPr>
        <w:t>diet</w:t>
      </w:r>
      <w:proofErr w:type="gramEnd"/>
      <w:r>
        <w:rPr>
          <w:rFonts w:ascii="Verdana" w:hAnsi="Verdana"/>
        </w:rPr>
        <w:t xml:space="preserve"> budget</w:t>
      </w:r>
    </w:p>
    <w:p w:rsidR="00474798" w:rsidRDefault="00474798" w:rsidP="00474798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</w:rPr>
        <w:t xml:space="preserve">- </w:t>
      </w:r>
      <w:r w:rsidRPr="009237F1">
        <w:rPr>
          <w:rFonts w:ascii="Verdana" w:hAnsi="Verdana"/>
          <w:b/>
          <w:sz w:val="22"/>
          <w:szCs w:val="22"/>
        </w:rPr>
        <w:t>Interest in Home Delivery of Diet Food</w:t>
      </w:r>
    </w:p>
    <w:p w:rsidR="00474798" w:rsidRDefault="00474798" w:rsidP="00474798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- </w:t>
      </w:r>
      <w:proofErr w:type="gramStart"/>
      <w:r>
        <w:rPr>
          <w:rFonts w:ascii="Verdana" w:hAnsi="Verdana"/>
          <w:b/>
          <w:sz w:val="22"/>
          <w:szCs w:val="22"/>
        </w:rPr>
        <w:t>type</w:t>
      </w:r>
      <w:proofErr w:type="gramEnd"/>
      <w:r>
        <w:rPr>
          <w:rFonts w:ascii="Verdana" w:hAnsi="Verdana"/>
          <w:b/>
          <w:sz w:val="22"/>
          <w:szCs w:val="22"/>
        </w:rPr>
        <w:t xml:space="preserve"> of exercise program preferred</w:t>
      </w:r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  <w:b/>
          <w:sz w:val="22"/>
          <w:szCs w:val="22"/>
        </w:rPr>
        <w:t xml:space="preserve">- </w:t>
      </w:r>
      <w:r w:rsidR="005D72FE" w:rsidRPr="00FF0A0C">
        <w:rPr>
          <w:rFonts w:ascii="Verdana" w:hAnsi="Verdana"/>
        </w:rPr>
        <w:t>pr</w:t>
      </w:r>
      <w:r>
        <w:rPr>
          <w:rFonts w:ascii="Verdana" w:hAnsi="Verdana"/>
        </w:rPr>
        <w:t>eferred program location/types</w:t>
      </w:r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gramStart"/>
      <w:r>
        <w:rPr>
          <w:rFonts w:ascii="Verdana" w:hAnsi="Verdana"/>
        </w:rPr>
        <w:t>counseling</w:t>
      </w:r>
      <w:proofErr w:type="gramEnd"/>
      <w:r>
        <w:rPr>
          <w:rFonts w:ascii="Verdana" w:hAnsi="Verdana"/>
        </w:rPr>
        <w:t xml:space="preserve"> format preferred</w:t>
      </w:r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gramStart"/>
      <w:r>
        <w:rPr>
          <w:rFonts w:ascii="Verdana" w:hAnsi="Verdana"/>
        </w:rPr>
        <w:t>type</w:t>
      </w:r>
      <w:proofErr w:type="gramEnd"/>
      <w:r>
        <w:rPr>
          <w:rFonts w:ascii="Verdana" w:hAnsi="Verdana"/>
        </w:rPr>
        <w:t xml:space="preserve"> food plan desired</w:t>
      </w:r>
    </w:p>
    <w:p w:rsidR="00474798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gramStart"/>
      <w:r>
        <w:rPr>
          <w:rFonts w:ascii="Verdana" w:hAnsi="Verdana"/>
        </w:rPr>
        <w:t>previous</w:t>
      </w:r>
      <w:proofErr w:type="gramEnd"/>
      <w:r>
        <w:rPr>
          <w:rFonts w:ascii="Verdana" w:hAnsi="Verdana"/>
        </w:rPr>
        <w:t xml:space="preserve"> diet plans used</w:t>
      </w:r>
    </w:p>
    <w:p w:rsidR="005D72FE" w:rsidRDefault="00474798" w:rsidP="00FF0A0C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gramStart"/>
      <w:r w:rsidR="005D72FE" w:rsidRPr="00FF0A0C">
        <w:rPr>
          <w:rFonts w:ascii="Verdana" w:hAnsi="Verdana"/>
        </w:rPr>
        <w:t>psychological</w:t>
      </w:r>
      <w:proofErr w:type="gramEnd"/>
      <w:r w:rsidR="005D72FE" w:rsidRPr="00FF0A0C">
        <w:rPr>
          <w:rFonts w:ascii="Verdana" w:hAnsi="Verdana"/>
        </w:rPr>
        <w:t xml:space="preserve"> support needs.</w:t>
      </w:r>
      <w:r w:rsidR="00956091" w:rsidRPr="00FF0A0C">
        <w:rPr>
          <w:rFonts w:ascii="Verdana" w:hAnsi="Verdana"/>
        </w:rPr>
        <w:t xml:space="preserve"> </w:t>
      </w:r>
    </w:p>
    <w:p w:rsidR="00474798" w:rsidRDefault="00474798" w:rsidP="00FF0A0C">
      <w:pPr>
        <w:rPr>
          <w:rFonts w:ascii="Verdana" w:hAnsi="Verdana"/>
        </w:rPr>
      </w:pPr>
    </w:p>
    <w:p w:rsidR="00474798" w:rsidRPr="00474798" w:rsidRDefault="00474798" w:rsidP="00474798">
      <w:pPr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</w:rPr>
        <w:t>For each metric above, discussion/analysis of r</w:t>
      </w:r>
      <w:r w:rsidRPr="00FF0A0C">
        <w:rPr>
          <w:rFonts w:ascii="Verdana" w:hAnsi="Verdana"/>
        </w:rPr>
        <w:t>ecent and 6-year trends and findings</w:t>
      </w:r>
      <w:r>
        <w:rPr>
          <w:rFonts w:ascii="Verdana" w:hAnsi="Verdana"/>
        </w:rPr>
        <w:t xml:space="preserve"> and effect of the recession.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Peak percentages.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Seasonal differences.</w:t>
      </w:r>
      <w:proofErr w:type="gramEnd"/>
    </w:p>
    <w:p w:rsidR="00474798" w:rsidRPr="00474798" w:rsidRDefault="00474798" w:rsidP="00FF0A0C">
      <w:pPr>
        <w:rPr>
          <w:rFonts w:ascii="Verdana" w:hAnsi="Verdana"/>
          <w:b/>
          <w:sz w:val="22"/>
          <w:szCs w:val="22"/>
        </w:rPr>
      </w:pPr>
    </w:p>
    <w:p w:rsidR="005D72FE" w:rsidRPr="00E921FC" w:rsidRDefault="005D72FE" w:rsidP="005D72FE">
      <w:pPr>
        <w:spacing w:after="200" w:line="276" w:lineRule="auto"/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Valuing A Diet Website for Sale/Acquisition</w:t>
      </w:r>
      <w:r w:rsidR="00E921FC">
        <w:rPr>
          <w:rFonts w:ascii="Verdana" w:hAnsi="Verdana"/>
          <w:b/>
        </w:rPr>
        <w:t xml:space="preserve">       </w:t>
      </w:r>
      <w:r w:rsidR="00C751C6">
        <w:rPr>
          <w:rFonts w:ascii="Verdana" w:hAnsi="Verdana"/>
          <w:b/>
        </w:rPr>
        <w:t>($100)</w:t>
      </w:r>
      <w:r w:rsidR="00E921FC">
        <w:rPr>
          <w:rFonts w:ascii="Verdana" w:hAnsi="Verdana"/>
          <w:b/>
        </w:rPr>
        <w:t xml:space="preserve">              </w:t>
      </w:r>
      <w:r w:rsidR="00E921FC" w:rsidRPr="00E921FC">
        <w:rPr>
          <w:rFonts w:ascii="Verdana" w:hAnsi="Verdana"/>
        </w:rPr>
        <w:t>74-81</w:t>
      </w:r>
    </w:p>
    <w:p w:rsidR="00474798" w:rsidRPr="00474798" w:rsidRDefault="00474798" w:rsidP="00474798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-</w:t>
      </w:r>
      <w:r w:rsidR="00956091" w:rsidRPr="00474798">
        <w:rPr>
          <w:rFonts w:ascii="Verdana" w:hAnsi="Verdana"/>
          <w:sz w:val="22"/>
          <w:szCs w:val="22"/>
        </w:rPr>
        <w:t>Discussion of c</w:t>
      </w:r>
      <w:r w:rsidR="005D72FE" w:rsidRPr="00474798">
        <w:rPr>
          <w:rFonts w:ascii="Verdana" w:hAnsi="Verdana"/>
          <w:sz w:val="22"/>
          <w:szCs w:val="22"/>
        </w:rPr>
        <w:t xml:space="preserve">ommon formulas for valuing a </w:t>
      </w:r>
      <w:r w:rsidR="00956091" w:rsidRPr="00474798">
        <w:rPr>
          <w:rFonts w:ascii="Verdana" w:hAnsi="Verdana"/>
          <w:sz w:val="22"/>
          <w:szCs w:val="22"/>
        </w:rPr>
        <w:t xml:space="preserve">diet website by traffic, net </w:t>
      </w:r>
    </w:p>
    <w:p w:rsidR="00474798" w:rsidRDefault="00474798" w:rsidP="00474798">
      <w:pPr>
        <w:rPr>
          <w:rFonts w:ascii="Verdana" w:hAnsi="Verdana"/>
          <w:sz w:val="22"/>
          <w:szCs w:val="22"/>
        </w:rPr>
      </w:pPr>
      <w:r w:rsidRPr="00474798">
        <w:rPr>
          <w:rFonts w:ascii="Verdana" w:hAnsi="Verdana"/>
          <w:sz w:val="22"/>
          <w:szCs w:val="22"/>
        </w:rPr>
        <w:t xml:space="preserve">   </w:t>
      </w:r>
      <w:proofErr w:type="gramStart"/>
      <w:r w:rsidR="00956091" w:rsidRPr="00474798">
        <w:rPr>
          <w:rFonts w:ascii="Verdana" w:hAnsi="Verdana"/>
          <w:sz w:val="22"/>
          <w:szCs w:val="22"/>
        </w:rPr>
        <w:t>profits</w:t>
      </w:r>
      <w:proofErr w:type="gramEnd"/>
      <w:r w:rsidR="005D72FE" w:rsidRPr="00474798">
        <w:rPr>
          <w:rFonts w:ascii="Verdana" w:hAnsi="Verdana"/>
          <w:sz w:val="22"/>
          <w:szCs w:val="22"/>
        </w:rPr>
        <w:t xml:space="preserve">, revenue streams (paid advertising, affiliate programs, email marketing </w:t>
      </w:r>
    </w:p>
    <w:p w:rsidR="00474798" w:rsidRDefault="00474798" w:rsidP="004747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5D72FE" w:rsidRPr="00474798">
        <w:rPr>
          <w:rFonts w:ascii="Verdana" w:hAnsi="Verdana"/>
          <w:sz w:val="22"/>
          <w:szCs w:val="22"/>
        </w:rPr>
        <w:t>lists/email capture, research</w:t>
      </w:r>
      <w:r w:rsidR="00956091" w:rsidRPr="00474798">
        <w:rPr>
          <w:rFonts w:ascii="Verdana" w:hAnsi="Verdana"/>
          <w:sz w:val="22"/>
          <w:szCs w:val="22"/>
        </w:rPr>
        <w:t>),</w:t>
      </w:r>
      <w:r w:rsidR="005D72FE" w:rsidRPr="00474798">
        <w:rPr>
          <w:rFonts w:ascii="Verdana" w:hAnsi="Verdana"/>
          <w:sz w:val="22"/>
          <w:szCs w:val="22"/>
        </w:rPr>
        <w:t xml:space="preserve"> longevity, page rank, intangibles, va</w:t>
      </w:r>
      <w:r w:rsidR="00956091" w:rsidRPr="00474798">
        <w:rPr>
          <w:rFonts w:ascii="Verdana" w:hAnsi="Verdana"/>
          <w:sz w:val="22"/>
          <w:szCs w:val="22"/>
        </w:rPr>
        <w:t xml:space="preserve">lue of domain </w:t>
      </w:r>
    </w:p>
    <w:p w:rsidR="00474798" w:rsidRDefault="00474798" w:rsidP="004747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proofErr w:type="gramStart"/>
      <w:r w:rsidR="00956091" w:rsidRPr="00474798">
        <w:rPr>
          <w:rFonts w:ascii="Verdana" w:hAnsi="Verdana"/>
          <w:sz w:val="22"/>
          <w:szCs w:val="22"/>
        </w:rPr>
        <w:t>name</w:t>
      </w:r>
      <w:proofErr w:type="gramEnd"/>
      <w:r w:rsidR="00956091" w:rsidRPr="00474798">
        <w:rPr>
          <w:rFonts w:ascii="Verdana" w:hAnsi="Verdana"/>
          <w:sz w:val="22"/>
          <w:szCs w:val="22"/>
        </w:rPr>
        <w:t>, trademarks – subjective vs. quantifiable factors.</w:t>
      </w:r>
    </w:p>
    <w:p w:rsidR="00956091" w:rsidRDefault="00474798" w:rsidP="00474798">
      <w:pPr>
        <w:rPr>
          <w:rFonts w:ascii="Verdana" w:hAnsi="Verdana"/>
          <w:sz w:val="22"/>
          <w:szCs w:val="22"/>
        </w:rPr>
      </w:pPr>
      <w:r w:rsidRPr="00474798">
        <w:rPr>
          <w:rFonts w:ascii="Verdana" w:hAnsi="Verdana"/>
          <w:sz w:val="22"/>
          <w:szCs w:val="22"/>
        </w:rPr>
        <w:t>-The value of assets such as custom software</w:t>
      </w:r>
    </w:p>
    <w:p w:rsidR="00474798" w:rsidRDefault="00474798" w:rsidP="004747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7E5B5C">
        <w:rPr>
          <w:rFonts w:ascii="Verdana" w:hAnsi="Verdana"/>
          <w:sz w:val="22"/>
          <w:szCs w:val="22"/>
        </w:rPr>
        <w:t xml:space="preserve">How does a website make money? – </w:t>
      </w:r>
      <w:proofErr w:type="gramStart"/>
      <w:r w:rsidR="007E5B5C">
        <w:rPr>
          <w:rFonts w:ascii="Verdana" w:hAnsi="Verdana"/>
          <w:sz w:val="22"/>
          <w:szCs w:val="22"/>
        </w:rPr>
        <w:t>revenue</w:t>
      </w:r>
      <w:proofErr w:type="gramEnd"/>
      <w:r w:rsidR="007E5B5C">
        <w:rPr>
          <w:rFonts w:ascii="Verdana" w:hAnsi="Verdana"/>
          <w:sz w:val="22"/>
          <w:szCs w:val="22"/>
        </w:rPr>
        <w:t xml:space="preserve"> streams</w:t>
      </w:r>
    </w:p>
    <w:p w:rsidR="007E5B5C" w:rsidRDefault="007E5B5C" w:rsidP="004747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List of criteria to value a diet website</w:t>
      </w:r>
    </w:p>
    <w:p w:rsidR="007E5B5C" w:rsidRDefault="007E5B5C" w:rsidP="004747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Valuing traffic</w:t>
      </w:r>
    </w:p>
    <w:p w:rsidR="007E5B5C" w:rsidRDefault="007E5B5C" w:rsidP="004747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Advertising</w:t>
      </w:r>
    </w:p>
    <w:p w:rsidR="007E5B5C" w:rsidRDefault="007E5B5C" w:rsidP="004747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- Valuation models used: based on net profits earned, multiples of, based on </w:t>
      </w:r>
    </w:p>
    <w:p w:rsidR="007E5B5C" w:rsidRDefault="007E5B5C" w:rsidP="004747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proofErr w:type="gramStart"/>
      <w:r>
        <w:rPr>
          <w:rFonts w:ascii="Verdana" w:hAnsi="Verdana"/>
          <w:sz w:val="22"/>
          <w:szCs w:val="22"/>
        </w:rPr>
        <w:t>website</w:t>
      </w:r>
      <w:proofErr w:type="gramEnd"/>
      <w:r>
        <w:rPr>
          <w:rFonts w:ascii="Verdana" w:hAnsi="Verdana"/>
          <w:sz w:val="22"/>
          <w:szCs w:val="22"/>
        </w:rPr>
        <w:t xml:space="preserve"> potential – is it scalable?</w:t>
      </w:r>
    </w:p>
    <w:p w:rsidR="007E5B5C" w:rsidRDefault="007E5B5C" w:rsidP="004747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Buyers, sellers, brokers: the players in a valuation</w:t>
      </w:r>
    </w:p>
    <w:p w:rsidR="007E5B5C" w:rsidRPr="007E5B5C" w:rsidRDefault="007E5B5C" w:rsidP="00474798">
      <w:pPr>
        <w:rPr>
          <w:rFonts w:ascii="Verdana" w:hAnsi="Verdana"/>
          <w:sz w:val="22"/>
          <w:szCs w:val="22"/>
          <w:u w:val="single"/>
        </w:rPr>
      </w:pPr>
    </w:p>
    <w:p w:rsidR="007E5B5C" w:rsidRDefault="007E5B5C" w:rsidP="00474798">
      <w:pPr>
        <w:rPr>
          <w:rFonts w:ascii="Verdana" w:hAnsi="Verdana"/>
          <w:sz w:val="22"/>
          <w:szCs w:val="22"/>
        </w:rPr>
      </w:pPr>
      <w:r w:rsidRPr="007E5B5C">
        <w:rPr>
          <w:rFonts w:ascii="Verdana" w:hAnsi="Verdana"/>
          <w:sz w:val="22"/>
          <w:szCs w:val="22"/>
          <w:u w:val="single"/>
        </w:rPr>
        <w:t>Table:</w:t>
      </w:r>
      <w:r>
        <w:rPr>
          <w:rFonts w:ascii="Verdana" w:hAnsi="Verdana"/>
          <w:sz w:val="22"/>
          <w:szCs w:val="22"/>
        </w:rPr>
        <w:t xml:space="preserve">  Sample website valuation based on income/expenses/assets</w:t>
      </w:r>
    </w:p>
    <w:p w:rsidR="00C751C6" w:rsidRDefault="00C751C6" w:rsidP="005D72FE">
      <w:pPr>
        <w:spacing w:after="200" w:line="276" w:lineRule="auto"/>
        <w:rPr>
          <w:rFonts w:ascii="Verdana" w:hAnsi="Verdana"/>
          <w:b/>
          <w:u w:val="single"/>
        </w:rPr>
      </w:pPr>
    </w:p>
    <w:p w:rsidR="005D72FE" w:rsidRPr="00E921FC" w:rsidRDefault="005D72FE" w:rsidP="005D72FE">
      <w:pPr>
        <w:spacing w:after="200" w:line="276" w:lineRule="auto"/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Competitor Profiles: The Major Diet websites</w:t>
      </w:r>
      <w:r w:rsidR="00E921FC">
        <w:rPr>
          <w:rFonts w:ascii="Verdana" w:hAnsi="Verdana"/>
          <w:b/>
        </w:rPr>
        <w:t xml:space="preserve">    </w:t>
      </w:r>
      <w:r w:rsidR="00C751C6">
        <w:rPr>
          <w:rFonts w:ascii="Verdana" w:hAnsi="Verdana"/>
          <w:b/>
        </w:rPr>
        <w:t>($595)</w:t>
      </w:r>
      <w:r w:rsidR="00E921FC">
        <w:rPr>
          <w:rFonts w:ascii="Verdana" w:hAnsi="Verdana"/>
          <w:b/>
        </w:rPr>
        <w:t xml:space="preserve">              </w:t>
      </w:r>
      <w:r w:rsidR="00E921FC" w:rsidRPr="00E921FC">
        <w:rPr>
          <w:rFonts w:ascii="Verdana" w:hAnsi="Verdana"/>
        </w:rPr>
        <w:t>82-166</w:t>
      </w:r>
    </w:p>
    <w:p w:rsidR="007E5B5C" w:rsidRPr="007E5B5C" w:rsidRDefault="007E5B5C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7E5B5C">
        <w:rPr>
          <w:rFonts w:ascii="Verdana" w:hAnsi="Verdana"/>
          <w:sz w:val="22"/>
          <w:szCs w:val="22"/>
        </w:rPr>
        <w:t>-Summary: Advertiser-friendly and partner-friendly diet websites</w:t>
      </w:r>
      <w:r w:rsidR="00523369">
        <w:rPr>
          <w:rFonts w:ascii="Verdana" w:hAnsi="Verdana"/>
          <w:sz w:val="22"/>
          <w:szCs w:val="22"/>
        </w:rPr>
        <w:t>: discussion</w:t>
      </w:r>
    </w:p>
    <w:p w:rsidR="00BA4A6A" w:rsidRPr="007E5B5C" w:rsidRDefault="007E5B5C" w:rsidP="007E5B5C">
      <w:pPr>
        <w:rPr>
          <w:rFonts w:ascii="Verdana" w:hAnsi="Verdana"/>
          <w:sz w:val="22"/>
          <w:szCs w:val="22"/>
        </w:rPr>
      </w:pPr>
      <w:r w:rsidRPr="007E5B5C">
        <w:rPr>
          <w:rFonts w:ascii="Verdana" w:hAnsi="Verdana"/>
          <w:sz w:val="22"/>
          <w:szCs w:val="22"/>
        </w:rPr>
        <w:t>I</w:t>
      </w:r>
      <w:r w:rsidR="005D72FE" w:rsidRPr="007E5B5C">
        <w:rPr>
          <w:rFonts w:ascii="Verdana" w:hAnsi="Verdana"/>
          <w:sz w:val="22"/>
          <w:szCs w:val="22"/>
        </w:rPr>
        <w:t xml:space="preserve">n-depth descriptions of each website and its features, </w:t>
      </w:r>
      <w:r w:rsidR="00956091" w:rsidRPr="007E5B5C">
        <w:rPr>
          <w:rFonts w:ascii="Verdana" w:hAnsi="Verdana"/>
          <w:sz w:val="22"/>
          <w:szCs w:val="22"/>
        </w:rPr>
        <w:t xml:space="preserve">weight loss program, </w:t>
      </w:r>
      <w:r w:rsidR="005D72FE" w:rsidRPr="007E5B5C">
        <w:rPr>
          <w:rFonts w:ascii="Verdana" w:hAnsi="Verdana"/>
          <w:sz w:val="22"/>
          <w:szCs w:val="22"/>
        </w:rPr>
        <w:t xml:space="preserve">discussion of their revenue models and strategies, headquarters address, </w:t>
      </w:r>
      <w:r w:rsidR="00BA4A6A" w:rsidRPr="007E5B5C">
        <w:rPr>
          <w:rFonts w:ascii="Verdana" w:hAnsi="Verdana"/>
          <w:sz w:val="22"/>
          <w:szCs w:val="22"/>
        </w:rPr>
        <w:t>Alexa.com description.</w:t>
      </w:r>
    </w:p>
    <w:p w:rsidR="007E5B5C" w:rsidRPr="007E5B5C" w:rsidRDefault="007E5B5C" w:rsidP="007E5B5C">
      <w:pPr>
        <w:rPr>
          <w:rFonts w:ascii="Verdana" w:hAnsi="Verdana"/>
        </w:rPr>
      </w:pPr>
    </w:p>
    <w:p w:rsidR="00BA4A6A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BA4A6A">
        <w:rPr>
          <w:rFonts w:ascii="Verdana" w:hAnsi="Verdana"/>
          <w:sz w:val="22"/>
          <w:szCs w:val="22"/>
          <w:u w:val="single"/>
        </w:rPr>
        <w:t>Tables</w:t>
      </w:r>
      <w:r>
        <w:rPr>
          <w:rFonts w:ascii="Verdana" w:hAnsi="Verdana"/>
          <w:sz w:val="22"/>
          <w:szCs w:val="22"/>
        </w:rPr>
        <w:t>:</w:t>
      </w:r>
    </w:p>
    <w:p w:rsidR="007E5B5C" w:rsidRDefault="007E5B5C" w:rsidP="007E5B5C">
      <w:pPr>
        <w:pStyle w:val="ListParagraph"/>
        <w:numPr>
          <w:ilvl w:val="0"/>
          <w:numId w:val="28"/>
        </w:numPr>
        <w:rPr>
          <w:rFonts w:ascii="Verdana" w:hAnsi="Verdana"/>
        </w:rPr>
      </w:pPr>
      <w:r w:rsidRPr="007E5B5C">
        <w:rPr>
          <w:rFonts w:ascii="Verdana" w:hAnsi="Verdana"/>
        </w:rPr>
        <w:t xml:space="preserve">Major Weight Loss Website General Statistics (year created, </w:t>
      </w:r>
      <w:proofErr w:type="spellStart"/>
      <w:r w:rsidRPr="007E5B5C">
        <w:rPr>
          <w:rFonts w:ascii="Verdana" w:hAnsi="Verdana"/>
        </w:rPr>
        <w:t>Alexa</w:t>
      </w:r>
      <w:proofErr w:type="spellEnd"/>
      <w:r w:rsidRPr="007E5B5C">
        <w:rPr>
          <w:rFonts w:ascii="Verdana" w:hAnsi="Verdana"/>
        </w:rPr>
        <w:t xml:space="preserve"> rank, # sites linking in, % traffic from United States)</w:t>
      </w:r>
    </w:p>
    <w:p w:rsidR="00E921FC" w:rsidRDefault="00E921FC" w:rsidP="00E921FC">
      <w:pPr>
        <w:pStyle w:val="ListParagraph"/>
        <w:rPr>
          <w:rFonts w:ascii="Verdana" w:hAnsi="Verdana"/>
        </w:rPr>
      </w:pPr>
    </w:p>
    <w:p w:rsidR="00E921FC" w:rsidRPr="00E921FC" w:rsidRDefault="00E921FC" w:rsidP="00E921FC">
      <w:pPr>
        <w:pStyle w:val="ListParagraph"/>
        <w:numPr>
          <w:ilvl w:val="0"/>
          <w:numId w:val="28"/>
        </w:numPr>
        <w:rPr>
          <w:rFonts w:ascii="Verdana" w:hAnsi="Verdana"/>
        </w:rPr>
      </w:pPr>
      <w:r w:rsidRPr="00E921FC">
        <w:rPr>
          <w:rFonts w:ascii="Verdana" w:hAnsi="Verdana"/>
        </w:rPr>
        <w:t xml:space="preserve">Major Diet Websites’ Monthly Total Visits: Ranked – Nov. 2010 (Experian </w:t>
      </w:r>
      <w:proofErr w:type="spellStart"/>
      <w:r w:rsidRPr="00E921FC">
        <w:rPr>
          <w:rFonts w:ascii="Verdana" w:hAnsi="Verdana"/>
        </w:rPr>
        <w:t>Hitwise</w:t>
      </w:r>
      <w:proofErr w:type="spellEnd"/>
      <w:r w:rsidRPr="00E921FC">
        <w:rPr>
          <w:rFonts w:ascii="Verdana" w:hAnsi="Verdana"/>
        </w:rPr>
        <w:t>)</w:t>
      </w:r>
    </w:p>
    <w:p w:rsidR="007E5B5C" w:rsidRDefault="007E5B5C" w:rsidP="007E5B5C">
      <w:pPr>
        <w:pStyle w:val="ListParagraph"/>
        <w:rPr>
          <w:rFonts w:ascii="Verdana" w:hAnsi="Verdana"/>
        </w:rPr>
      </w:pPr>
    </w:p>
    <w:p w:rsidR="007E5B5C" w:rsidRDefault="007E5B5C" w:rsidP="007E5B5C">
      <w:pPr>
        <w:pStyle w:val="ListParagraph"/>
        <w:numPr>
          <w:ilvl w:val="0"/>
          <w:numId w:val="28"/>
        </w:numPr>
        <w:rPr>
          <w:rFonts w:ascii="Verdana" w:hAnsi="Verdana"/>
        </w:rPr>
      </w:pPr>
      <w:r w:rsidRPr="007E5B5C">
        <w:rPr>
          <w:rFonts w:ascii="Verdana" w:hAnsi="Verdana"/>
        </w:rPr>
        <w:t>Major Diet Websites’ Monthly Unique Visitors</w:t>
      </w:r>
      <w:r>
        <w:rPr>
          <w:rFonts w:ascii="Verdana" w:hAnsi="Verdana"/>
        </w:rPr>
        <w:t>: January vs. October, % spike in January (prime diet month)</w:t>
      </w:r>
    </w:p>
    <w:p w:rsidR="007E5B5C" w:rsidRPr="007E5B5C" w:rsidRDefault="007E5B5C" w:rsidP="007E5B5C">
      <w:pPr>
        <w:rPr>
          <w:rFonts w:ascii="Verdana" w:hAnsi="Verdana"/>
        </w:rPr>
      </w:pPr>
    </w:p>
    <w:p w:rsidR="007E5B5C" w:rsidRDefault="007E5B5C" w:rsidP="007E5B5C">
      <w:pPr>
        <w:pStyle w:val="ListParagraph"/>
        <w:numPr>
          <w:ilvl w:val="0"/>
          <w:numId w:val="28"/>
        </w:numPr>
        <w:rPr>
          <w:rFonts w:ascii="Verdana" w:hAnsi="Verdana"/>
        </w:rPr>
      </w:pPr>
      <w:r w:rsidRPr="007E5B5C">
        <w:rPr>
          <w:rFonts w:ascii="Verdana" w:hAnsi="Verdana"/>
        </w:rPr>
        <w:t>Website General Site Statistics (pay per click month</w:t>
      </w:r>
      <w:r>
        <w:rPr>
          <w:rFonts w:ascii="Verdana" w:hAnsi="Verdana"/>
        </w:rPr>
        <w:t>l</w:t>
      </w:r>
      <w:r w:rsidRPr="007E5B5C">
        <w:rPr>
          <w:rFonts w:ascii="Verdana" w:hAnsi="Verdana"/>
        </w:rPr>
        <w:t xml:space="preserve">y $ budget, # </w:t>
      </w:r>
      <w:proofErr w:type="spellStart"/>
      <w:r w:rsidRPr="007E5B5C">
        <w:rPr>
          <w:rFonts w:ascii="Verdana" w:hAnsi="Verdana"/>
        </w:rPr>
        <w:t>pageviews</w:t>
      </w:r>
      <w:proofErr w:type="spellEnd"/>
      <w:r w:rsidRPr="007E5B5C">
        <w:rPr>
          <w:rFonts w:ascii="Verdana" w:hAnsi="Verdana"/>
        </w:rPr>
        <w:t xml:space="preserve">, bounce %, </w:t>
      </w:r>
      <w:r>
        <w:rPr>
          <w:rFonts w:ascii="Verdana" w:hAnsi="Verdana"/>
        </w:rPr>
        <w:t>avg. minutes spent on the site)</w:t>
      </w:r>
    </w:p>
    <w:p w:rsidR="007E5B5C" w:rsidRPr="007E5B5C" w:rsidRDefault="007E5B5C" w:rsidP="007E5B5C">
      <w:pPr>
        <w:rPr>
          <w:rFonts w:ascii="Verdana" w:hAnsi="Verdana"/>
        </w:rPr>
      </w:pPr>
    </w:p>
    <w:p w:rsidR="007E5B5C" w:rsidRDefault="007E5B5C" w:rsidP="007E5B5C">
      <w:pPr>
        <w:pStyle w:val="ListParagraph"/>
        <w:numPr>
          <w:ilvl w:val="0"/>
          <w:numId w:val="28"/>
        </w:numPr>
        <w:rPr>
          <w:rFonts w:ascii="Verdana" w:hAnsi="Verdana"/>
        </w:rPr>
      </w:pPr>
      <w:r w:rsidRPr="007E5B5C">
        <w:rPr>
          <w:rFonts w:ascii="Verdana" w:hAnsi="Verdana"/>
        </w:rPr>
        <w:t>Website General Site Statistics</w:t>
      </w:r>
      <w:r>
        <w:rPr>
          <w:rFonts w:ascii="Verdana" w:hAnsi="Verdana"/>
        </w:rPr>
        <w:t xml:space="preserve"> (% female traffic, accepts ads</w:t>
      </w:r>
      <w:proofErr w:type="gramStart"/>
      <w:r>
        <w:rPr>
          <w:rFonts w:ascii="Verdana" w:hAnsi="Verdana"/>
        </w:rPr>
        <w:t>?,</w:t>
      </w:r>
      <w:proofErr w:type="gramEnd"/>
      <w:r>
        <w:rPr>
          <w:rFonts w:ascii="Verdana" w:hAnsi="Verdana"/>
        </w:rPr>
        <w:t xml:space="preserve"> has affiliate program? Has marketing partners?)</w:t>
      </w:r>
    </w:p>
    <w:p w:rsidR="007E5B5C" w:rsidRPr="007E5B5C" w:rsidRDefault="007E5B5C" w:rsidP="007E5B5C">
      <w:pPr>
        <w:rPr>
          <w:rFonts w:ascii="Verdana" w:hAnsi="Verdana"/>
        </w:rPr>
      </w:pPr>
    </w:p>
    <w:p w:rsidR="007E5B5C" w:rsidRPr="007E5B5C" w:rsidRDefault="007E5B5C" w:rsidP="005D72FE">
      <w:pPr>
        <w:pStyle w:val="ListParagraph"/>
        <w:numPr>
          <w:ilvl w:val="0"/>
          <w:numId w:val="28"/>
        </w:numPr>
        <w:rPr>
          <w:rFonts w:ascii="Verdana" w:hAnsi="Verdana"/>
        </w:rPr>
      </w:pPr>
      <w:r w:rsidRPr="007E5B5C">
        <w:rPr>
          <w:rFonts w:ascii="Verdana" w:hAnsi="Verdana"/>
        </w:rPr>
        <w:t xml:space="preserve">Website General Site Statistics (has email </w:t>
      </w:r>
      <w:r w:rsidR="00523369">
        <w:rPr>
          <w:rFonts w:ascii="Verdana" w:hAnsi="Verdana"/>
        </w:rPr>
        <w:t>newsletter</w:t>
      </w:r>
      <w:proofErr w:type="gramStart"/>
      <w:r w:rsidR="00523369">
        <w:rPr>
          <w:rFonts w:ascii="Verdana" w:hAnsi="Verdana"/>
        </w:rPr>
        <w:t>?,</w:t>
      </w:r>
      <w:proofErr w:type="gramEnd"/>
      <w:r w:rsidR="00523369">
        <w:rPr>
          <w:rFonts w:ascii="Verdana" w:hAnsi="Verdana"/>
        </w:rPr>
        <w:t xml:space="preserve"> </w:t>
      </w:r>
      <w:r w:rsidRPr="007E5B5C">
        <w:rPr>
          <w:rFonts w:ascii="Verdana" w:hAnsi="Verdana"/>
        </w:rPr>
        <w:t>has community/support features?, has an e-commerce store?)</w:t>
      </w:r>
    </w:p>
    <w:p w:rsidR="007E5B5C" w:rsidRDefault="007E5B5C" w:rsidP="005D72FE">
      <w:pPr>
        <w:spacing w:after="200" w:line="276" w:lineRule="auto"/>
        <w:rPr>
          <w:rFonts w:ascii="Verdana" w:hAnsi="Verdana"/>
          <w:b/>
        </w:rPr>
      </w:pPr>
    </w:p>
    <w:p w:rsidR="005D72FE" w:rsidRDefault="00956091" w:rsidP="005D72FE">
      <w:pPr>
        <w:spacing w:after="20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Competitor </w:t>
      </w:r>
      <w:r w:rsidR="00BA4A6A">
        <w:rPr>
          <w:rFonts w:ascii="Verdana" w:hAnsi="Verdana"/>
          <w:b/>
        </w:rPr>
        <w:t>Profiles For: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3fatchicks.com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50millionpounds.com</w:t>
      </w:r>
    </w:p>
    <w:p w:rsidR="005D72FE" w:rsidRPr="006D0D7C" w:rsidRDefault="005D72FE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AnneCollins.com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lastRenderedPageBreak/>
        <w:t>Atkins.com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BestDietForMe.com</w:t>
      </w:r>
    </w:p>
    <w:p w:rsidR="005D72FE" w:rsidRPr="006D0D7C" w:rsidRDefault="005D72FE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BiggestLoserClub.com</w:t>
      </w:r>
    </w:p>
    <w:p w:rsidR="005D72FE" w:rsidRPr="006D0D7C" w:rsidRDefault="005D72FE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CalorieKing.com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Caloriescount.com</w:t>
      </w:r>
    </w:p>
    <w:p w:rsidR="00BA4A6A" w:rsidRPr="006D0D7C" w:rsidRDefault="00BA4A6A" w:rsidP="00BA4A6A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ChaseFreedom.com</w:t>
      </w:r>
    </w:p>
    <w:p w:rsidR="005D72FE" w:rsidRPr="006D0D7C" w:rsidRDefault="005D72FE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Dietwatch.com</w:t>
      </w:r>
    </w:p>
    <w:p w:rsidR="005D72FE" w:rsidRPr="006D0D7C" w:rsidRDefault="005D72FE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Diet.com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DietsInReview.com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DukeDiet.com</w:t>
      </w:r>
    </w:p>
    <w:p w:rsidR="005D72FE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proofErr w:type="gramStart"/>
      <w:r w:rsidRPr="006D0D7C">
        <w:rPr>
          <w:rFonts w:ascii="Verdana" w:hAnsi="Verdana"/>
          <w:sz w:val="22"/>
          <w:szCs w:val="22"/>
        </w:rPr>
        <w:t>Dwlz.com  (</w:t>
      </w:r>
      <w:proofErr w:type="gramEnd"/>
      <w:r w:rsidRPr="006D0D7C">
        <w:rPr>
          <w:rFonts w:ascii="Verdana" w:hAnsi="Verdana"/>
          <w:sz w:val="22"/>
          <w:szCs w:val="22"/>
        </w:rPr>
        <w:t>Dottie’s Weight Loss Zone)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922A9F">
        <w:rPr>
          <w:rFonts w:ascii="Verdana" w:hAnsi="Verdana"/>
          <w:b/>
          <w:sz w:val="22"/>
          <w:szCs w:val="22"/>
        </w:rPr>
        <w:t>eDiets.com</w:t>
      </w:r>
      <w:r w:rsidR="00922A9F" w:rsidRPr="00922A9F">
        <w:rPr>
          <w:rFonts w:ascii="Verdana" w:hAnsi="Verdana"/>
          <w:b/>
          <w:sz w:val="22"/>
          <w:szCs w:val="22"/>
        </w:rPr>
        <w:t xml:space="preserve"> (</w:t>
      </w:r>
      <w:r w:rsidR="00922A9F">
        <w:rPr>
          <w:rFonts w:ascii="Verdana" w:hAnsi="Verdana"/>
          <w:sz w:val="22"/>
          <w:szCs w:val="22"/>
        </w:rPr>
        <w:t xml:space="preserve">includes 2009-2010 financials, outlook, </w:t>
      </w:r>
      <w:proofErr w:type="gramStart"/>
      <w:r w:rsidR="00922A9F">
        <w:rPr>
          <w:rFonts w:ascii="Verdana" w:hAnsi="Verdana"/>
          <w:sz w:val="22"/>
          <w:szCs w:val="22"/>
        </w:rPr>
        <w:t>comments</w:t>
      </w:r>
      <w:proofErr w:type="gramEnd"/>
      <w:r w:rsidR="00922A9F">
        <w:rPr>
          <w:rFonts w:ascii="Verdana" w:hAnsi="Verdana"/>
          <w:sz w:val="22"/>
          <w:szCs w:val="22"/>
        </w:rPr>
        <w:t xml:space="preserve"> via conference calls with analysts, historical sales, by type)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FreeDieting.com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Hungry-girl.com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JillianMichaels.com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922A9F">
        <w:rPr>
          <w:rFonts w:ascii="Verdana" w:hAnsi="Verdana"/>
          <w:b/>
          <w:sz w:val="22"/>
          <w:szCs w:val="22"/>
        </w:rPr>
        <w:t>Jenny Craig.com</w:t>
      </w:r>
      <w:r w:rsidR="00922A9F">
        <w:rPr>
          <w:rFonts w:ascii="Verdana" w:hAnsi="Verdana"/>
          <w:sz w:val="22"/>
          <w:szCs w:val="22"/>
        </w:rPr>
        <w:t xml:space="preserve"> (includes financials, outlook, </w:t>
      </w:r>
      <w:proofErr w:type="gramStart"/>
      <w:r w:rsidR="00922A9F">
        <w:rPr>
          <w:rFonts w:ascii="Verdana" w:hAnsi="Verdana"/>
          <w:sz w:val="22"/>
          <w:szCs w:val="22"/>
        </w:rPr>
        <w:t>comments</w:t>
      </w:r>
      <w:proofErr w:type="gramEnd"/>
      <w:r w:rsidR="00922A9F">
        <w:rPr>
          <w:rFonts w:ascii="Verdana" w:hAnsi="Verdana"/>
          <w:sz w:val="22"/>
          <w:szCs w:val="22"/>
        </w:rPr>
        <w:t xml:space="preserve"> via conference calls with analysts, historical sales, by type)</w:t>
      </w:r>
    </w:p>
    <w:p w:rsidR="005D72FE" w:rsidRPr="006D0D7C" w:rsidRDefault="005D72FE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Lindora.com</w:t>
      </w:r>
    </w:p>
    <w:p w:rsidR="005D72FE" w:rsidRPr="006D0D7C" w:rsidRDefault="005D72FE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922A9F">
        <w:rPr>
          <w:rFonts w:ascii="Verdana" w:hAnsi="Verdana"/>
          <w:b/>
          <w:sz w:val="22"/>
          <w:szCs w:val="22"/>
        </w:rPr>
        <w:t>Medifast</w:t>
      </w:r>
      <w:r w:rsidR="00BA4A6A" w:rsidRPr="00922A9F">
        <w:rPr>
          <w:rFonts w:ascii="Verdana" w:hAnsi="Verdana"/>
          <w:b/>
          <w:sz w:val="22"/>
          <w:szCs w:val="22"/>
        </w:rPr>
        <w:t>1</w:t>
      </w:r>
      <w:r w:rsidRPr="00922A9F">
        <w:rPr>
          <w:rFonts w:ascii="Verdana" w:hAnsi="Verdana"/>
          <w:b/>
          <w:sz w:val="22"/>
          <w:szCs w:val="22"/>
        </w:rPr>
        <w:t>.com</w:t>
      </w:r>
      <w:r w:rsidR="00922A9F">
        <w:rPr>
          <w:rFonts w:ascii="Verdana" w:hAnsi="Verdana"/>
          <w:sz w:val="22"/>
          <w:szCs w:val="22"/>
        </w:rPr>
        <w:t xml:space="preserve"> (</w:t>
      </w:r>
      <w:proofErr w:type="spellStart"/>
      <w:r w:rsidR="00922A9F">
        <w:rPr>
          <w:rFonts w:ascii="Verdana" w:hAnsi="Verdana"/>
          <w:sz w:val="22"/>
          <w:szCs w:val="22"/>
        </w:rPr>
        <w:t>Medifast</w:t>
      </w:r>
      <w:proofErr w:type="spellEnd"/>
      <w:r w:rsidR="00922A9F">
        <w:rPr>
          <w:rFonts w:ascii="Verdana" w:hAnsi="Verdana"/>
          <w:sz w:val="22"/>
          <w:szCs w:val="22"/>
        </w:rPr>
        <w:t xml:space="preserve"> - </w:t>
      </w:r>
      <w:proofErr w:type="spellStart"/>
      <w:r w:rsidR="00922A9F">
        <w:rPr>
          <w:rFonts w:ascii="Verdana" w:hAnsi="Verdana"/>
          <w:sz w:val="22"/>
          <w:szCs w:val="22"/>
        </w:rPr>
        <w:t>Iincludes</w:t>
      </w:r>
      <w:proofErr w:type="spellEnd"/>
      <w:r w:rsidR="00922A9F">
        <w:rPr>
          <w:rFonts w:ascii="Verdana" w:hAnsi="Verdana"/>
          <w:sz w:val="22"/>
          <w:szCs w:val="22"/>
        </w:rPr>
        <w:t xml:space="preserve"> 2009-2010 financials, outlook, comments via conference calls with analysts, historical sales, by type)</w:t>
      </w:r>
    </w:p>
    <w:p w:rsidR="005D72FE" w:rsidRPr="006D0D7C" w:rsidRDefault="005D72FE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MyAlli.com (</w:t>
      </w:r>
      <w:proofErr w:type="spellStart"/>
      <w:r w:rsidRPr="006D0D7C">
        <w:rPr>
          <w:rFonts w:ascii="Verdana" w:hAnsi="Verdana"/>
          <w:sz w:val="22"/>
          <w:szCs w:val="22"/>
        </w:rPr>
        <w:t>Glaxo</w:t>
      </w:r>
      <w:proofErr w:type="spellEnd"/>
      <w:r w:rsidRPr="006D0D7C">
        <w:rPr>
          <w:rFonts w:ascii="Verdana" w:hAnsi="Verdana"/>
          <w:sz w:val="22"/>
          <w:szCs w:val="22"/>
        </w:rPr>
        <w:t>)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922A9F">
        <w:rPr>
          <w:rFonts w:ascii="Verdana" w:hAnsi="Verdana"/>
          <w:b/>
          <w:sz w:val="22"/>
          <w:szCs w:val="22"/>
        </w:rPr>
        <w:t>NutriSystem.com</w:t>
      </w:r>
      <w:r w:rsidR="00922A9F">
        <w:rPr>
          <w:rFonts w:ascii="Verdana" w:hAnsi="Verdana"/>
          <w:sz w:val="22"/>
          <w:szCs w:val="22"/>
        </w:rPr>
        <w:t xml:space="preserve"> (includes 2009-2010 financials, outlook, </w:t>
      </w:r>
      <w:proofErr w:type="gramStart"/>
      <w:r w:rsidR="00922A9F">
        <w:rPr>
          <w:rFonts w:ascii="Verdana" w:hAnsi="Verdana"/>
          <w:sz w:val="22"/>
          <w:szCs w:val="22"/>
        </w:rPr>
        <w:t>comments</w:t>
      </w:r>
      <w:proofErr w:type="gramEnd"/>
      <w:r w:rsidR="00922A9F">
        <w:rPr>
          <w:rFonts w:ascii="Verdana" w:hAnsi="Verdana"/>
          <w:sz w:val="22"/>
          <w:szCs w:val="22"/>
        </w:rPr>
        <w:t xml:space="preserve"> via conference calls with analysts, historical sales, by type)</w:t>
      </w:r>
    </w:p>
    <w:p w:rsidR="005D72FE" w:rsidRPr="006D0D7C" w:rsidRDefault="005D72FE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RevolutionHealth.com</w:t>
      </w:r>
    </w:p>
    <w:p w:rsidR="00BA4A6A" w:rsidRPr="006D0D7C" w:rsidRDefault="00BA4A6A" w:rsidP="00BA4A6A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Sparkpeople.com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t>TheBestLife.com (Bob Green)</w:t>
      </w:r>
    </w:p>
    <w:p w:rsidR="005D72FE" w:rsidRPr="006D0D7C" w:rsidRDefault="005D72FE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6D0D7C">
        <w:rPr>
          <w:rFonts w:ascii="Verdana" w:hAnsi="Verdana"/>
          <w:sz w:val="22"/>
          <w:szCs w:val="22"/>
        </w:rPr>
        <w:lastRenderedPageBreak/>
        <w:t>WebMd.com (Weight Loss Clinic)</w:t>
      </w:r>
    </w:p>
    <w:p w:rsidR="00BA4A6A" w:rsidRPr="006D0D7C" w:rsidRDefault="00BA4A6A" w:rsidP="005D72FE">
      <w:pPr>
        <w:spacing w:after="200" w:line="276" w:lineRule="auto"/>
        <w:rPr>
          <w:rFonts w:ascii="Verdana" w:hAnsi="Verdana"/>
          <w:sz w:val="22"/>
          <w:szCs w:val="22"/>
        </w:rPr>
      </w:pPr>
      <w:r w:rsidRPr="00922A9F">
        <w:rPr>
          <w:rFonts w:ascii="Verdana" w:hAnsi="Verdana"/>
          <w:b/>
          <w:sz w:val="22"/>
          <w:szCs w:val="22"/>
        </w:rPr>
        <w:t>WeightWatchers.com</w:t>
      </w:r>
      <w:r w:rsidR="00922A9F">
        <w:rPr>
          <w:rFonts w:ascii="Verdana" w:hAnsi="Verdana"/>
          <w:sz w:val="22"/>
          <w:szCs w:val="22"/>
        </w:rPr>
        <w:t xml:space="preserve"> (includes 2009-2010 financials, outlook, </w:t>
      </w:r>
      <w:proofErr w:type="gramStart"/>
      <w:r w:rsidR="00922A9F">
        <w:rPr>
          <w:rFonts w:ascii="Verdana" w:hAnsi="Verdana"/>
          <w:sz w:val="22"/>
          <w:szCs w:val="22"/>
        </w:rPr>
        <w:t>comments</w:t>
      </w:r>
      <w:proofErr w:type="gramEnd"/>
      <w:r w:rsidR="00922A9F">
        <w:rPr>
          <w:rFonts w:ascii="Verdana" w:hAnsi="Verdana"/>
          <w:sz w:val="22"/>
          <w:szCs w:val="22"/>
        </w:rPr>
        <w:t xml:space="preserve"> via conference calls with analysts, historical sales, by type)</w:t>
      </w:r>
    </w:p>
    <w:p w:rsidR="005D72FE" w:rsidRPr="000A084C" w:rsidRDefault="005D72FE" w:rsidP="005D72FE">
      <w:pPr>
        <w:spacing w:after="200" w:line="276" w:lineRule="auto"/>
        <w:rPr>
          <w:rFonts w:ascii="Verdana" w:hAnsi="Verdana"/>
          <w:u w:val="single"/>
        </w:rPr>
      </w:pPr>
      <w:r w:rsidRPr="000A084C">
        <w:rPr>
          <w:rFonts w:ascii="Verdana" w:hAnsi="Verdana"/>
          <w:u w:val="single"/>
        </w:rPr>
        <w:t>Other, Free Weight Loss Websites</w:t>
      </w:r>
    </w:p>
    <w:p w:rsidR="005D72FE" w:rsidRPr="000A084C" w:rsidRDefault="005D72FE" w:rsidP="005D72F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A084C">
        <w:rPr>
          <w:rFonts w:ascii="Verdana" w:hAnsi="Verdana"/>
        </w:rPr>
        <w:t>Vitabot.com</w:t>
      </w:r>
    </w:p>
    <w:p w:rsidR="005D72FE" w:rsidRPr="000A084C" w:rsidRDefault="005D72FE" w:rsidP="005D72F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A084C">
        <w:rPr>
          <w:rFonts w:ascii="Verdana" w:hAnsi="Verdana"/>
        </w:rPr>
        <w:t>Reallivingnutrition.com</w:t>
      </w:r>
    </w:p>
    <w:p w:rsidR="005D72FE" w:rsidRPr="000A084C" w:rsidRDefault="005D72FE" w:rsidP="005D72F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A084C">
        <w:rPr>
          <w:rFonts w:ascii="Verdana" w:hAnsi="Verdana"/>
        </w:rPr>
        <w:t>Nutrihand.com</w:t>
      </w:r>
    </w:p>
    <w:p w:rsidR="005D72FE" w:rsidRPr="000A084C" w:rsidRDefault="005D72FE" w:rsidP="005D72F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A084C">
        <w:rPr>
          <w:rFonts w:ascii="Verdana" w:hAnsi="Verdana"/>
        </w:rPr>
        <w:t>Nutriinfo.com</w:t>
      </w:r>
    </w:p>
    <w:p w:rsidR="005D72FE" w:rsidRPr="000A084C" w:rsidRDefault="005D72FE" w:rsidP="005D72F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A084C">
        <w:rPr>
          <w:rFonts w:ascii="Verdana" w:hAnsi="Verdana"/>
        </w:rPr>
        <w:t>CSMNonline.com</w:t>
      </w:r>
    </w:p>
    <w:p w:rsidR="00A16467" w:rsidRDefault="00A16467"/>
    <w:p w:rsidR="00657F80" w:rsidRDefault="00657F80">
      <w:pPr>
        <w:rPr>
          <w:rFonts w:ascii="Verdana" w:hAnsi="Verdana"/>
          <w:sz w:val="22"/>
          <w:szCs w:val="22"/>
        </w:rPr>
      </w:pPr>
      <w:r w:rsidRPr="00657F80">
        <w:rPr>
          <w:rFonts w:ascii="Verdana" w:hAnsi="Verdana"/>
          <w:b/>
          <w:sz w:val="22"/>
          <w:szCs w:val="22"/>
          <w:u w:val="single"/>
        </w:rPr>
        <w:t>Reference Directory of Weight Loss Market Information Sources</w:t>
      </w:r>
      <w:r w:rsidR="00E921FC">
        <w:rPr>
          <w:rFonts w:ascii="Verdana" w:hAnsi="Verdana"/>
          <w:b/>
          <w:sz w:val="22"/>
          <w:szCs w:val="22"/>
        </w:rPr>
        <w:t xml:space="preserve">     </w:t>
      </w:r>
      <w:r w:rsidR="00E921FC" w:rsidRPr="00E921FC">
        <w:rPr>
          <w:rFonts w:ascii="Verdana" w:hAnsi="Verdana"/>
          <w:sz w:val="22"/>
          <w:szCs w:val="22"/>
        </w:rPr>
        <w:t>167-171</w:t>
      </w:r>
    </w:p>
    <w:p w:rsidR="00E921FC" w:rsidRDefault="00E921FC">
      <w:pPr>
        <w:rPr>
          <w:rFonts w:ascii="Verdana" w:hAnsi="Verdana"/>
          <w:sz w:val="22"/>
          <w:szCs w:val="22"/>
        </w:rPr>
      </w:pPr>
    </w:p>
    <w:p w:rsidR="00E921FC" w:rsidRDefault="00E921F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Name/address list of weight loss consultants, trade groups, magazines and</w:t>
      </w:r>
    </w:p>
    <w:p w:rsidR="00E921FC" w:rsidRPr="00E921FC" w:rsidRDefault="00E921FC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Journals, research companies.</w:t>
      </w:r>
      <w:proofErr w:type="gramEnd"/>
    </w:p>
    <w:sectPr w:rsidR="00E921FC" w:rsidRPr="00E921FC" w:rsidSect="00A16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5D2"/>
    <w:multiLevelType w:val="hybridMultilevel"/>
    <w:tmpl w:val="82600B4E"/>
    <w:lvl w:ilvl="0" w:tplc="807EC894">
      <w:start w:val="200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E17A0"/>
    <w:multiLevelType w:val="hybridMultilevel"/>
    <w:tmpl w:val="D4DECF90"/>
    <w:lvl w:ilvl="0" w:tplc="1C7AFC1E">
      <w:start w:val="200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52F48"/>
    <w:multiLevelType w:val="hybridMultilevel"/>
    <w:tmpl w:val="BD005322"/>
    <w:lvl w:ilvl="0" w:tplc="807EC894">
      <w:start w:val="20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D5945"/>
    <w:multiLevelType w:val="hybridMultilevel"/>
    <w:tmpl w:val="D0E80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41207"/>
    <w:multiLevelType w:val="hybridMultilevel"/>
    <w:tmpl w:val="EF96F6A4"/>
    <w:lvl w:ilvl="0" w:tplc="807EC894">
      <w:start w:val="200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61666"/>
    <w:multiLevelType w:val="hybridMultilevel"/>
    <w:tmpl w:val="F686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D4D83"/>
    <w:multiLevelType w:val="hybridMultilevel"/>
    <w:tmpl w:val="9E8025F8"/>
    <w:lvl w:ilvl="0" w:tplc="807EC894">
      <w:start w:val="20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325CD"/>
    <w:multiLevelType w:val="hybridMultilevel"/>
    <w:tmpl w:val="97F4FED6"/>
    <w:lvl w:ilvl="0" w:tplc="807EC894">
      <w:start w:val="200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12B11"/>
    <w:multiLevelType w:val="hybridMultilevel"/>
    <w:tmpl w:val="E04E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4554D"/>
    <w:multiLevelType w:val="hybridMultilevel"/>
    <w:tmpl w:val="5D76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D2167"/>
    <w:multiLevelType w:val="hybridMultilevel"/>
    <w:tmpl w:val="51B04D44"/>
    <w:lvl w:ilvl="0" w:tplc="807EC894">
      <w:start w:val="20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C66D3"/>
    <w:multiLevelType w:val="hybridMultilevel"/>
    <w:tmpl w:val="CAD615A2"/>
    <w:lvl w:ilvl="0" w:tplc="807EC894">
      <w:start w:val="200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871A5"/>
    <w:multiLevelType w:val="hybridMultilevel"/>
    <w:tmpl w:val="A566B47C"/>
    <w:lvl w:ilvl="0" w:tplc="807EC894">
      <w:start w:val="200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306F7"/>
    <w:multiLevelType w:val="hybridMultilevel"/>
    <w:tmpl w:val="C57C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25342"/>
    <w:multiLevelType w:val="hybridMultilevel"/>
    <w:tmpl w:val="B8E608EA"/>
    <w:lvl w:ilvl="0" w:tplc="807EC894">
      <w:start w:val="200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7EB4"/>
    <w:multiLevelType w:val="hybridMultilevel"/>
    <w:tmpl w:val="D3482F12"/>
    <w:lvl w:ilvl="0" w:tplc="500674AE">
      <w:start w:val="30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95AD6"/>
    <w:multiLevelType w:val="hybridMultilevel"/>
    <w:tmpl w:val="9014F856"/>
    <w:lvl w:ilvl="0" w:tplc="3642E83A">
      <w:start w:val="20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57241"/>
    <w:multiLevelType w:val="hybridMultilevel"/>
    <w:tmpl w:val="41CC9E28"/>
    <w:lvl w:ilvl="0" w:tplc="807EC894">
      <w:start w:val="200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7E5137"/>
    <w:multiLevelType w:val="hybridMultilevel"/>
    <w:tmpl w:val="6B0E8D72"/>
    <w:lvl w:ilvl="0" w:tplc="807EC894">
      <w:start w:val="2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76759"/>
    <w:multiLevelType w:val="hybridMultilevel"/>
    <w:tmpl w:val="CF2C62EA"/>
    <w:lvl w:ilvl="0" w:tplc="807EC894">
      <w:start w:val="20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5770B"/>
    <w:multiLevelType w:val="hybridMultilevel"/>
    <w:tmpl w:val="6FF6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51690"/>
    <w:multiLevelType w:val="hybridMultilevel"/>
    <w:tmpl w:val="D564E79E"/>
    <w:lvl w:ilvl="0" w:tplc="807EC894">
      <w:start w:val="200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6121A9"/>
    <w:multiLevelType w:val="hybridMultilevel"/>
    <w:tmpl w:val="D8E8D410"/>
    <w:lvl w:ilvl="0" w:tplc="80C2FEA2">
      <w:start w:val="2004"/>
      <w:numFmt w:val="none"/>
      <w:lvlText w:val="·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E429E"/>
    <w:multiLevelType w:val="hybridMultilevel"/>
    <w:tmpl w:val="60B8DF50"/>
    <w:lvl w:ilvl="0" w:tplc="D82C879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66F50"/>
    <w:multiLevelType w:val="hybridMultilevel"/>
    <w:tmpl w:val="477E0E64"/>
    <w:lvl w:ilvl="0" w:tplc="D82C879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F329F"/>
    <w:multiLevelType w:val="hybridMultilevel"/>
    <w:tmpl w:val="9AD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17E25"/>
    <w:multiLevelType w:val="hybridMultilevel"/>
    <w:tmpl w:val="CE08C6F6"/>
    <w:lvl w:ilvl="0" w:tplc="807EC894">
      <w:start w:val="20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E1892"/>
    <w:multiLevelType w:val="hybridMultilevel"/>
    <w:tmpl w:val="798C7B62"/>
    <w:lvl w:ilvl="0" w:tplc="3642E83A">
      <w:start w:val="20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E3E9A"/>
    <w:multiLevelType w:val="hybridMultilevel"/>
    <w:tmpl w:val="32787EEA"/>
    <w:lvl w:ilvl="0" w:tplc="807EC894">
      <w:start w:val="200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5D683C"/>
    <w:multiLevelType w:val="hybridMultilevel"/>
    <w:tmpl w:val="22940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29"/>
  </w:num>
  <w:num w:numId="5">
    <w:abstractNumId w:val="25"/>
  </w:num>
  <w:num w:numId="6">
    <w:abstractNumId w:val="9"/>
  </w:num>
  <w:num w:numId="7">
    <w:abstractNumId w:val="23"/>
  </w:num>
  <w:num w:numId="8">
    <w:abstractNumId w:val="24"/>
  </w:num>
  <w:num w:numId="9">
    <w:abstractNumId w:val="3"/>
  </w:num>
  <w:num w:numId="10">
    <w:abstractNumId w:val="5"/>
  </w:num>
  <w:num w:numId="11">
    <w:abstractNumId w:val="20"/>
  </w:num>
  <w:num w:numId="12">
    <w:abstractNumId w:val="8"/>
  </w:num>
  <w:num w:numId="13">
    <w:abstractNumId w:val="13"/>
  </w:num>
  <w:num w:numId="14">
    <w:abstractNumId w:val="27"/>
  </w:num>
  <w:num w:numId="15">
    <w:abstractNumId w:val="6"/>
  </w:num>
  <w:num w:numId="16">
    <w:abstractNumId w:val="19"/>
  </w:num>
  <w:num w:numId="17">
    <w:abstractNumId w:val="10"/>
  </w:num>
  <w:num w:numId="18">
    <w:abstractNumId w:val="26"/>
  </w:num>
  <w:num w:numId="19">
    <w:abstractNumId w:val="2"/>
  </w:num>
  <w:num w:numId="20">
    <w:abstractNumId w:val="12"/>
  </w:num>
  <w:num w:numId="21">
    <w:abstractNumId w:val="7"/>
  </w:num>
  <w:num w:numId="22">
    <w:abstractNumId w:val="1"/>
  </w:num>
  <w:num w:numId="23">
    <w:abstractNumId w:val="4"/>
  </w:num>
  <w:num w:numId="24">
    <w:abstractNumId w:val="21"/>
  </w:num>
  <w:num w:numId="25">
    <w:abstractNumId w:val="17"/>
  </w:num>
  <w:num w:numId="26">
    <w:abstractNumId w:val="11"/>
  </w:num>
  <w:num w:numId="27">
    <w:abstractNumId w:val="0"/>
  </w:num>
  <w:num w:numId="28">
    <w:abstractNumId w:val="14"/>
  </w:num>
  <w:num w:numId="29">
    <w:abstractNumId w:val="2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72FE"/>
    <w:rsid w:val="000403B5"/>
    <w:rsid w:val="00046A94"/>
    <w:rsid w:val="00070310"/>
    <w:rsid w:val="00074ACF"/>
    <w:rsid w:val="000A7197"/>
    <w:rsid w:val="000A7A75"/>
    <w:rsid w:val="000D0706"/>
    <w:rsid w:val="000D5BB4"/>
    <w:rsid w:val="000E57AE"/>
    <w:rsid w:val="000F02E4"/>
    <w:rsid w:val="001107A3"/>
    <w:rsid w:val="001321A4"/>
    <w:rsid w:val="00133F13"/>
    <w:rsid w:val="00140480"/>
    <w:rsid w:val="001406C0"/>
    <w:rsid w:val="001606CE"/>
    <w:rsid w:val="00167145"/>
    <w:rsid w:val="00174FEF"/>
    <w:rsid w:val="0017568B"/>
    <w:rsid w:val="00183712"/>
    <w:rsid w:val="00192826"/>
    <w:rsid w:val="001A31CD"/>
    <w:rsid w:val="001F27B2"/>
    <w:rsid w:val="001F445C"/>
    <w:rsid w:val="001F7559"/>
    <w:rsid w:val="0020472D"/>
    <w:rsid w:val="00267C9B"/>
    <w:rsid w:val="002B50F9"/>
    <w:rsid w:val="003024C5"/>
    <w:rsid w:val="00334ED0"/>
    <w:rsid w:val="00354B61"/>
    <w:rsid w:val="003762C6"/>
    <w:rsid w:val="003853C4"/>
    <w:rsid w:val="00391C7F"/>
    <w:rsid w:val="003B0752"/>
    <w:rsid w:val="003B43AD"/>
    <w:rsid w:val="003B75F4"/>
    <w:rsid w:val="003D220F"/>
    <w:rsid w:val="003E1291"/>
    <w:rsid w:val="00414559"/>
    <w:rsid w:val="00415A88"/>
    <w:rsid w:val="0044212D"/>
    <w:rsid w:val="00461AA6"/>
    <w:rsid w:val="00474798"/>
    <w:rsid w:val="0049100B"/>
    <w:rsid w:val="00492899"/>
    <w:rsid w:val="00497C70"/>
    <w:rsid w:val="004B5B1F"/>
    <w:rsid w:val="004B6493"/>
    <w:rsid w:val="004E56CA"/>
    <w:rsid w:val="004F6CD5"/>
    <w:rsid w:val="005117CA"/>
    <w:rsid w:val="00523369"/>
    <w:rsid w:val="005271B2"/>
    <w:rsid w:val="0053300C"/>
    <w:rsid w:val="0054325B"/>
    <w:rsid w:val="005C2D0A"/>
    <w:rsid w:val="005C6862"/>
    <w:rsid w:val="005D67A8"/>
    <w:rsid w:val="005D694A"/>
    <w:rsid w:val="005D72FE"/>
    <w:rsid w:val="005E4876"/>
    <w:rsid w:val="00620444"/>
    <w:rsid w:val="006223F1"/>
    <w:rsid w:val="006529D3"/>
    <w:rsid w:val="00657F80"/>
    <w:rsid w:val="00671567"/>
    <w:rsid w:val="00671AC5"/>
    <w:rsid w:val="006958F7"/>
    <w:rsid w:val="006A0A26"/>
    <w:rsid w:val="006B69D2"/>
    <w:rsid w:val="006D08B4"/>
    <w:rsid w:val="006D0D7C"/>
    <w:rsid w:val="006E589B"/>
    <w:rsid w:val="00702EFA"/>
    <w:rsid w:val="00704BA2"/>
    <w:rsid w:val="00723921"/>
    <w:rsid w:val="00724404"/>
    <w:rsid w:val="00732E3D"/>
    <w:rsid w:val="007342C2"/>
    <w:rsid w:val="00736AF0"/>
    <w:rsid w:val="00773E66"/>
    <w:rsid w:val="007803D3"/>
    <w:rsid w:val="0078455E"/>
    <w:rsid w:val="00794B0E"/>
    <w:rsid w:val="00795E32"/>
    <w:rsid w:val="007A5E59"/>
    <w:rsid w:val="007B55A3"/>
    <w:rsid w:val="007D6E57"/>
    <w:rsid w:val="007E5B5C"/>
    <w:rsid w:val="0080581F"/>
    <w:rsid w:val="00816FC3"/>
    <w:rsid w:val="0082330E"/>
    <w:rsid w:val="0082359A"/>
    <w:rsid w:val="0083135D"/>
    <w:rsid w:val="008422A9"/>
    <w:rsid w:val="0084373B"/>
    <w:rsid w:val="00862CCC"/>
    <w:rsid w:val="008A04F9"/>
    <w:rsid w:val="008A5FA2"/>
    <w:rsid w:val="008B2A48"/>
    <w:rsid w:val="008D2266"/>
    <w:rsid w:val="008E0D0E"/>
    <w:rsid w:val="008E7DA1"/>
    <w:rsid w:val="008F7749"/>
    <w:rsid w:val="00901722"/>
    <w:rsid w:val="00922A9F"/>
    <w:rsid w:val="009342EF"/>
    <w:rsid w:val="009518EE"/>
    <w:rsid w:val="00956091"/>
    <w:rsid w:val="009919E0"/>
    <w:rsid w:val="009C40D6"/>
    <w:rsid w:val="009D0857"/>
    <w:rsid w:val="009F31EE"/>
    <w:rsid w:val="00A077AC"/>
    <w:rsid w:val="00A16467"/>
    <w:rsid w:val="00A214EF"/>
    <w:rsid w:val="00A23654"/>
    <w:rsid w:val="00A417A6"/>
    <w:rsid w:val="00A54F46"/>
    <w:rsid w:val="00AA00D0"/>
    <w:rsid w:val="00AB1CC7"/>
    <w:rsid w:val="00AB33DD"/>
    <w:rsid w:val="00AC16C2"/>
    <w:rsid w:val="00AC2F0A"/>
    <w:rsid w:val="00AC7272"/>
    <w:rsid w:val="00AD59B3"/>
    <w:rsid w:val="00AE507B"/>
    <w:rsid w:val="00AE669A"/>
    <w:rsid w:val="00B0398D"/>
    <w:rsid w:val="00B24FAB"/>
    <w:rsid w:val="00B31C29"/>
    <w:rsid w:val="00B3320F"/>
    <w:rsid w:val="00B54AA6"/>
    <w:rsid w:val="00B56781"/>
    <w:rsid w:val="00B622E7"/>
    <w:rsid w:val="00B676BE"/>
    <w:rsid w:val="00B70E82"/>
    <w:rsid w:val="00B74A72"/>
    <w:rsid w:val="00B82131"/>
    <w:rsid w:val="00B83B3E"/>
    <w:rsid w:val="00B95E7C"/>
    <w:rsid w:val="00B96FF2"/>
    <w:rsid w:val="00BA3FAD"/>
    <w:rsid w:val="00BA4A6A"/>
    <w:rsid w:val="00BB18FD"/>
    <w:rsid w:val="00BB4FE6"/>
    <w:rsid w:val="00BC1A12"/>
    <w:rsid w:val="00BE394B"/>
    <w:rsid w:val="00BF1AA0"/>
    <w:rsid w:val="00C04213"/>
    <w:rsid w:val="00C07DD5"/>
    <w:rsid w:val="00C102B6"/>
    <w:rsid w:val="00C21A6D"/>
    <w:rsid w:val="00C2328D"/>
    <w:rsid w:val="00C273F1"/>
    <w:rsid w:val="00C6656F"/>
    <w:rsid w:val="00C751C6"/>
    <w:rsid w:val="00C80D1D"/>
    <w:rsid w:val="00C83B87"/>
    <w:rsid w:val="00C87E99"/>
    <w:rsid w:val="00CA1075"/>
    <w:rsid w:val="00D064B0"/>
    <w:rsid w:val="00D26AAF"/>
    <w:rsid w:val="00D41576"/>
    <w:rsid w:val="00D43E68"/>
    <w:rsid w:val="00D61580"/>
    <w:rsid w:val="00D659DE"/>
    <w:rsid w:val="00D668E6"/>
    <w:rsid w:val="00D70075"/>
    <w:rsid w:val="00DB65B0"/>
    <w:rsid w:val="00DC6AB4"/>
    <w:rsid w:val="00DD68F8"/>
    <w:rsid w:val="00E17269"/>
    <w:rsid w:val="00E36AA5"/>
    <w:rsid w:val="00E675D9"/>
    <w:rsid w:val="00E8189F"/>
    <w:rsid w:val="00E921FC"/>
    <w:rsid w:val="00E94FC2"/>
    <w:rsid w:val="00EC1DC7"/>
    <w:rsid w:val="00EC4A47"/>
    <w:rsid w:val="00ED0F8F"/>
    <w:rsid w:val="00ED1AE7"/>
    <w:rsid w:val="00F0654B"/>
    <w:rsid w:val="00F205CB"/>
    <w:rsid w:val="00F330BE"/>
    <w:rsid w:val="00F531B9"/>
    <w:rsid w:val="00F70CCC"/>
    <w:rsid w:val="00F7544D"/>
    <w:rsid w:val="00F81E96"/>
    <w:rsid w:val="00F97E08"/>
    <w:rsid w:val="00FB4BAC"/>
    <w:rsid w:val="00FD7789"/>
    <w:rsid w:val="00FF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D72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cp:lastPrinted>2011-01-04T21:25:00Z</cp:lastPrinted>
  <dcterms:created xsi:type="dcterms:W3CDTF">2010-12-15T16:19:00Z</dcterms:created>
  <dcterms:modified xsi:type="dcterms:W3CDTF">2011-01-04T21:48:00Z</dcterms:modified>
</cp:coreProperties>
</file>