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C7" w:rsidRPr="00413518" w:rsidRDefault="00A10AC7" w:rsidP="00A10AC7">
      <w:pPr>
        <w:rPr>
          <w:b/>
          <w:sz w:val="24"/>
          <w:szCs w:val="24"/>
        </w:rPr>
      </w:pPr>
      <w:r w:rsidRPr="00413518">
        <w:rPr>
          <w:b/>
          <w:sz w:val="24"/>
          <w:szCs w:val="24"/>
        </w:rPr>
        <w:t xml:space="preserve">Evolving Solutions </w:t>
      </w:r>
    </w:p>
    <w:p w:rsidR="00A10AC7" w:rsidRPr="00413518" w:rsidRDefault="00AD713A" w:rsidP="00A10AC7">
      <w:pPr>
        <w:rPr>
          <w:sz w:val="24"/>
          <w:szCs w:val="24"/>
        </w:rPr>
      </w:pPr>
      <w:hyperlink r:id="rId6" w:history="1">
        <w:r w:rsidR="00A10AC7" w:rsidRPr="00413518">
          <w:rPr>
            <w:rStyle w:val="Hyperlink"/>
            <w:sz w:val="24"/>
            <w:szCs w:val="24"/>
          </w:rPr>
          <w:t>www.evolvingsol.com</w:t>
        </w:r>
      </w:hyperlink>
    </w:p>
    <w:p w:rsidR="00A10AC7" w:rsidRPr="00413518" w:rsidRDefault="00A10AC7" w:rsidP="00A10AC7">
      <w:pPr>
        <w:rPr>
          <w:sz w:val="24"/>
          <w:szCs w:val="24"/>
        </w:rPr>
      </w:pPr>
      <w:r w:rsidRPr="00413518">
        <w:rPr>
          <w:sz w:val="24"/>
          <w:szCs w:val="24"/>
        </w:rPr>
        <w:t>763.516.6500</w:t>
      </w:r>
    </w:p>
    <w:p w:rsidR="00A10AC7" w:rsidRPr="00413518" w:rsidRDefault="00A10AC7" w:rsidP="00A10AC7">
      <w:pPr>
        <w:rPr>
          <w:b/>
          <w:sz w:val="28"/>
          <w:szCs w:val="28"/>
        </w:rPr>
      </w:pPr>
    </w:p>
    <w:p w:rsidR="00A10AC7" w:rsidRDefault="00A10AC7" w:rsidP="00A10AC7">
      <w:pPr>
        <w:rPr>
          <w:b/>
          <w:sz w:val="28"/>
          <w:szCs w:val="28"/>
        </w:rPr>
      </w:pPr>
      <w:r>
        <w:rPr>
          <w:b/>
          <w:sz w:val="28"/>
          <w:szCs w:val="28"/>
        </w:rPr>
        <w:t xml:space="preserve">Evolving Solutions Partners with NetApp to </w:t>
      </w:r>
      <w:r w:rsidR="0090334D">
        <w:rPr>
          <w:b/>
          <w:sz w:val="28"/>
          <w:szCs w:val="28"/>
        </w:rPr>
        <w:t>Offer Capacity Planning &amp; Performance Analysis Services</w:t>
      </w:r>
    </w:p>
    <w:p w:rsidR="0090334D" w:rsidRDefault="0090334D" w:rsidP="00A10AC7">
      <w:pPr>
        <w:pStyle w:val="NormalWeb"/>
        <w:rPr>
          <w:rFonts w:asciiTheme="minorHAnsi" w:hAnsiTheme="minorHAnsi"/>
          <w:i/>
          <w:sz w:val="22"/>
          <w:szCs w:val="22"/>
        </w:rPr>
      </w:pPr>
      <w:r>
        <w:rPr>
          <w:rFonts w:asciiTheme="minorHAnsi" w:hAnsiTheme="minorHAnsi"/>
          <w:i/>
          <w:sz w:val="22"/>
          <w:szCs w:val="22"/>
        </w:rPr>
        <w:t>Evolving Solutions has completed the NetApp Authorized Professional Service Partner Program to provide maximum value to customers in terms of performance analysis</w:t>
      </w:r>
      <w:r w:rsidR="005E3B86">
        <w:rPr>
          <w:rFonts w:asciiTheme="minorHAnsi" w:hAnsiTheme="minorHAnsi"/>
          <w:i/>
          <w:sz w:val="22"/>
          <w:szCs w:val="22"/>
        </w:rPr>
        <w:t>, capacity planning</w:t>
      </w:r>
      <w:r>
        <w:rPr>
          <w:rFonts w:asciiTheme="minorHAnsi" w:hAnsiTheme="minorHAnsi"/>
          <w:i/>
          <w:sz w:val="22"/>
          <w:szCs w:val="22"/>
        </w:rPr>
        <w:t xml:space="preserve"> and overall </w:t>
      </w:r>
      <w:r w:rsidR="005E3B86">
        <w:rPr>
          <w:rFonts w:asciiTheme="minorHAnsi" w:hAnsiTheme="minorHAnsi"/>
          <w:i/>
          <w:sz w:val="22"/>
          <w:szCs w:val="22"/>
        </w:rPr>
        <w:t>e</w:t>
      </w:r>
      <w:r>
        <w:rPr>
          <w:rFonts w:asciiTheme="minorHAnsi" w:hAnsiTheme="minorHAnsi"/>
          <w:i/>
          <w:sz w:val="22"/>
          <w:szCs w:val="22"/>
        </w:rPr>
        <w:t>fficiency.</w:t>
      </w:r>
    </w:p>
    <w:p w:rsidR="006B20FE" w:rsidRPr="00021CE7" w:rsidRDefault="008B0AA0" w:rsidP="00A10AC7">
      <w:pPr>
        <w:rPr>
          <w:rFonts w:asciiTheme="minorHAnsi" w:hAnsiTheme="minorHAnsi"/>
        </w:rPr>
      </w:pPr>
      <w:r>
        <w:rPr>
          <w:rFonts w:asciiTheme="minorHAnsi" w:hAnsiTheme="minorHAnsi"/>
          <w:b/>
        </w:rPr>
        <w:t xml:space="preserve">Hamel, MN, March </w:t>
      </w:r>
      <w:r w:rsidR="00540DAE">
        <w:rPr>
          <w:rFonts w:asciiTheme="minorHAnsi" w:hAnsiTheme="minorHAnsi"/>
          <w:b/>
        </w:rPr>
        <w:t>10</w:t>
      </w:r>
      <w:r w:rsidR="00A10AC7" w:rsidRPr="00021CE7">
        <w:rPr>
          <w:rFonts w:asciiTheme="minorHAnsi" w:hAnsiTheme="minorHAnsi"/>
          <w:b/>
        </w:rPr>
        <w:t>, 2011</w:t>
      </w:r>
      <w:r w:rsidR="00A10AC7" w:rsidRPr="00021CE7">
        <w:rPr>
          <w:rFonts w:asciiTheme="minorHAnsi" w:hAnsiTheme="minorHAnsi"/>
        </w:rPr>
        <w:t xml:space="preserve"> – </w:t>
      </w:r>
      <w:hyperlink r:id="rId7" w:history="1">
        <w:r w:rsidR="00A10AC7" w:rsidRPr="00021CE7">
          <w:rPr>
            <w:rStyle w:val="Hyperlink"/>
            <w:rFonts w:asciiTheme="minorHAnsi" w:hAnsiTheme="minorHAnsi"/>
          </w:rPr>
          <w:t>http://www.evolvingsol.com</w:t>
        </w:r>
      </w:hyperlink>
      <w:r w:rsidR="00A10AC7" w:rsidRPr="00021CE7">
        <w:rPr>
          <w:rFonts w:asciiTheme="minorHAnsi" w:hAnsiTheme="minorHAnsi"/>
        </w:rPr>
        <w:t xml:space="preserve"> – Evolving Solutions, a leading</w:t>
      </w:r>
      <w:r>
        <w:rPr>
          <w:rFonts w:asciiTheme="minorHAnsi" w:hAnsiTheme="minorHAnsi"/>
        </w:rPr>
        <w:t xml:space="preserve"> provider of data</w:t>
      </w:r>
      <w:r w:rsidR="00540DAE">
        <w:rPr>
          <w:rFonts w:asciiTheme="minorHAnsi" w:hAnsiTheme="minorHAnsi"/>
        </w:rPr>
        <w:t xml:space="preserve"> </w:t>
      </w:r>
      <w:r>
        <w:rPr>
          <w:rFonts w:asciiTheme="minorHAnsi" w:hAnsiTheme="minorHAnsi"/>
        </w:rPr>
        <w:t>center infrastructure solutions</w:t>
      </w:r>
      <w:r w:rsidR="00A10AC7" w:rsidRPr="00021CE7">
        <w:rPr>
          <w:rFonts w:asciiTheme="minorHAnsi" w:hAnsiTheme="minorHAnsi"/>
        </w:rPr>
        <w:t>, has completed the NetApp Authorized Professional</w:t>
      </w:r>
      <w:r w:rsidR="00E35A7F" w:rsidRPr="00021CE7">
        <w:rPr>
          <w:rFonts w:asciiTheme="minorHAnsi" w:hAnsiTheme="minorHAnsi"/>
        </w:rPr>
        <w:t xml:space="preserve"> Service Partner Program to deliver maximum va</w:t>
      </w:r>
      <w:r w:rsidR="0090334D">
        <w:rPr>
          <w:rFonts w:asciiTheme="minorHAnsi" w:hAnsiTheme="minorHAnsi"/>
        </w:rPr>
        <w:t xml:space="preserve">lue to </w:t>
      </w:r>
      <w:r w:rsidR="005E3B86">
        <w:rPr>
          <w:rFonts w:asciiTheme="minorHAnsi" w:hAnsiTheme="minorHAnsi"/>
        </w:rPr>
        <w:t xml:space="preserve">its </w:t>
      </w:r>
      <w:r w:rsidR="00021CE7">
        <w:rPr>
          <w:rFonts w:asciiTheme="minorHAnsi" w:hAnsiTheme="minorHAnsi"/>
        </w:rPr>
        <w:t>enterprise data center c</w:t>
      </w:r>
      <w:r>
        <w:rPr>
          <w:rFonts w:asciiTheme="minorHAnsi" w:hAnsiTheme="minorHAnsi"/>
        </w:rPr>
        <w:t>lients</w:t>
      </w:r>
      <w:r w:rsidR="00021CE7">
        <w:rPr>
          <w:rFonts w:asciiTheme="minorHAnsi" w:hAnsiTheme="minorHAnsi"/>
        </w:rPr>
        <w:t>.</w:t>
      </w:r>
    </w:p>
    <w:p w:rsidR="00E35A7F" w:rsidRPr="00021CE7" w:rsidRDefault="00E35A7F" w:rsidP="00E35A7F">
      <w:pPr>
        <w:rPr>
          <w:rFonts w:asciiTheme="minorHAnsi" w:hAnsiTheme="minorHAnsi"/>
        </w:rPr>
      </w:pPr>
    </w:p>
    <w:p w:rsidR="00E35A7F" w:rsidRDefault="00021CE7" w:rsidP="00E35A7F">
      <w:pPr>
        <w:rPr>
          <w:rFonts w:asciiTheme="minorHAnsi" w:eastAsia="Times New Roman" w:hAnsiTheme="minorHAnsi"/>
        </w:rPr>
      </w:pPr>
      <w:r>
        <w:rPr>
          <w:rFonts w:asciiTheme="minorHAnsi" w:eastAsia="Times New Roman" w:hAnsiTheme="minorHAnsi"/>
        </w:rPr>
        <w:t>As a NetApp</w:t>
      </w:r>
      <w:r w:rsidR="00E35A7F" w:rsidRPr="00021CE7">
        <w:rPr>
          <w:rFonts w:asciiTheme="minorHAnsi" w:eastAsia="Times New Roman" w:hAnsiTheme="minorHAnsi"/>
        </w:rPr>
        <w:t xml:space="preserve"> </w:t>
      </w:r>
      <w:r w:rsidR="002A27B7">
        <w:rPr>
          <w:rFonts w:asciiTheme="minorHAnsi" w:eastAsia="Times New Roman" w:hAnsiTheme="minorHAnsi"/>
        </w:rPr>
        <w:t>A</w:t>
      </w:r>
      <w:r w:rsidR="00E35A7F" w:rsidRPr="00021CE7">
        <w:rPr>
          <w:rFonts w:asciiTheme="minorHAnsi" w:eastAsia="Times New Roman" w:hAnsiTheme="minorHAnsi"/>
        </w:rPr>
        <w:t xml:space="preserve">uthorized </w:t>
      </w:r>
      <w:r w:rsidR="002A27B7">
        <w:rPr>
          <w:rFonts w:asciiTheme="minorHAnsi" w:eastAsia="Times New Roman" w:hAnsiTheme="minorHAnsi"/>
        </w:rPr>
        <w:t>Professional Service P</w:t>
      </w:r>
      <w:r w:rsidR="00E35A7F" w:rsidRPr="00021CE7">
        <w:rPr>
          <w:rFonts w:asciiTheme="minorHAnsi" w:eastAsia="Times New Roman" w:hAnsiTheme="minorHAnsi"/>
        </w:rPr>
        <w:t xml:space="preserve">artner, Evolving </w:t>
      </w:r>
      <w:r>
        <w:rPr>
          <w:rFonts w:asciiTheme="minorHAnsi" w:eastAsia="Times New Roman" w:hAnsiTheme="minorHAnsi"/>
        </w:rPr>
        <w:t>Solutions has access to proven service delivery methodologies</w:t>
      </w:r>
      <w:r w:rsidR="0090334D">
        <w:rPr>
          <w:rFonts w:asciiTheme="minorHAnsi" w:eastAsia="Times New Roman" w:hAnsiTheme="minorHAnsi"/>
        </w:rPr>
        <w:t>, which</w:t>
      </w:r>
      <w:r>
        <w:rPr>
          <w:rFonts w:asciiTheme="minorHAnsi" w:eastAsia="Times New Roman" w:hAnsiTheme="minorHAnsi"/>
        </w:rPr>
        <w:t xml:space="preserve"> </w:t>
      </w:r>
      <w:r w:rsidR="0090334D">
        <w:rPr>
          <w:rFonts w:asciiTheme="minorHAnsi" w:eastAsia="Times New Roman" w:hAnsiTheme="minorHAnsi"/>
        </w:rPr>
        <w:t>allows them to offer in-depth performance analysis and capacity planning services to customers</w:t>
      </w:r>
      <w:r>
        <w:rPr>
          <w:rFonts w:asciiTheme="minorHAnsi" w:eastAsia="Times New Roman" w:hAnsiTheme="minorHAnsi"/>
        </w:rPr>
        <w:t>.  With these resources</w:t>
      </w:r>
      <w:r>
        <w:t xml:space="preserve"> focused on increasing the productivi</w:t>
      </w:r>
      <w:r w:rsidR="005E3B86">
        <w:t xml:space="preserve">ty and effectiveness of </w:t>
      </w:r>
      <w:r>
        <w:t xml:space="preserve">data centers, Evolving Solutions is able to offer </w:t>
      </w:r>
      <w:r>
        <w:rPr>
          <w:rFonts w:asciiTheme="minorHAnsi" w:eastAsia="Times New Roman" w:hAnsiTheme="minorHAnsi"/>
        </w:rPr>
        <w:t>value-added services that strengthen customer relationships and increase revenue opportunities.</w:t>
      </w:r>
    </w:p>
    <w:p w:rsidR="00021CE7" w:rsidRPr="00021CE7" w:rsidRDefault="00021CE7" w:rsidP="00E35A7F">
      <w:pPr>
        <w:rPr>
          <w:rFonts w:asciiTheme="minorHAnsi" w:hAnsiTheme="minorHAnsi"/>
        </w:rPr>
      </w:pPr>
    </w:p>
    <w:p w:rsidR="00E35A7F" w:rsidRDefault="00E35A7F" w:rsidP="00E35A7F">
      <w:pPr>
        <w:rPr>
          <w:rFonts w:asciiTheme="minorHAnsi" w:hAnsiTheme="minorHAnsi"/>
        </w:rPr>
      </w:pPr>
      <w:r w:rsidRPr="00021CE7">
        <w:rPr>
          <w:rFonts w:asciiTheme="minorHAnsi" w:hAnsiTheme="minorHAnsi"/>
        </w:rPr>
        <w:t>“NetApp and Evolving Solutions have been business partners for years,” said Jaime Gmach, President, Evolving Solutions. “</w:t>
      </w:r>
      <w:r w:rsidR="00021CE7" w:rsidRPr="00021CE7">
        <w:rPr>
          <w:rFonts w:asciiTheme="minorHAnsi" w:hAnsiTheme="minorHAnsi"/>
        </w:rPr>
        <w:t xml:space="preserve">Becoming an </w:t>
      </w:r>
      <w:r w:rsidR="002A27B7">
        <w:rPr>
          <w:rFonts w:asciiTheme="minorHAnsi" w:hAnsiTheme="minorHAnsi"/>
        </w:rPr>
        <w:t>A</w:t>
      </w:r>
      <w:r w:rsidR="00021CE7" w:rsidRPr="00021CE7">
        <w:rPr>
          <w:rFonts w:asciiTheme="minorHAnsi" w:hAnsiTheme="minorHAnsi"/>
        </w:rPr>
        <w:t xml:space="preserve">uthorized </w:t>
      </w:r>
      <w:r w:rsidR="002A27B7">
        <w:rPr>
          <w:rFonts w:asciiTheme="minorHAnsi" w:hAnsiTheme="minorHAnsi"/>
        </w:rPr>
        <w:t>Professional Service P</w:t>
      </w:r>
      <w:r w:rsidR="00021CE7" w:rsidRPr="00021CE7">
        <w:rPr>
          <w:rFonts w:asciiTheme="minorHAnsi" w:hAnsiTheme="minorHAnsi"/>
        </w:rPr>
        <w:t xml:space="preserve">artner </w:t>
      </w:r>
      <w:r w:rsidRPr="00021CE7">
        <w:rPr>
          <w:rFonts w:asciiTheme="minorHAnsi" w:hAnsiTheme="minorHAnsi"/>
        </w:rPr>
        <w:t>allows us to better service our cust</w:t>
      </w:r>
      <w:r w:rsidR="00021CE7" w:rsidRPr="00021CE7">
        <w:rPr>
          <w:rFonts w:asciiTheme="minorHAnsi" w:hAnsiTheme="minorHAnsi"/>
        </w:rPr>
        <w:t xml:space="preserve">omers with an end-to-end NetApp data center </w:t>
      </w:r>
      <w:r w:rsidRPr="00021CE7">
        <w:rPr>
          <w:rFonts w:asciiTheme="minorHAnsi" w:hAnsiTheme="minorHAnsi"/>
        </w:rPr>
        <w:t>solution</w:t>
      </w:r>
      <w:r w:rsidR="0090334D">
        <w:rPr>
          <w:rFonts w:asciiTheme="minorHAnsi" w:hAnsiTheme="minorHAnsi"/>
        </w:rPr>
        <w:t xml:space="preserve"> – something that our competitors cannot offer</w:t>
      </w:r>
      <w:r w:rsidRPr="00021CE7">
        <w:rPr>
          <w:rFonts w:asciiTheme="minorHAnsi" w:hAnsiTheme="minorHAnsi"/>
        </w:rPr>
        <w:t>.”</w:t>
      </w:r>
    </w:p>
    <w:p w:rsidR="00D87C33" w:rsidRDefault="00D87C33" w:rsidP="00E35A7F">
      <w:pPr>
        <w:rPr>
          <w:rFonts w:asciiTheme="minorHAnsi" w:hAnsiTheme="minorHAnsi"/>
        </w:rPr>
      </w:pPr>
    </w:p>
    <w:p w:rsidR="005E3B86" w:rsidRDefault="0090334D" w:rsidP="00A10AC7">
      <w:r>
        <w:t xml:space="preserve">In the past, Evolving Solutions customers with NetApp hardware were </w:t>
      </w:r>
      <w:r w:rsidR="002A27B7">
        <w:t xml:space="preserve">required </w:t>
      </w:r>
      <w:r>
        <w:t>to contact NetApp separately wit</w:t>
      </w:r>
      <w:r w:rsidR="005E3B86">
        <w:t>h performance and configuration</w:t>
      </w:r>
      <w:r>
        <w:t xml:space="preserve"> issues. As an authorized </w:t>
      </w:r>
      <w:r w:rsidR="008F36EF">
        <w:t>Professional Service P</w:t>
      </w:r>
      <w:r>
        <w:t>artner, Evolving Solutions is now able to handle these issues directly,</w:t>
      </w:r>
      <w:r w:rsidR="005E3B86">
        <w:t xml:space="preserve"> offering faster response time and improved customer service.</w:t>
      </w:r>
    </w:p>
    <w:p w:rsidR="00D87C33" w:rsidRDefault="00D87C33" w:rsidP="00A10AC7">
      <w:pPr>
        <w:rPr>
          <w:rFonts w:asciiTheme="minorHAnsi" w:hAnsiTheme="minorHAnsi"/>
        </w:rPr>
      </w:pPr>
    </w:p>
    <w:p w:rsidR="005E3B86" w:rsidRDefault="005E3B86" w:rsidP="00A10AC7">
      <w:pPr>
        <w:rPr>
          <w:rFonts w:asciiTheme="minorHAnsi" w:hAnsiTheme="minorHAnsi"/>
        </w:rPr>
      </w:pPr>
      <w:r>
        <w:rPr>
          <w:rFonts w:asciiTheme="minorHAnsi" w:hAnsiTheme="minorHAnsi"/>
        </w:rPr>
        <w:t xml:space="preserve">“Efficiency and </w:t>
      </w:r>
      <w:r w:rsidR="00021CE7">
        <w:rPr>
          <w:rFonts w:asciiTheme="minorHAnsi" w:hAnsiTheme="minorHAnsi"/>
        </w:rPr>
        <w:t xml:space="preserve">performance are top of mind for our customers,” said </w:t>
      </w:r>
      <w:r w:rsidR="008B0AA0">
        <w:rPr>
          <w:rFonts w:asciiTheme="minorHAnsi" w:hAnsiTheme="minorHAnsi"/>
        </w:rPr>
        <w:t>Mike Keeler, Manager of Professional Services, Evolving Solutions</w:t>
      </w:r>
      <w:r w:rsidR="00021CE7">
        <w:rPr>
          <w:rFonts w:asciiTheme="minorHAnsi" w:hAnsiTheme="minorHAnsi"/>
        </w:rPr>
        <w:t xml:space="preserve">.  </w:t>
      </w:r>
      <w:r w:rsidR="00D87C33">
        <w:rPr>
          <w:rFonts w:asciiTheme="minorHAnsi" w:hAnsiTheme="minorHAnsi"/>
        </w:rPr>
        <w:t>“</w:t>
      </w:r>
      <w:r>
        <w:rPr>
          <w:rFonts w:asciiTheme="minorHAnsi" w:hAnsiTheme="minorHAnsi"/>
        </w:rPr>
        <w:t xml:space="preserve">As a NetApp authorized </w:t>
      </w:r>
      <w:r w:rsidR="008F36EF">
        <w:rPr>
          <w:rFonts w:asciiTheme="minorHAnsi" w:hAnsiTheme="minorHAnsi"/>
        </w:rPr>
        <w:t>Professional Service P</w:t>
      </w:r>
      <w:r>
        <w:rPr>
          <w:rFonts w:asciiTheme="minorHAnsi" w:hAnsiTheme="minorHAnsi"/>
        </w:rPr>
        <w:t>artner, we stay on top of data center performance, tracking our customers’ data growth rate and helping them with capacity planning to avoid any unwanted surprises.”</w:t>
      </w:r>
    </w:p>
    <w:p w:rsidR="005E3B86" w:rsidRDefault="005E3B86" w:rsidP="00A10AC7">
      <w:pPr>
        <w:rPr>
          <w:rFonts w:asciiTheme="minorHAnsi" w:hAnsiTheme="minorHAnsi"/>
        </w:rPr>
      </w:pPr>
    </w:p>
    <w:p w:rsidR="00A10AC7" w:rsidRPr="00021CE7" w:rsidRDefault="00D87C33" w:rsidP="00A10AC7">
      <w:pPr>
        <w:rPr>
          <w:rFonts w:asciiTheme="minorHAnsi" w:hAnsiTheme="minorHAnsi"/>
          <w:b/>
        </w:rPr>
      </w:pPr>
      <w:r>
        <w:t xml:space="preserve">For more information on improving the efficiency and performance of your data center, visit </w:t>
      </w:r>
      <w:hyperlink r:id="rId8" w:history="1">
        <w:r w:rsidRPr="00243612">
          <w:rPr>
            <w:rStyle w:val="Hyperlink"/>
          </w:rPr>
          <w:t>www.evolvingsol.com</w:t>
        </w:r>
      </w:hyperlink>
      <w:r>
        <w:t xml:space="preserve"> </w:t>
      </w:r>
      <w:r w:rsidR="00021CE7" w:rsidRPr="00021CE7">
        <w:rPr>
          <w:rFonts w:asciiTheme="minorHAnsi" w:hAnsiTheme="minorHAnsi"/>
        </w:rPr>
        <w:br/>
      </w:r>
      <w:r w:rsidR="00021CE7" w:rsidRPr="00021CE7">
        <w:rPr>
          <w:rFonts w:asciiTheme="minorHAnsi" w:hAnsiTheme="minorHAnsi"/>
        </w:rPr>
        <w:br/>
      </w:r>
      <w:r w:rsidR="00A10AC7" w:rsidRPr="00021CE7">
        <w:rPr>
          <w:rFonts w:asciiTheme="minorHAnsi" w:hAnsiTheme="minorHAnsi"/>
          <w:b/>
        </w:rPr>
        <w:t>About Evolving Solutions</w:t>
      </w:r>
    </w:p>
    <w:p w:rsidR="00A10AC7" w:rsidRPr="00021CE7" w:rsidRDefault="00A10AC7" w:rsidP="00A10AC7">
      <w:pPr>
        <w:rPr>
          <w:rFonts w:asciiTheme="minorHAnsi" w:hAnsiTheme="minorHAnsi" w:cs="Arial"/>
        </w:rPr>
      </w:pPr>
      <w:r w:rsidRPr="00021CE7">
        <w:rPr>
          <w:rFonts w:asciiTheme="minorHAnsi" w:hAnsiTheme="minorHAnsi" w:cs="Arial"/>
        </w:rPr>
        <w:t>Evolving Solutions is an open systems technology integration firm that provides business solutions for Storage Consolidation, Server Virtualization, Storage Virtualization, Tivoli Storage Manager and Disaster Recovery Solutions. Evolving Solutions is an IBM Premier Business Partner with a Business Partner Innovation Center (BPIC).</w:t>
      </w:r>
    </w:p>
    <w:p w:rsidR="002868BD" w:rsidRDefault="00AD713A" w:rsidP="00A10AC7">
      <w:hyperlink r:id="rId9" w:history="1">
        <w:r w:rsidR="00A10AC7" w:rsidRPr="00021CE7">
          <w:rPr>
            <w:rStyle w:val="Hyperlink"/>
            <w:rFonts w:asciiTheme="minorHAnsi" w:hAnsiTheme="minorHAnsi" w:cs="Arial"/>
          </w:rPr>
          <w:t>www.evolvingsol.com</w:t>
        </w:r>
      </w:hyperlink>
    </w:p>
    <w:p w:rsidR="005E3B86" w:rsidRDefault="005E3B86" w:rsidP="00A10AC7"/>
    <w:p w:rsidR="005E3B86" w:rsidRPr="00A10AC7" w:rsidRDefault="005E3B86" w:rsidP="00A10AC7">
      <w:r w:rsidRPr="005E3B86">
        <w:rPr>
          <w:b/>
        </w:rPr>
        <w:t>Media Contact</w:t>
      </w:r>
      <w:r>
        <w:t xml:space="preserve">: Karen Sams, </w:t>
      </w:r>
      <w:hyperlink r:id="rId10" w:history="1">
        <w:r w:rsidRPr="00155F7E">
          <w:rPr>
            <w:rStyle w:val="Hyperlink"/>
          </w:rPr>
          <w:t>ksams@klsinteractive.com</w:t>
        </w:r>
      </w:hyperlink>
      <w:r>
        <w:t>, 763.587.3998</w:t>
      </w:r>
    </w:p>
    <w:sectPr w:rsidR="005E3B86" w:rsidRPr="00A10AC7" w:rsidSect="006B20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C4CC5"/>
    <w:multiLevelType w:val="multilevel"/>
    <w:tmpl w:val="460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F8635A"/>
    <w:multiLevelType w:val="hybridMultilevel"/>
    <w:tmpl w:val="6C8E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10AC7"/>
    <w:rsid w:val="00021CE7"/>
    <w:rsid w:val="000550D5"/>
    <w:rsid w:val="00201173"/>
    <w:rsid w:val="002868BD"/>
    <w:rsid w:val="002A27B7"/>
    <w:rsid w:val="003A7FF0"/>
    <w:rsid w:val="003B000B"/>
    <w:rsid w:val="00540DAE"/>
    <w:rsid w:val="0057764A"/>
    <w:rsid w:val="005A6BD0"/>
    <w:rsid w:val="005E3B86"/>
    <w:rsid w:val="00607F6B"/>
    <w:rsid w:val="006B20FE"/>
    <w:rsid w:val="007706DE"/>
    <w:rsid w:val="007F0706"/>
    <w:rsid w:val="00892905"/>
    <w:rsid w:val="008B0AA0"/>
    <w:rsid w:val="008F36EF"/>
    <w:rsid w:val="0090334D"/>
    <w:rsid w:val="009D79F4"/>
    <w:rsid w:val="00A10AC7"/>
    <w:rsid w:val="00A5344F"/>
    <w:rsid w:val="00AD713A"/>
    <w:rsid w:val="00BC71ED"/>
    <w:rsid w:val="00BD7010"/>
    <w:rsid w:val="00C9493F"/>
    <w:rsid w:val="00D87C33"/>
    <w:rsid w:val="00E077E4"/>
    <w:rsid w:val="00E17405"/>
    <w:rsid w:val="00E35A7F"/>
    <w:rsid w:val="00F22619"/>
    <w:rsid w:val="00F71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C7"/>
    <w:rPr>
      <w:sz w:val="22"/>
      <w:szCs w:val="22"/>
    </w:rPr>
  </w:style>
  <w:style w:type="paragraph" w:styleId="Heading1">
    <w:name w:val="heading 1"/>
    <w:basedOn w:val="Normal"/>
    <w:link w:val="Heading1Char"/>
    <w:uiPriority w:val="9"/>
    <w:qFormat/>
    <w:rsid w:val="005A6BD0"/>
    <w:pPr>
      <w:spacing w:before="100" w:beforeAutospacing="1" w:after="100" w:afterAutospacing="1"/>
      <w:outlineLvl w:val="0"/>
    </w:pPr>
    <w:rPr>
      <w:rFonts w:ascii="Times New Roman" w:eastAsia="Times New Roman" w:hAnsi="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D0"/>
    <w:rPr>
      <w:rFonts w:ascii="Times New Roman" w:eastAsia="Times New Roman" w:hAnsi="Times New Roman"/>
      <w:b/>
      <w:bCs/>
      <w:kern w:val="36"/>
      <w:sz w:val="48"/>
      <w:szCs w:val="48"/>
    </w:rPr>
  </w:style>
  <w:style w:type="character" w:styleId="Strong">
    <w:name w:val="Strong"/>
    <w:basedOn w:val="DefaultParagraphFont"/>
    <w:uiPriority w:val="22"/>
    <w:qFormat/>
    <w:rsid w:val="005A6BD0"/>
    <w:rPr>
      <w:b/>
      <w:bCs/>
    </w:rPr>
  </w:style>
  <w:style w:type="paragraph" w:styleId="NoSpacing">
    <w:name w:val="No Spacing"/>
    <w:uiPriority w:val="1"/>
    <w:qFormat/>
    <w:rsid w:val="005A6BD0"/>
    <w:rPr>
      <w:b/>
      <w:sz w:val="24"/>
      <w:szCs w:val="24"/>
    </w:rPr>
  </w:style>
  <w:style w:type="character" w:styleId="Hyperlink">
    <w:name w:val="Hyperlink"/>
    <w:basedOn w:val="DefaultParagraphFont"/>
    <w:uiPriority w:val="99"/>
    <w:rsid w:val="00A10AC7"/>
    <w:rPr>
      <w:rFonts w:cs="Times New Roman"/>
      <w:color w:val="0000FF"/>
      <w:u w:val="single"/>
    </w:rPr>
  </w:style>
  <w:style w:type="paragraph" w:styleId="NormalWeb">
    <w:name w:val="Normal (Web)"/>
    <w:basedOn w:val="Normal"/>
    <w:uiPriority w:val="99"/>
    <w:semiHidden/>
    <w:unhideWhenUsed/>
    <w:rsid w:val="00A10AC7"/>
    <w:pPr>
      <w:spacing w:before="100" w:beforeAutospacing="1" w:after="100" w:afterAutospacing="1"/>
    </w:pPr>
    <w:rPr>
      <w:rFonts w:ascii="Times New Roman" w:hAnsi="Times New Roman"/>
      <w:sz w:val="24"/>
      <w:szCs w:val="24"/>
    </w:rPr>
  </w:style>
  <w:style w:type="paragraph" w:customStyle="1" w:styleId="fontnormal">
    <w:name w:val="fontnormal"/>
    <w:basedOn w:val="Normal"/>
    <w:rsid w:val="00E35A7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892905"/>
    <w:pPr>
      <w:ind w:left="720"/>
      <w:contextualSpacing/>
    </w:pPr>
  </w:style>
  <w:style w:type="character" w:styleId="CommentReference">
    <w:name w:val="annotation reference"/>
    <w:basedOn w:val="DefaultParagraphFont"/>
    <w:uiPriority w:val="99"/>
    <w:semiHidden/>
    <w:unhideWhenUsed/>
    <w:rsid w:val="002A27B7"/>
    <w:rPr>
      <w:sz w:val="16"/>
      <w:szCs w:val="16"/>
    </w:rPr>
  </w:style>
  <w:style w:type="paragraph" w:styleId="CommentText">
    <w:name w:val="annotation text"/>
    <w:basedOn w:val="Normal"/>
    <w:link w:val="CommentTextChar"/>
    <w:uiPriority w:val="99"/>
    <w:semiHidden/>
    <w:unhideWhenUsed/>
    <w:rsid w:val="002A27B7"/>
    <w:rPr>
      <w:sz w:val="20"/>
      <w:szCs w:val="20"/>
    </w:rPr>
  </w:style>
  <w:style w:type="character" w:customStyle="1" w:styleId="CommentTextChar">
    <w:name w:val="Comment Text Char"/>
    <w:basedOn w:val="DefaultParagraphFont"/>
    <w:link w:val="CommentText"/>
    <w:uiPriority w:val="99"/>
    <w:semiHidden/>
    <w:rsid w:val="002A27B7"/>
  </w:style>
  <w:style w:type="paragraph" w:styleId="CommentSubject">
    <w:name w:val="annotation subject"/>
    <w:basedOn w:val="CommentText"/>
    <w:next w:val="CommentText"/>
    <w:link w:val="CommentSubjectChar"/>
    <w:uiPriority w:val="99"/>
    <w:semiHidden/>
    <w:unhideWhenUsed/>
    <w:rsid w:val="002A27B7"/>
    <w:rPr>
      <w:b/>
      <w:bCs/>
    </w:rPr>
  </w:style>
  <w:style w:type="character" w:customStyle="1" w:styleId="CommentSubjectChar">
    <w:name w:val="Comment Subject Char"/>
    <w:basedOn w:val="CommentTextChar"/>
    <w:link w:val="CommentSubject"/>
    <w:uiPriority w:val="99"/>
    <w:semiHidden/>
    <w:rsid w:val="002A27B7"/>
    <w:rPr>
      <w:b/>
      <w:bCs/>
    </w:rPr>
  </w:style>
  <w:style w:type="paragraph" w:styleId="BalloonText">
    <w:name w:val="Balloon Text"/>
    <w:basedOn w:val="Normal"/>
    <w:link w:val="BalloonTextChar"/>
    <w:uiPriority w:val="99"/>
    <w:semiHidden/>
    <w:unhideWhenUsed/>
    <w:rsid w:val="002A27B7"/>
    <w:rPr>
      <w:rFonts w:ascii="Tahoma" w:hAnsi="Tahoma" w:cs="Tahoma"/>
      <w:sz w:val="16"/>
      <w:szCs w:val="16"/>
    </w:rPr>
  </w:style>
  <w:style w:type="character" w:customStyle="1" w:styleId="BalloonTextChar">
    <w:name w:val="Balloon Text Char"/>
    <w:basedOn w:val="DefaultParagraphFont"/>
    <w:link w:val="BalloonText"/>
    <w:uiPriority w:val="99"/>
    <w:semiHidden/>
    <w:rsid w:val="002A2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4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lvingsol.com" TargetMode="External"/><Relationship Id="rId3" Type="http://schemas.openxmlformats.org/officeDocument/2006/relationships/styles" Target="styles.xml"/><Relationship Id="rId7" Type="http://schemas.openxmlformats.org/officeDocument/2006/relationships/hyperlink" Target="http://www.evolvingso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olvingso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sams@klsinteractive.com" TargetMode="External"/><Relationship Id="rId4" Type="http://schemas.openxmlformats.org/officeDocument/2006/relationships/settings" Target="settings.xml"/><Relationship Id="rId9" Type="http://schemas.openxmlformats.org/officeDocument/2006/relationships/hyperlink" Target="http://www.evolvings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EA41-C7EB-42D2-A189-DEA3DB5C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Evolving Solutions, Inc.</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2011-03-08T21:33:00Z</dcterms:created>
  <dcterms:modified xsi:type="dcterms:W3CDTF">2011-03-08T21:33:00Z</dcterms:modified>
</cp:coreProperties>
</file>