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88D" w:rsidRDefault="0048488D" w:rsidP="0048488D"/>
    <w:p w:rsidR="0048488D" w:rsidRDefault="0048488D" w:rsidP="0048488D"/>
    <w:p w:rsidR="0048488D" w:rsidRDefault="0048488D" w:rsidP="0048488D">
      <w:r>
        <w:rPr>
          <w:noProof/>
        </w:rPr>
        <w:drawing>
          <wp:inline distT="0" distB="0" distL="0" distR="0">
            <wp:extent cx="5486400" cy="1916430"/>
            <wp:effectExtent l="19050" t="0" r="0" b="0"/>
            <wp:docPr id="1" name="Picture 0" descr="notelogonewestapril2010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elogonewestapril2010 (2)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88D" w:rsidRDefault="0048488D" w:rsidP="0048488D"/>
    <w:p w:rsidR="0048488D" w:rsidRDefault="0048488D" w:rsidP="0048488D">
      <w:r w:rsidRPr="0048488D">
        <w:t xml:space="preserve">NoteLog, LLC (NoteLog) is the premier online social learning network used for sharing academic knowledge on college campuses worldwide. Often cited by media as the “Facebook® of academics,” NoteLog combines social networking tools with academics innovating the way knowledge is distributed among students, scholars, and other academia around the world. </w:t>
      </w:r>
    </w:p>
    <w:p w:rsidR="0048488D" w:rsidRDefault="0048488D" w:rsidP="0048488D"/>
    <w:p w:rsidR="0048488D" w:rsidRDefault="0048488D" w:rsidP="0048488D">
      <w:r w:rsidRPr="0048488D">
        <w:t xml:space="preserve">NoteLog also provides a one stop shop for textbooks, helping users save money through its real-time price comparison application, </w:t>
      </w:r>
      <w:proofErr w:type="spellStart"/>
      <w:r w:rsidRPr="0048488D">
        <w:t>LooksForBooks</w:t>
      </w:r>
      <w:proofErr w:type="spellEnd"/>
      <w:r w:rsidRPr="0048488D">
        <w:t>™. NoteLog was founded in 2007 accepted into The Jim Moran Institute for Global Entrepreneurship and the Florida State University College of Business SBI and is co-based in Tallahassee, Florida and San Francisco, California.</w:t>
      </w:r>
    </w:p>
    <w:p w:rsidR="0048488D" w:rsidRDefault="0048488D" w:rsidP="0048488D"/>
    <w:p w:rsidR="0048488D" w:rsidRDefault="0048488D" w:rsidP="0048488D">
      <w:r>
        <w:t xml:space="preserve">Notelog L.L.C.   </w:t>
      </w:r>
    </w:p>
    <w:p w:rsidR="0048488D" w:rsidRDefault="0048488D" w:rsidP="0048488D">
      <w:r w:rsidRPr="0048488D">
        <w:t>PO Box 2</w:t>
      </w:r>
      <w:r>
        <w:t>10273</w:t>
      </w:r>
      <w:r>
        <w:br/>
        <w:t xml:space="preserve">San Francisco, CA 94121 </w:t>
      </w:r>
      <w:r>
        <w:br/>
      </w:r>
      <w:r w:rsidRPr="0048488D">
        <w:t>Office: 415.484.6683     </w:t>
      </w:r>
    </w:p>
    <w:p w:rsidR="0048488D" w:rsidRDefault="0048488D" w:rsidP="0048488D">
      <w:r>
        <w:t xml:space="preserve"> </w:t>
      </w:r>
    </w:p>
    <w:p w:rsidR="0048488D" w:rsidRPr="0048488D" w:rsidRDefault="0048488D" w:rsidP="0048488D">
      <w:pPr>
        <w:rPr>
          <w:b/>
        </w:rPr>
      </w:pPr>
      <w:r w:rsidRPr="0048488D">
        <w:rPr>
          <w:b/>
        </w:rPr>
        <w:t xml:space="preserve">Founders:  </w:t>
      </w:r>
    </w:p>
    <w:p w:rsidR="0048488D" w:rsidRDefault="0048488D" w:rsidP="0048488D">
      <w:r>
        <w:t xml:space="preserve"> </w:t>
      </w:r>
    </w:p>
    <w:p w:rsidR="0048488D" w:rsidRDefault="0048488D" w:rsidP="0048488D">
      <w:r w:rsidRPr="0048488D">
        <w:rPr>
          <w:b/>
        </w:rPr>
        <w:t>Mike Fingado</w:t>
      </w:r>
      <w:r>
        <w:t>: mike</w:t>
      </w:r>
      <w:r>
        <w:t>@notelog.com</w:t>
      </w:r>
    </w:p>
    <w:p w:rsidR="0048488D" w:rsidRDefault="0048488D" w:rsidP="0048488D">
      <w:r>
        <w:t xml:space="preserve">A serial-entrepreneur and former student-athlete at the Florida State University holds degrees in both Sport Management (M.S.) and Economics (B.S.). Most recently co-founded “Athletepreneur” –featuring, advising, and inspiring athletes pursuing entrepreneurial endeavors. </w:t>
      </w:r>
    </w:p>
    <w:p w:rsidR="0048488D" w:rsidRDefault="0048488D" w:rsidP="0048488D">
      <w:r>
        <w:t xml:space="preserve"> </w:t>
      </w:r>
    </w:p>
    <w:p w:rsidR="0048488D" w:rsidRDefault="0048488D" w:rsidP="0048488D">
      <w:r w:rsidRPr="0048488D">
        <w:rPr>
          <w:b/>
        </w:rPr>
        <w:t>Cedric Nabe</w:t>
      </w:r>
      <w:r>
        <w:t>: nabecedric@notelog.com</w:t>
      </w:r>
    </w:p>
    <w:p w:rsidR="006B6133" w:rsidRDefault="0048488D" w:rsidP="0048488D">
      <w:proofErr w:type="gramStart"/>
      <w:r>
        <w:t>Former FSU All-American student-athlete and 2008 FCPA “Student of the Year.”</w:t>
      </w:r>
      <w:proofErr w:type="gramEnd"/>
      <w:r>
        <w:t xml:space="preserve"> </w:t>
      </w:r>
      <w:proofErr w:type="gramStart"/>
      <w:r>
        <w:t>Currently a professional runner for Puma.</w:t>
      </w:r>
      <w:proofErr w:type="gramEnd"/>
      <w:r>
        <w:t xml:space="preserve"> In August 2009, Nabe won the 100-meter Swiss Championship title, and became an Olympic hopeful for 2012. In addition to entrepreneur endeavors also worked as an Enterprise Risk Services Consultant in Miami for Del</w:t>
      </w:r>
      <w:r>
        <w:t>oitte &amp; Touché LLP, where he has been</w:t>
      </w:r>
      <w:r>
        <w:t xml:space="preserve"> featured in </w:t>
      </w:r>
      <w:proofErr w:type="spellStart"/>
      <w:r>
        <w:t>BusinessWeek</w:t>
      </w:r>
      <w:proofErr w:type="spellEnd"/>
      <w:r>
        <w:t>.</w:t>
      </w:r>
    </w:p>
    <w:sectPr w:rsidR="006B6133" w:rsidSect="006B61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characterSpacingControl w:val="doNotCompress"/>
  <w:compat/>
  <w:rsids>
    <w:rsidRoot w:val="0048488D"/>
    <w:rsid w:val="0048488D"/>
    <w:rsid w:val="006B6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13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84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1333</Characters>
  <Application>Microsoft Office Word</Application>
  <DocSecurity>0</DocSecurity>
  <Lines>11</Lines>
  <Paragraphs>3</Paragraphs>
  <ScaleCrop>false</ScaleCrop>
  <Company>Hewlett-Packard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MikeFingado</dc:creator>
  <cp:lastModifiedBy>MikeFingado</cp:lastModifiedBy>
  <cp:revision>1</cp:revision>
  <dcterms:created xsi:type="dcterms:W3CDTF">2011-06-16T09:18:00Z</dcterms:created>
  <dcterms:modified xsi:type="dcterms:W3CDTF">2011-06-16T09:24:00Z</dcterms:modified>
</cp:coreProperties>
</file>