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4A275" w14:textId="5619B1A1" w:rsidR="00524CB0" w:rsidRPr="00FB239B" w:rsidRDefault="00524CB0" w:rsidP="00CB3726">
      <w:pPr>
        <w:widowControl w:val="0"/>
        <w:pBdr>
          <w:bottom w:val="single" w:sz="4" w:space="1" w:color="auto"/>
        </w:pBdr>
        <w:autoSpaceDE w:val="0"/>
        <w:autoSpaceDN w:val="0"/>
        <w:adjustRightInd w:val="0"/>
        <w:spacing w:after="240"/>
        <w:jc w:val="both"/>
        <w:rPr>
          <w:rFonts w:ascii="Verdana" w:hAnsi="Verdana" w:cs="Trebuchet MS"/>
          <w:b/>
          <w:sz w:val="22"/>
          <w:szCs w:val="22"/>
        </w:rPr>
      </w:pPr>
      <w:bookmarkStart w:id="0" w:name="_GoBack"/>
      <w:bookmarkEnd w:id="0"/>
      <w:r w:rsidRPr="00FB239B">
        <w:rPr>
          <w:rFonts w:ascii="Verdana" w:hAnsi="Verdana" w:cs="Trebuchet MS"/>
          <w:b/>
          <w:sz w:val="22"/>
          <w:szCs w:val="22"/>
        </w:rPr>
        <w:t>Editor</w:t>
      </w:r>
      <w:r w:rsidR="00D66807">
        <w:rPr>
          <w:rFonts w:ascii="Verdana" w:hAnsi="Verdana" w:cs="Trebuchet MS"/>
          <w:b/>
          <w:sz w:val="22"/>
          <w:szCs w:val="22"/>
        </w:rPr>
        <w:t>’s</w:t>
      </w:r>
      <w:r w:rsidRPr="00FB239B">
        <w:rPr>
          <w:rFonts w:ascii="Verdana" w:hAnsi="Verdana" w:cs="Trebuchet MS"/>
          <w:b/>
          <w:sz w:val="22"/>
          <w:szCs w:val="22"/>
        </w:rPr>
        <w:t xml:space="preserve"> notes:</w:t>
      </w:r>
    </w:p>
    <w:p w14:paraId="7D5B70C5" w14:textId="5B5122DE" w:rsidR="00D66807" w:rsidRPr="00D66807" w:rsidRDefault="00D66807" w:rsidP="00D66807">
      <w:pPr>
        <w:jc w:val="both"/>
        <w:rPr>
          <w:rFonts w:ascii="Verdana" w:eastAsia="Times New Roman" w:hAnsi="Verdana"/>
          <w:bCs/>
          <w:sz w:val="22"/>
        </w:rPr>
      </w:pPr>
      <w:r>
        <w:rPr>
          <w:rFonts w:ascii="Verdana" w:hAnsi="Verdana"/>
          <w:b/>
          <w:sz w:val="22"/>
          <w:szCs w:val="22"/>
        </w:rPr>
        <w:t xml:space="preserve">About </w:t>
      </w:r>
      <w:proofErr w:type="spellStart"/>
      <w:r w:rsidRPr="00524CB0">
        <w:rPr>
          <w:rFonts w:ascii="Verdana" w:hAnsi="Verdana"/>
          <w:b/>
          <w:sz w:val="22"/>
          <w:szCs w:val="22"/>
        </w:rPr>
        <w:t>iVoucher</w:t>
      </w:r>
      <w:proofErr w:type="spellEnd"/>
      <w:r>
        <w:rPr>
          <w:rFonts w:ascii="Verdana" w:hAnsi="Verdana"/>
          <w:b/>
          <w:sz w:val="22"/>
          <w:szCs w:val="22"/>
        </w:rPr>
        <w:t>:</w:t>
      </w:r>
    </w:p>
    <w:p w14:paraId="1113E576" w14:textId="77777777" w:rsidR="00D66807" w:rsidRDefault="00D66807" w:rsidP="00D66807">
      <w:pPr>
        <w:jc w:val="both"/>
        <w:rPr>
          <w:rFonts w:ascii="Verdana" w:eastAsia="Times New Roman" w:hAnsi="Verdana"/>
          <w:bCs/>
          <w:sz w:val="22"/>
        </w:rPr>
      </w:pPr>
    </w:p>
    <w:p w14:paraId="2257ED5B" w14:textId="77777777" w:rsidR="00D66807" w:rsidRPr="00026DD3" w:rsidRDefault="00172D6F" w:rsidP="00D66807">
      <w:pPr>
        <w:jc w:val="both"/>
        <w:rPr>
          <w:rFonts w:ascii="Verdana" w:eastAsia="Times New Roman" w:hAnsi="Verdana"/>
          <w:bCs/>
          <w:sz w:val="22"/>
        </w:rPr>
      </w:pPr>
      <w:hyperlink r:id="rId6" w:history="1">
        <w:r w:rsidR="00D66807" w:rsidRPr="00026DD3">
          <w:rPr>
            <w:rStyle w:val="Hyperlink"/>
            <w:rFonts w:ascii="Verdana" w:eastAsia="Times New Roman" w:hAnsi="Verdana"/>
            <w:bCs/>
            <w:sz w:val="22"/>
          </w:rPr>
          <w:t>www.ivoucher.com</w:t>
        </w:r>
      </w:hyperlink>
    </w:p>
    <w:p w14:paraId="22397395" w14:textId="77777777" w:rsidR="00D66807" w:rsidRDefault="00D66807" w:rsidP="00D66807">
      <w:pPr>
        <w:jc w:val="both"/>
        <w:rPr>
          <w:rFonts w:ascii="Verdana" w:hAnsi="Verdana" w:cs="Trebuchet MS"/>
          <w:sz w:val="22"/>
          <w:szCs w:val="22"/>
        </w:rPr>
      </w:pPr>
    </w:p>
    <w:p w14:paraId="73E2E802" w14:textId="645ACA44" w:rsidR="00692ADB" w:rsidRDefault="00692ADB" w:rsidP="00D66807">
      <w:pPr>
        <w:jc w:val="both"/>
        <w:rPr>
          <w:rFonts w:ascii="Verdana" w:eastAsia="Times New Roman" w:hAnsi="Verdana"/>
          <w:sz w:val="22"/>
        </w:rPr>
      </w:pPr>
      <w:proofErr w:type="spellStart"/>
      <w:proofErr w:type="gramStart"/>
      <w:r>
        <w:rPr>
          <w:rFonts w:ascii="Verdana" w:eastAsia="Times New Roman" w:hAnsi="Verdana"/>
          <w:sz w:val="22"/>
        </w:rPr>
        <w:t>iVoucher</w:t>
      </w:r>
      <w:proofErr w:type="spellEnd"/>
      <w:proofErr w:type="gramEnd"/>
      <w:r>
        <w:rPr>
          <w:rFonts w:ascii="Verdana" w:eastAsia="Times New Roman" w:hAnsi="Verdana"/>
          <w:sz w:val="22"/>
        </w:rPr>
        <w:t xml:space="preserve"> are the restaurant voucher people that make it easier than ever for restaurants and diners to share rewarding dining experiences on their terms.</w:t>
      </w:r>
    </w:p>
    <w:p w14:paraId="62EB8D96" w14:textId="77777777" w:rsidR="00692ADB" w:rsidRDefault="00692ADB" w:rsidP="00D66807">
      <w:pPr>
        <w:jc w:val="both"/>
        <w:rPr>
          <w:rFonts w:ascii="Verdana" w:eastAsia="Times New Roman" w:hAnsi="Verdana"/>
          <w:sz w:val="22"/>
        </w:rPr>
      </w:pPr>
    </w:p>
    <w:p w14:paraId="4803963E" w14:textId="77777777" w:rsidR="00D66807" w:rsidRPr="003153D8" w:rsidRDefault="00D66807" w:rsidP="00D66807">
      <w:pPr>
        <w:jc w:val="both"/>
        <w:rPr>
          <w:rFonts w:ascii="Verdana" w:eastAsia="Times New Roman" w:hAnsi="Verdana"/>
          <w:sz w:val="22"/>
        </w:rPr>
      </w:pPr>
      <w:r w:rsidRPr="003153D8">
        <w:rPr>
          <w:rFonts w:ascii="Verdana" w:eastAsia="Times New Roman" w:hAnsi="Verdana"/>
          <w:sz w:val="22"/>
        </w:rPr>
        <w:t xml:space="preserve">The </w:t>
      </w:r>
      <w:proofErr w:type="spellStart"/>
      <w:r w:rsidRPr="003153D8">
        <w:rPr>
          <w:rFonts w:ascii="Verdana" w:eastAsia="Times New Roman" w:hAnsi="Verdana"/>
          <w:sz w:val="22"/>
        </w:rPr>
        <w:t>iVoucher</w:t>
      </w:r>
      <w:proofErr w:type="spellEnd"/>
      <w:r w:rsidRPr="003153D8">
        <w:rPr>
          <w:rFonts w:ascii="Verdana" w:eastAsia="Times New Roman" w:hAnsi="Verdana"/>
          <w:sz w:val="22"/>
        </w:rPr>
        <w:t xml:space="preserve"> business was created just over 12 months ago, in response to a number of industry demands</w:t>
      </w:r>
      <w:proofErr w:type="gramStart"/>
      <w:r w:rsidRPr="003153D8">
        <w:rPr>
          <w:rFonts w:ascii="Verdana" w:eastAsia="Times New Roman" w:hAnsi="Verdana"/>
          <w:sz w:val="22"/>
        </w:rPr>
        <w:t>;</w:t>
      </w:r>
      <w:proofErr w:type="gramEnd"/>
    </w:p>
    <w:p w14:paraId="4CA7B3AC" w14:textId="77777777" w:rsidR="00D66807" w:rsidRPr="003153D8" w:rsidRDefault="00D66807" w:rsidP="00D66807">
      <w:pPr>
        <w:jc w:val="both"/>
        <w:rPr>
          <w:rFonts w:ascii="Verdana" w:eastAsia="Times New Roman" w:hAnsi="Verdana"/>
          <w:sz w:val="22"/>
        </w:rPr>
      </w:pPr>
    </w:p>
    <w:p w14:paraId="58A49D95" w14:textId="77777777" w:rsidR="00D66807" w:rsidRDefault="00D66807" w:rsidP="00D66807">
      <w:pPr>
        <w:pStyle w:val="ListParagraph"/>
        <w:numPr>
          <w:ilvl w:val="0"/>
          <w:numId w:val="1"/>
        </w:numPr>
        <w:jc w:val="both"/>
        <w:rPr>
          <w:rFonts w:ascii="Verdana" w:eastAsia="Times New Roman" w:hAnsi="Verdana"/>
          <w:sz w:val="22"/>
        </w:rPr>
      </w:pPr>
      <w:r w:rsidRPr="003153D8">
        <w:rPr>
          <w:rFonts w:ascii="Verdana" w:eastAsia="Times New Roman" w:hAnsi="Verdana"/>
          <w:sz w:val="22"/>
        </w:rPr>
        <w:t>Restaurants need to get more customers into their venues and a great place to start is with the</w:t>
      </w:r>
      <w:r>
        <w:rPr>
          <w:rFonts w:ascii="Verdana" w:eastAsia="Times New Roman" w:hAnsi="Verdana"/>
          <w:sz w:val="22"/>
        </w:rPr>
        <w:t>ir</w:t>
      </w:r>
      <w:r w:rsidRPr="003153D8">
        <w:rPr>
          <w:rFonts w:ascii="Verdana" w:eastAsia="Times New Roman" w:hAnsi="Verdana"/>
          <w:sz w:val="22"/>
        </w:rPr>
        <w:t xml:space="preserve"> existing customer</w:t>
      </w:r>
      <w:r>
        <w:rPr>
          <w:rFonts w:ascii="Verdana" w:eastAsia="Times New Roman" w:hAnsi="Verdana"/>
          <w:sz w:val="22"/>
        </w:rPr>
        <w:t xml:space="preserve"> base</w:t>
      </w:r>
    </w:p>
    <w:p w14:paraId="54C59DDC" w14:textId="77777777" w:rsidR="00D66807" w:rsidRPr="007502F5" w:rsidRDefault="00D66807" w:rsidP="00D66807">
      <w:pPr>
        <w:jc w:val="both"/>
        <w:rPr>
          <w:rFonts w:ascii="Verdana" w:eastAsia="Times New Roman" w:hAnsi="Verdana"/>
          <w:sz w:val="22"/>
        </w:rPr>
      </w:pPr>
    </w:p>
    <w:p w14:paraId="3C45F0A4" w14:textId="77777777" w:rsidR="00D66807" w:rsidRDefault="00D66807" w:rsidP="00D66807">
      <w:pPr>
        <w:pStyle w:val="ListParagraph"/>
        <w:numPr>
          <w:ilvl w:val="0"/>
          <w:numId w:val="1"/>
        </w:numPr>
        <w:jc w:val="both"/>
        <w:rPr>
          <w:rFonts w:ascii="Verdana" w:eastAsia="Times New Roman" w:hAnsi="Verdana"/>
          <w:sz w:val="22"/>
        </w:rPr>
      </w:pPr>
      <w:r w:rsidRPr="003153D8">
        <w:rPr>
          <w:rFonts w:ascii="Verdana" w:eastAsia="Times New Roman" w:hAnsi="Verdana"/>
          <w:sz w:val="22"/>
        </w:rPr>
        <w:t>Consumers love eating out, especially when they are getting great value alongside great food and service, but it has to work for the restaurant as well, and some schemes like Taste London and the voucher giants make it financially very difficult</w:t>
      </w:r>
    </w:p>
    <w:p w14:paraId="622D96BF" w14:textId="77777777" w:rsidR="00D66807" w:rsidRPr="007502F5" w:rsidRDefault="00D66807" w:rsidP="00D66807">
      <w:pPr>
        <w:jc w:val="both"/>
        <w:rPr>
          <w:rFonts w:ascii="Verdana" w:eastAsia="Times New Roman" w:hAnsi="Verdana"/>
          <w:sz w:val="22"/>
        </w:rPr>
      </w:pPr>
    </w:p>
    <w:p w14:paraId="42B53DB0" w14:textId="0AE98259" w:rsidR="00D66807" w:rsidRPr="00D66807" w:rsidRDefault="00D66807" w:rsidP="00CB3726">
      <w:pPr>
        <w:pStyle w:val="ListParagraph"/>
        <w:numPr>
          <w:ilvl w:val="0"/>
          <w:numId w:val="1"/>
        </w:numPr>
        <w:jc w:val="both"/>
        <w:rPr>
          <w:rFonts w:ascii="Verdana" w:eastAsia="Times New Roman" w:hAnsi="Verdana"/>
          <w:sz w:val="22"/>
        </w:rPr>
      </w:pPr>
      <w:r w:rsidRPr="003153D8">
        <w:rPr>
          <w:rFonts w:ascii="Verdana" w:eastAsia="Times New Roman" w:hAnsi="Verdana"/>
          <w:sz w:val="22"/>
        </w:rPr>
        <w:t>Restaurants want to be in control of growing their business and recognise that vouchers are a key part of their armoury, but they need to be in control of what is offered and when, and it has to represent and build their customer base and brand, not a voucher giants!</w:t>
      </w:r>
    </w:p>
    <w:p w14:paraId="3E0C6A6B" w14:textId="77777777" w:rsidR="00D66807" w:rsidRDefault="00D66807" w:rsidP="00CB3726">
      <w:pPr>
        <w:jc w:val="both"/>
        <w:rPr>
          <w:rFonts w:ascii="Verdana" w:hAnsi="Verdana"/>
          <w:b/>
          <w:sz w:val="22"/>
          <w:szCs w:val="22"/>
        </w:rPr>
      </w:pPr>
    </w:p>
    <w:p w14:paraId="649961F4" w14:textId="77777777" w:rsidR="00524CB0" w:rsidRDefault="00FB239B" w:rsidP="00CB3726">
      <w:pPr>
        <w:jc w:val="both"/>
        <w:rPr>
          <w:rFonts w:ascii="Verdana" w:hAnsi="Verdana"/>
          <w:b/>
          <w:sz w:val="22"/>
          <w:szCs w:val="22"/>
        </w:rPr>
      </w:pPr>
      <w:r>
        <w:rPr>
          <w:rFonts w:ascii="Verdana" w:hAnsi="Verdana"/>
          <w:b/>
          <w:sz w:val="22"/>
          <w:szCs w:val="22"/>
        </w:rPr>
        <w:t xml:space="preserve">About </w:t>
      </w:r>
      <w:proofErr w:type="spellStart"/>
      <w:r w:rsidR="00524CB0" w:rsidRPr="00524CB0">
        <w:rPr>
          <w:rFonts w:ascii="Verdana" w:hAnsi="Verdana"/>
          <w:b/>
          <w:sz w:val="22"/>
          <w:szCs w:val="22"/>
        </w:rPr>
        <w:t>Shaka</w:t>
      </w:r>
      <w:proofErr w:type="spellEnd"/>
      <w:r w:rsidR="00524CB0" w:rsidRPr="00524CB0">
        <w:rPr>
          <w:rFonts w:ascii="Verdana" w:hAnsi="Verdana"/>
          <w:b/>
          <w:sz w:val="22"/>
          <w:szCs w:val="22"/>
        </w:rPr>
        <w:t xml:space="preserve"> Zulu</w:t>
      </w:r>
      <w:r>
        <w:rPr>
          <w:rFonts w:ascii="Verdana" w:hAnsi="Verdana"/>
          <w:b/>
          <w:sz w:val="22"/>
          <w:szCs w:val="22"/>
        </w:rPr>
        <w:t>:</w:t>
      </w:r>
    </w:p>
    <w:p w14:paraId="08041B9E" w14:textId="77777777" w:rsidR="00D66807" w:rsidRDefault="00D66807" w:rsidP="00CB3726">
      <w:pPr>
        <w:jc w:val="both"/>
        <w:rPr>
          <w:rFonts w:ascii="Verdana" w:hAnsi="Verdana"/>
          <w:b/>
          <w:sz w:val="22"/>
          <w:szCs w:val="22"/>
        </w:rPr>
      </w:pPr>
    </w:p>
    <w:p w14:paraId="532CD44F" w14:textId="77777777" w:rsidR="00D66807" w:rsidRPr="00524CB0" w:rsidRDefault="00172D6F" w:rsidP="00D66807">
      <w:pPr>
        <w:jc w:val="both"/>
        <w:rPr>
          <w:rFonts w:ascii="Verdana" w:hAnsi="Verdana"/>
          <w:sz w:val="22"/>
          <w:szCs w:val="22"/>
        </w:rPr>
      </w:pPr>
      <w:hyperlink r:id="rId7" w:history="1">
        <w:r w:rsidR="00D66807" w:rsidRPr="00524CB0">
          <w:rPr>
            <w:rStyle w:val="Hyperlink"/>
            <w:rFonts w:ascii="Verdana" w:hAnsi="Verdana"/>
            <w:sz w:val="22"/>
            <w:szCs w:val="22"/>
          </w:rPr>
          <w:t>www.shaka-zulu.com</w:t>
        </w:r>
      </w:hyperlink>
    </w:p>
    <w:p w14:paraId="6B4FCCCB" w14:textId="77777777" w:rsidR="00FB239B" w:rsidRDefault="00FB239B" w:rsidP="00CB3726">
      <w:pPr>
        <w:jc w:val="both"/>
        <w:rPr>
          <w:rFonts w:ascii="Verdana" w:hAnsi="Verdana"/>
          <w:sz w:val="22"/>
          <w:szCs w:val="22"/>
        </w:rPr>
      </w:pPr>
    </w:p>
    <w:p w14:paraId="46C3D900" w14:textId="4FF6F246" w:rsidR="00524CB0" w:rsidRPr="00524CB0" w:rsidRDefault="00524CB0" w:rsidP="00CB3726">
      <w:pPr>
        <w:jc w:val="both"/>
        <w:rPr>
          <w:rFonts w:ascii="Verdana" w:hAnsi="Verdana"/>
          <w:sz w:val="22"/>
          <w:szCs w:val="22"/>
        </w:rPr>
      </w:pPr>
      <w:proofErr w:type="spellStart"/>
      <w:r w:rsidRPr="00524CB0">
        <w:rPr>
          <w:rFonts w:ascii="Verdana" w:hAnsi="Verdana"/>
          <w:sz w:val="22"/>
          <w:szCs w:val="22"/>
        </w:rPr>
        <w:t>Shaka</w:t>
      </w:r>
      <w:proofErr w:type="spellEnd"/>
      <w:r w:rsidRPr="00524CB0">
        <w:rPr>
          <w:rFonts w:ascii="Verdana" w:hAnsi="Verdana"/>
          <w:sz w:val="22"/>
          <w:szCs w:val="22"/>
        </w:rPr>
        <w:t xml:space="preserve"> Zulu is the new iconic restaurant, bar and club bringing a taste of Africa to the heart of London.</w:t>
      </w:r>
      <w:r w:rsidR="00026DD3">
        <w:rPr>
          <w:rFonts w:ascii="Verdana" w:hAnsi="Verdana"/>
          <w:sz w:val="22"/>
          <w:szCs w:val="22"/>
        </w:rPr>
        <w:t xml:space="preserve"> </w:t>
      </w:r>
      <w:r w:rsidRPr="00524CB0">
        <w:rPr>
          <w:rFonts w:ascii="Verdana" w:hAnsi="Verdana"/>
          <w:sz w:val="22"/>
          <w:szCs w:val="22"/>
        </w:rPr>
        <w:t xml:space="preserve">Based over two floors, </w:t>
      </w:r>
      <w:proofErr w:type="spellStart"/>
      <w:r w:rsidRPr="00524CB0">
        <w:rPr>
          <w:rFonts w:ascii="Verdana" w:hAnsi="Verdana"/>
          <w:sz w:val="22"/>
          <w:szCs w:val="22"/>
        </w:rPr>
        <w:t>Shaka</w:t>
      </w:r>
      <w:proofErr w:type="spellEnd"/>
      <w:r w:rsidRPr="00524CB0">
        <w:rPr>
          <w:rFonts w:ascii="Verdana" w:hAnsi="Verdana"/>
          <w:sz w:val="22"/>
          <w:szCs w:val="22"/>
        </w:rPr>
        <w:t xml:space="preserve"> Zulu combines some of the culinary </w:t>
      </w:r>
      <w:r w:rsidR="00CB3726" w:rsidRPr="00524CB0">
        <w:rPr>
          <w:rFonts w:ascii="Verdana" w:hAnsi="Verdana"/>
          <w:sz w:val="22"/>
          <w:szCs w:val="22"/>
        </w:rPr>
        <w:t>specialties</w:t>
      </w:r>
      <w:r w:rsidRPr="00524CB0">
        <w:rPr>
          <w:rFonts w:ascii="Verdana" w:hAnsi="Verdana"/>
          <w:sz w:val="22"/>
          <w:szCs w:val="22"/>
        </w:rPr>
        <w:t xml:space="preserve"> of South Africa in its magnificent Braai restaurant. </w:t>
      </w:r>
    </w:p>
    <w:p w14:paraId="62689E0E" w14:textId="77777777" w:rsidR="00524CB0" w:rsidRPr="00524CB0" w:rsidRDefault="00524CB0" w:rsidP="00CB3726">
      <w:pPr>
        <w:jc w:val="both"/>
        <w:rPr>
          <w:rFonts w:ascii="Verdana" w:hAnsi="Verdana"/>
          <w:sz w:val="22"/>
          <w:szCs w:val="22"/>
        </w:rPr>
      </w:pPr>
    </w:p>
    <w:p w14:paraId="62845CBF" w14:textId="77777777" w:rsidR="00524CB0" w:rsidRPr="00524CB0" w:rsidRDefault="00524CB0" w:rsidP="00CB3726">
      <w:pPr>
        <w:jc w:val="both"/>
        <w:rPr>
          <w:rFonts w:ascii="Verdana" w:hAnsi="Verdana"/>
          <w:sz w:val="22"/>
          <w:szCs w:val="22"/>
        </w:rPr>
      </w:pPr>
      <w:r w:rsidRPr="00524CB0">
        <w:rPr>
          <w:rFonts w:ascii="Verdana" w:hAnsi="Verdana"/>
          <w:sz w:val="22"/>
          <w:szCs w:val="22"/>
        </w:rPr>
        <w:t>The food of South Africa is often referred to as ‘rainbow cuisine’ because its dishes originated and are influenced by such a wide variety of multicultural sources, from the indigenous Zulu and Sotho speaking people of South Africa to immigrants from Cape Malay, Malaysia and Java.</w:t>
      </w:r>
    </w:p>
    <w:p w14:paraId="0AE6E72D" w14:textId="77777777" w:rsidR="00524CB0" w:rsidRPr="00524CB0" w:rsidRDefault="00524CB0" w:rsidP="00CB3726">
      <w:pPr>
        <w:jc w:val="both"/>
        <w:rPr>
          <w:rFonts w:ascii="Verdana" w:hAnsi="Verdana"/>
          <w:sz w:val="22"/>
          <w:szCs w:val="22"/>
        </w:rPr>
      </w:pPr>
    </w:p>
    <w:p w14:paraId="573F7061" w14:textId="42A8FB91" w:rsidR="00524CB0" w:rsidRPr="00524CB0" w:rsidRDefault="00CB3726" w:rsidP="00CB3726">
      <w:pPr>
        <w:jc w:val="both"/>
        <w:rPr>
          <w:rFonts w:ascii="Verdana" w:hAnsi="Verdana"/>
          <w:sz w:val="22"/>
          <w:szCs w:val="22"/>
        </w:rPr>
      </w:pPr>
      <w:proofErr w:type="spellStart"/>
      <w:r>
        <w:rPr>
          <w:rFonts w:ascii="Verdana" w:hAnsi="Verdana"/>
          <w:sz w:val="22"/>
          <w:szCs w:val="22"/>
        </w:rPr>
        <w:t>Specialis</w:t>
      </w:r>
      <w:r w:rsidRPr="00524CB0">
        <w:rPr>
          <w:rFonts w:ascii="Verdana" w:hAnsi="Verdana"/>
          <w:sz w:val="22"/>
          <w:szCs w:val="22"/>
        </w:rPr>
        <w:t>ing</w:t>
      </w:r>
      <w:proofErr w:type="spellEnd"/>
      <w:r w:rsidR="00524CB0" w:rsidRPr="00524CB0">
        <w:rPr>
          <w:rFonts w:ascii="Verdana" w:hAnsi="Verdana"/>
          <w:sz w:val="22"/>
          <w:szCs w:val="22"/>
        </w:rPr>
        <w:t xml:space="preserve"> in delicious home made biltong, pickled fish as well as some authentic dishes like </w:t>
      </w:r>
      <w:proofErr w:type="spellStart"/>
      <w:r w:rsidR="00524CB0" w:rsidRPr="00524CB0">
        <w:rPr>
          <w:rFonts w:ascii="Verdana" w:hAnsi="Verdana"/>
          <w:sz w:val="22"/>
          <w:szCs w:val="22"/>
        </w:rPr>
        <w:t>bredie</w:t>
      </w:r>
      <w:proofErr w:type="spellEnd"/>
      <w:r w:rsidR="00524CB0" w:rsidRPr="00524CB0">
        <w:rPr>
          <w:rFonts w:ascii="Verdana" w:hAnsi="Verdana"/>
          <w:sz w:val="22"/>
          <w:szCs w:val="22"/>
        </w:rPr>
        <w:t xml:space="preserve">, </w:t>
      </w:r>
      <w:proofErr w:type="spellStart"/>
      <w:r w:rsidR="00524CB0" w:rsidRPr="00524CB0">
        <w:rPr>
          <w:rFonts w:ascii="Verdana" w:hAnsi="Verdana"/>
          <w:sz w:val="22"/>
          <w:szCs w:val="22"/>
        </w:rPr>
        <w:t>bobotie</w:t>
      </w:r>
      <w:proofErr w:type="spellEnd"/>
      <w:r w:rsidR="00524CB0" w:rsidRPr="00524CB0">
        <w:rPr>
          <w:rFonts w:ascii="Verdana" w:hAnsi="Verdana"/>
          <w:sz w:val="22"/>
          <w:szCs w:val="22"/>
        </w:rPr>
        <w:t xml:space="preserve">, </w:t>
      </w:r>
      <w:proofErr w:type="spellStart"/>
      <w:r w:rsidR="00524CB0" w:rsidRPr="00524CB0">
        <w:rPr>
          <w:rFonts w:ascii="Verdana" w:hAnsi="Verdana"/>
          <w:sz w:val="22"/>
          <w:szCs w:val="22"/>
        </w:rPr>
        <w:t>sosaties</w:t>
      </w:r>
      <w:proofErr w:type="spellEnd"/>
      <w:r w:rsidR="00524CB0" w:rsidRPr="00524CB0">
        <w:rPr>
          <w:rFonts w:ascii="Verdana" w:hAnsi="Verdana"/>
          <w:sz w:val="22"/>
          <w:szCs w:val="22"/>
        </w:rPr>
        <w:t xml:space="preserve"> and of course the famous </w:t>
      </w:r>
      <w:proofErr w:type="spellStart"/>
      <w:r w:rsidR="00524CB0" w:rsidRPr="00524CB0">
        <w:rPr>
          <w:rFonts w:ascii="Verdana" w:hAnsi="Verdana"/>
          <w:sz w:val="22"/>
          <w:szCs w:val="22"/>
        </w:rPr>
        <w:t>boerewors</w:t>
      </w:r>
      <w:proofErr w:type="spellEnd"/>
      <w:r w:rsidR="00524CB0" w:rsidRPr="00524CB0">
        <w:rPr>
          <w:rFonts w:ascii="Verdana" w:hAnsi="Verdana"/>
          <w:sz w:val="22"/>
          <w:szCs w:val="22"/>
        </w:rPr>
        <w:t xml:space="preserve"> sausage but to name a few, we also serve the finest steaks and seafood in London.</w:t>
      </w:r>
    </w:p>
    <w:p w14:paraId="37C71A92" w14:textId="77777777" w:rsidR="00524CB0" w:rsidRPr="00524CB0" w:rsidRDefault="00524CB0" w:rsidP="00CB3726">
      <w:pPr>
        <w:jc w:val="both"/>
        <w:rPr>
          <w:rFonts w:ascii="Verdana" w:hAnsi="Verdana"/>
          <w:sz w:val="22"/>
          <w:szCs w:val="22"/>
        </w:rPr>
      </w:pPr>
    </w:p>
    <w:p w14:paraId="144F9556" w14:textId="79D9B955" w:rsidR="00026DD3" w:rsidRPr="00D66807" w:rsidRDefault="00524CB0" w:rsidP="00CB3726">
      <w:pPr>
        <w:jc w:val="both"/>
        <w:rPr>
          <w:rFonts w:ascii="Verdana" w:hAnsi="Verdana"/>
          <w:sz w:val="22"/>
          <w:szCs w:val="22"/>
        </w:rPr>
      </w:pPr>
      <w:r w:rsidRPr="00524CB0">
        <w:rPr>
          <w:rFonts w:ascii="Verdana" w:hAnsi="Verdana"/>
          <w:sz w:val="22"/>
          <w:szCs w:val="22"/>
        </w:rPr>
        <w:t>For more adventurous diners and ex-pats wanting a little piece of home, we also serve all types of game meat from zebra, ostrich, springbok and kudu straight from the spit or ‘braai’.</w:t>
      </w:r>
    </w:p>
    <w:sectPr w:rsidR="00026DD3" w:rsidRPr="00D66807" w:rsidSect="00BF7AF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3917"/>
    <w:multiLevelType w:val="hybridMultilevel"/>
    <w:tmpl w:val="7158C810"/>
    <w:lvl w:ilvl="0" w:tplc="66F0958A">
      <w:start w:val="5"/>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DA3"/>
    <w:rsid w:val="00024F9A"/>
    <w:rsid w:val="00026DD3"/>
    <w:rsid w:val="00073419"/>
    <w:rsid w:val="000D429F"/>
    <w:rsid w:val="00172D6F"/>
    <w:rsid w:val="002F397E"/>
    <w:rsid w:val="003E74C7"/>
    <w:rsid w:val="004B5F69"/>
    <w:rsid w:val="00524CB0"/>
    <w:rsid w:val="0055292F"/>
    <w:rsid w:val="00692ADB"/>
    <w:rsid w:val="006C1654"/>
    <w:rsid w:val="007502F5"/>
    <w:rsid w:val="00821800"/>
    <w:rsid w:val="00862134"/>
    <w:rsid w:val="00880743"/>
    <w:rsid w:val="00B700AE"/>
    <w:rsid w:val="00BA1517"/>
    <w:rsid w:val="00BF7AF8"/>
    <w:rsid w:val="00CB3726"/>
    <w:rsid w:val="00CF5285"/>
    <w:rsid w:val="00D3247E"/>
    <w:rsid w:val="00D66807"/>
    <w:rsid w:val="00DB625C"/>
    <w:rsid w:val="00FB239B"/>
    <w:rsid w:val="00FC7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F01C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7D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7DA3"/>
    <w:rPr>
      <w:rFonts w:ascii="Lucida Grande" w:hAnsi="Lucida Grande" w:cs="Lucida Grande"/>
      <w:sz w:val="18"/>
      <w:szCs w:val="18"/>
    </w:rPr>
  </w:style>
  <w:style w:type="character" w:styleId="Hyperlink">
    <w:name w:val="Hyperlink"/>
    <w:basedOn w:val="DefaultParagraphFont"/>
    <w:uiPriority w:val="99"/>
    <w:unhideWhenUsed/>
    <w:rsid w:val="00524CB0"/>
    <w:rPr>
      <w:color w:val="0000FF" w:themeColor="hyperlink"/>
      <w:u w:val="single"/>
    </w:rPr>
  </w:style>
  <w:style w:type="paragraph" w:styleId="ListParagraph">
    <w:name w:val="List Paragraph"/>
    <w:basedOn w:val="Normal"/>
    <w:uiPriority w:val="34"/>
    <w:qFormat/>
    <w:rsid w:val="00524CB0"/>
    <w:pPr>
      <w:ind w:left="720"/>
      <w:contextualSpacing/>
    </w:pPr>
    <w:rPr>
      <w:rFonts w:ascii="Times New Roman" w:eastAsiaTheme="minorHAnsi" w:hAnsi="Times New Roman" w:cs="Times New Roman"/>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7D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7DA3"/>
    <w:rPr>
      <w:rFonts w:ascii="Lucida Grande" w:hAnsi="Lucida Grande" w:cs="Lucida Grande"/>
      <w:sz w:val="18"/>
      <w:szCs w:val="18"/>
    </w:rPr>
  </w:style>
  <w:style w:type="character" w:styleId="Hyperlink">
    <w:name w:val="Hyperlink"/>
    <w:basedOn w:val="DefaultParagraphFont"/>
    <w:uiPriority w:val="99"/>
    <w:unhideWhenUsed/>
    <w:rsid w:val="00524CB0"/>
    <w:rPr>
      <w:color w:val="0000FF" w:themeColor="hyperlink"/>
      <w:u w:val="single"/>
    </w:rPr>
  </w:style>
  <w:style w:type="paragraph" w:styleId="ListParagraph">
    <w:name w:val="List Paragraph"/>
    <w:basedOn w:val="Normal"/>
    <w:uiPriority w:val="34"/>
    <w:qFormat/>
    <w:rsid w:val="00524CB0"/>
    <w:pPr>
      <w:ind w:left="720"/>
      <w:contextualSpacing/>
    </w:pPr>
    <w:rPr>
      <w:rFonts w:ascii="Times New Roman" w:eastAsiaTheme="minorHAnsi"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ivoucher.com" TargetMode="External"/><Relationship Id="rId7" Type="http://schemas.openxmlformats.org/officeDocument/2006/relationships/hyperlink" Target="http://www.shaka-zulu.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1713</Characters>
  <Application>Microsoft Macintosh Word</Application>
  <DocSecurity>0</DocSecurity>
  <Lines>14</Lines>
  <Paragraphs>4</Paragraphs>
  <ScaleCrop>false</ScaleCrop>
  <Company>ivoucher</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Lathom</dc:creator>
  <cp:keywords/>
  <dc:description/>
  <cp:lastModifiedBy>Nicola  Lathom</cp:lastModifiedBy>
  <cp:revision>2</cp:revision>
  <cp:lastPrinted>2011-07-05T09:41:00Z</cp:lastPrinted>
  <dcterms:created xsi:type="dcterms:W3CDTF">2011-07-05T14:47:00Z</dcterms:created>
  <dcterms:modified xsi:type="dcterms:W3CDTF">2011-07-05T14:47:00Z</dcterms:modified>
</cp:coreProperties>
</file>