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01" w:rsidRPr="006472DE" w:rsidRDefault="00A47EE2" w:rsidP="00AF1001">
      <w:pPr>
        <w:shd w:val="clear" w:color="auto" w:fill="FFFFFF"/>
        <w:spacing w:after="0" w:line="240" w:lineRule="auto"/>
        <w:outlineLvl w:val="2"/>
        <w:rPr>
          <w:rFonts w:ascii="Times New Roman" w:eastAsia="Times New Roman" w:hAnsi="Times New Roman"/>
          <w:b/>
          <w:bCs/>
          <w:color w:val="000000"/>
          <w:sz w:val="24"/>
          <w:szCs w:val="24"/>
        </w:rPr>
      </w:pPr>
      <w:r w:rsidRPr="006472DE">
        <w:rPr>
          <w:rFonts w:ascii="Times New Roman" w:eastAsia="Times New Roman" w:hAnsi="Times New Roman"/>
          <w:b/>
          <w:bCs/>
          <w:color w:val="000000"/>
          <w:sz w:val="24"/>
          <w:szCs w:val="24"/>
        </w:rPr>
        <w:t>For Immediate Release</w:t>
      </w:r>
    </w:p>
    <w:p w:rsidR="00AF1001" w:rsidRDefault="00A47EE2" w:rsidP="00AF1001">
      <w:pPr>
        <w:shd w:val="clear" w:color="auto" w:fill="FFFFFF"/>
        <w:spacing w:after="0" w:line="240" w:lineRule="auto"/>
        <w:outlineLvl w:val="2"/>
        <w:rPr>
          <w:rFonts w:ascii="Times New Roman" w:eastAsia="Times New Roman" w:hAnsi="Times New Roman"/>
          <w:bCs/>
          <w:color w:val="000000"/>
          <w:sz w:val="24"/>
          <w:szCs w:val="24"/>
        </w:rPr>
      </w:pPr>
      <w:r w:rsidRPr="006472DE">
        <w:rPr>
          <w:rFonts w:ascii="Times New Roman" w:eastAsia="Times New Roman" w:hAnsi="Times New Roman"/>
          <w:bCs/>
          <w:color w:val="000000"/>
          <w:sz w:val="24"/>
          <w:szCs w:val="24"/>
        </w:rPr>
        <w:t xml:space="preserve">Contact: </w:t>
      </w:r>
      <w:r>
        <w:rPr>
          <w:rFonts w:ascii="Times New Roman" w:eastAsia="Times New Roman" w:hAnsi="Times New Roman"/>
          <w:bCs/>
          <w:color w:val="000000"/>
          <w:sz w:val="24"/>
          <w:szCs w:val="24"/>
        </w:rPr>
        <w:t>Nicole Thom</w:t>
      </w:r>
      <w:r>
        <w:rPr>
          <w:rFonts w:ascii="Times New Roman" w:eastAsia="Times New Roman" w:hAnsi="Times New Roman" w:cs="Times New Roman"/>
          <w:bCs/>
          <w:color w:val="000000"/>
          <w:sz w:val="24"/>
          <w:szCs w:val="24"/>
        </w:rPr>
        <w:t>e</w:t>
      </w:r>
    </w:p>
    <w:p w:rsidR="00AF1001" w:rsidRPr="006472DE" w:rsidRDefault="00A47EE2" w:rsidP="00AF1001">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sidRPr="006729B3">
        <w:rPr>
          <w:rFonts w:ascii="Times New Roman" w:eastAsia="Times New Roman" w:hAnsi="Times New Roman"/>
          <w:bCs/>
          <w:color w:val="000000"/>
        </w:rPr>
        <w:t xml:space="preserve">: </w:t>
      </w:r>
      <w:r>
        <w:rPr>
          <w:rFonts w:ascii="Times New Roman" w:hAnsi="Times New Roman"/>
          <w:color w:val="000000"/>
        </w:rPr>
        <w:t xml:space="preserve">(714) </w:t>
      </w:r>
      <w:r w:rsidRPr="006729B3">
        <w:rPr>
          <w:rFonts w:ascii="Times New Roman" w:hAnsi="Times New Roman"/>
          <w:color w:val="000000"/>
        </w:rPr>
        <w:t>820-42</w:t>
      </w:r>
      <w:r w:rsidR="004449CD">
        <w:rPr>
          <w:rFonts w:ascii="Times New Roman" w:hAnsi="Times New Roman"/>
          <w:color w:val="000000"/>
        </w:rPr>
        <w:t>90</w:t>
      </w:r>
    </w:p>
    <w:p w:rsidR="00AF1001" w:rsidRPr="006472DE" w:rsidRDefault="00A47EE2" w:rsidP="00AF1001">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AF1001" w:rsidRDefault="00047819" w:rsidP="00AF1001">
      <w:pPr>
        <w:shd w:val="clear" w:color="auto" w:fill="FFFFFF"/>
        <w:spacing w:after="0" w:line="240" w:lineRule="auto"/>
        <w:outlineLvl w:val="2"/>
        <w:rPr>
          <w:rFonts w:ascii="Times New Roman" w:hAnsi="Times New Roman"/>
          <w:color w:val="000000"/>
          <w:sz w:val="24"/>
          <w:szCs w:val="24"/>
        </w:rPr>
      </w:pPr>
      <w:hyperlink r:id="rId4" w:history="1">
        <w:r w:rsidR="00A47EE2" w:rsidRPr="00EF0089">
          <w:rPr>
            <w:rStyle w:val="Hyperlink"/>
            <w:rFonts w:ascii="Times New Roman" w:hAnsi="Times New Roman"/>
            <w:sz w:val="24"/>
            <w:szCs w:val="24"/>
          </w:rPr>
          <w:t>p</w:t>
        </w:r>
        <w:r w:rsidR="00A47EE2">
          <w:rPr>
            <w:rStyle w:val="Hyperlink"/>
            <w:rFonts w:ascii="Times New Roman" w:hAnsi="Times New Roman"/>
            <w:sz w:val="24"/>
            <w:szCs w:val="24"/>
          </w:rPr>
          <w:t>ress</w:t>
        </w:r>
        <w:r w:rsidR="00A47EE2" w:rsidRPr="00EF0089">
          <w:rPr>
            <w:rStyle w:val="Hyperlink"/>
            <w:rFonts w:ascii="Times New Roman" w:hAnsi="Times New Roman"/>
            <w:sz w:val="24"/>
            <w:szCs w:val="24"/>
          </w:rPr>
          <w:t>@jasonhartman.com</w:t>
        </w:r>
      </w:hyperlink>
    </w:p>
    <w:p w:rsidR="00AF1001" w:rsidRDefault="00A47EE2" w:rsidP="00AF1001">
      <w:pPr>
        <w:shd w:val="clear" w:color="auto" w:fill="FFFFFF"/>
        <w:spacing w:after="0" w:line="240" w:lineRule="auto"/>
        <w:outlineLvl w:val="2"/>
        <w:rPr>
          <w:rFonts w:ascii="Times New Roman" w:hAnsi="Times New Roman"/>
          <w:color w:val="000000"/>
          <w:sz w:val="24"/>
          <w:szCs w:val="24"/>
        </w:rPr>
      </w:pPr>
    </w:p>
    <w:p w:rsidR="00AF1001" w:rsidRDefault="00A47EE2" w:rsidP="00AF1001">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The Hartman Media Company Offers</w:t>
      </w:r>
      <w:r>
        <w:rPr>
          <w:rFonts w:ascii="Times New Roman" w:hAnsi="Times New Roman"/>
          <w:b/>
          <w:color w:val="000000"/>
          <w:kern w:val="36"/>
          <w:sz w:val="33"/>
          <w:szCs w:val="33"/>
        </w:rPr>
        <w:t xml:space="preserve"> Educational </w:t>
      </w:r>
    </w:p>
    <w:p w:rsidR="00AF1001" w:rsidRDefault="00A47EE2" w:rsidP="00AF1001">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Podcasts for Active Learners</w:t>
      </w:r>
    </w:p>
    <w:p w:rsidR="00AF1001" w:rsidRDefault="00A47EE2" w:rsidP="00AF1001">
      <w:pPr>
        <w:shd w:val="clear" w:color="auto" w:fill="FFFFFF"/>
        <w:spacing w:after="0" w:line="240" w:lineRule="auto"/>
        <w:jc w:val="center"/>
        <w:outlineLvl w:val="2"/>
        <w:rPr>
          <w:rFonts w:ascii="Times New Roman" w:eastAsia="Times New Roman" w:hAnsi="Times New Roman"/>
          <w:i/>
          <w:color w:val="000000" w:themeColor="text1"/>
          <w:sz w:val="24"/>
          <w:szCs w:val="24"/>
        </w:rPr>
      </w:pPr>
    </w:p>
    <w:p w:rsidR="003A1B7D" w:rsidRPr="003A1B7D" w:rsidRDefault="00A47EE2" w:rsidP="00AF1001">
      <w:pPr>
        <w:shd w:val="clear" w:color="auto" w:fill="FFFFFF"/>
        <w:spacing w:after="0" w:line="240" w:lineRule="auto"/>
        <w:jc w:val="center"/>
        <w:outlineLvl w:val="2"/>
        <w:rPr>
          <w:rFonts w:ascii="Times New Roman" w:hAnsi="Times New Roman" w:cs="Times New Roman"/>
          <w:i/>
          <w:sz w:val="24"/>
          <w:szCs w:val="24"/>
        </w:rPr>
      </w:pPr>
      <w:r>
        <w:rPr>
          <w:rFonts w:ascii="Times New Roman" w:hAnsi="Times New Roman" w:cs="Times New Roman"/>
          <w:i/>
          <w:sz w:val="24"/>
          <w:szCs w:val="24"/>
        </w:rPr>
        <w:t>The</w:t>
      </w:r>
      <w:r>
        <w:rPr>
          <w:rFonts w:ascii="Times New Roman" w:hAnsi="Times New Roman" w:cs="Times New Roman"/>
          <w:i/>
          <w:sz w:val="24"/>
          <w:szCs w:val="24"/>
        </w:rPr>
        <w:t xml:space="preserve"> Hartman </w:t>
      </w:r>
      <w:r>
        <w:rPr>
          <w:rFonts w:ascii="Times New Roman" w:hAnsi="Times New Roman" w:cs="Times New Roman"/>
          <w:i/>
          <w:sz w:val="24"/>
          <w:szCs w:val="24"/>
        </w:rPr>
        <w:t xml:space="preserve">Media Company </w:t>
      </w:r>
      <w:r>
        <w:rPr>
          <w:rFonts w:ascii="Times New Roman" w:hAnsi="Times New Roman" w:cs="Times New Roman"/>
          <w:i/>
          <w:sz w:val="24"/>
          <w:szCs w:val="24"/>
        </w:rPr>
        <w:t>provides</w:t>
      </w:r>
      <w:r w:rsidRPr="003A1B7D">
        <w:rPr>
          <w:rFonts w:ascii="Times New Roman" w:hAnsi="Times New Roman" w:cs="Times New Roman"/>
          <w:i/>
          <w:sz w:val="24"/>
          <w:szCs w:val="24"/>
        </w:rPr>
        <w:t xml:space="preserve"> an </w:t>
      </w:r>
      <w:r>
        <w:rPr>
          <w:rFonts w:ascii="Times New Roman" w:hAnsi="Times New Roman" w:cs="Times New Roman"/>
          <w:i/>
          <w:sz w:val="24"/>
          <w:szCs w:val="24"/>
        </w:rPr>
        <w:t>i</w:t>
      </w:r>
      <w:r w:rsidRPr="003A1B7D">
        <w:rPr>
          <w:rFonts w:ascii="Times New Roman" w:hAnsi="Times New Roman" w:cs="Times New Roman"/>
          <w:i/>
          <w:sz w:val="24"/>
          <w:szCs w:val="24"/>
        </w:rPr>
        <w:t>nnovative portal for educational content benefit</w:t>
      </w:r>
      <w:r>
        <w:rPr>
          <w:rFonts w:ascii="Times New Roman" w:hAnsi="Times New Roman" w:cs="Times New Roman"/>
          <w:i/>
          <w:sz w:val="24"/>
          <w:szCs w:val="24"/>
        </w:rPr>
        <w:t xml:space="preserve">ting </w:t>
      </w:r>
      <w:r w:rsidRPr="003A1B7D">
        <w:rPr>
          <w:rFonts w:ascii="Times New Roman" w:hAnsi="Times New Roman" w:cs="Times New Roman"/>
          <w:i/>
          <w:sz w:val="24"/>
          <w:szCs w:val="24"/>
        </w:rPr>
        <w:t>aspiring entrepreneurs</w:t>
      </w:r>
      <w:r>
        <w:rPr>
          <w:rFonts w:ascii="Times New Roman" w:hAnsi="Times New Roman" w:cs="Times New Roman"/>
          <w:i/>
          <w:sz w:val="24"/>
          <w:szCs w:val="24"/>
        </w:rPr>
        <w:t>, investors</w:t>
      </w:r>
      <w:r w:rsidRPr="003A1B7D">
        <w:rPr>
          <w:rFonts w:ascii="Times New Roman" w:hAnsi="Times New Roman" w:cs="Times New Roman"/>
          <w:i/>
          <w:sz w:val="24"/>
          <w:szCs w:val="24"/>
        </w:rPr>
        <w:t xml:space="preserve"> and professionals in various fields</w:t>
      </w:r>
    </w:p>
    <w:p w:rsidR="00AF1001" w:rsidRDefault="00A47EE2" w:rsidP="00AF1001">
      <w:pPr>
        <w:shd w:val="clear" w:color="auto" w:fill="FFFFFF"/>
        <w:spacing w:after="0" w:line="240" w:lineRule="auto"/>
        <w:jc w:val="center"/>
        <w:outlineLvl w:val="2"/>
        <w:rPr>
          <w:rFonts w:ascii="Times New Roman" w:hAnsi="Times New Roman"/>
          <w:b/>
          <w:color w:val="000000"/>
          <w:kern w:val="36"/>
          <w:sz w:val="33"/>
          <w:szCs w:val="33"/>
        </w:rPr>
      </w:pPr>
      <w:r>
        <w:rPr>
          <w:rFonts w:ascii="Times New Roman" w:hAnsi="Times New Roman"/>
          <w:b/>
          <w:color w:val="000000"/>
          <w:kern w:val="36"/>
          <w:sz w:val="33"/>
          <w:szCs w:val="33"/>
        </w:rPr>
        <w:t xml:space="preserve">   </w:t>
      </w:r>
    </w:p>
    <w:p w:rsidR="00E850AD" w:rsidRDefault="00A47EE2" w:rsidP="00AF1001">
      <w:pPr>
        <w:shd w:val="clear" w:color="auto" w:fill="FFFFFF"/>
        <w:spacing w:after="0" w:line="240" w:lineRule="auto"/>
        <w:outlineLvl w:val="2"/>
        <w:rPr>
          <w:rStyle w:val="s"/>
        </w:rPr>
      </w:pPr>
      <w:r w:rsidRPr="005550AF">
        <w:rPr>
          <w:rFonts w:ascii="Times New Roman" w:eastAsia="Times New Roman" w:hAnsi="Times New Roman" w:cs="Times New Roman"/>
          <w:b/>
          <w:bCs/>
          <w:color w:val="000000" w:themeColor="text1"/>
          <w:sz w:val="24"/>
          <w:szCs w:val="24"/>
        </w:rPr>
        <w:t>Irvine</w:t>
      </w:r>
      <w:r>
        <w:rPr>
          <w:rFonts w:ascii="Times New Roman" w:eastAsia="Times New Roman" w:hAnsi="Times New Roman" w:cs="Times New Roman"/>
          <w:b/>
          <w:bCs/>
          <w:color w:val="000000" w:themeColor="text1"/>
          <w:sz w:val="24"/>
          <w:szCs w:val="24"/>
        </w:rPr>
        <w:t>,</w:t>
      </w:r>
      <w:r w:rsidRPr="005550AF">
        <w:rPr>
          <w:rFonts w:ascii="Times New Roman" w:eastAsia="Times New Roman" w:hAnsi="Times New Roman" w:cs="Times New Roman"/>
          <w:b/>
          <w:bCs/>
          <w:color w:val="000000" w:themeColor="text1"/>
          <w:sz w:val="24"/>
          <w:szCs w:val="24"/>
        </w:rPr>
        <w:t xml:space="preserve"> CA – (</w:t>
      </w:r>
      <w:r>
        <w:rPr>
          <w:rFonts w:ascii="Times New Roman" w:eastAsia="Times New Roman" w:hAnsi="Times New Roman" w:cs="Times New Roman"/>
          <w:b/>
          <w:bCs/>
          <w:color w:val="000000" w:themeColor="text1"/>
          <w:sz w:val="24"/>
          <w:szCs w:val="24"/>
        </w:rPr>
        <w:t>10/</w:t>
      </w:r>
      <w:r>
        <w:rPr>
          <w:rFonts w:ascii="Times New Roman" w:eastAsia="Times New Roman" w:hAnsi="Times New Roman" w:cs="Times New Roman"/>
          <w:b/>
          <w:bCs/>
          <w:color w:val="000000" w:themeColor="text1"/>
          <w:sz w:val="24"/>
          <w:szCs w:val="24"/>
        </w:rPr>
        <w:t>10</w:t>
      </w:r>
      <w:r>
        <w:rPr>
          <w:rFonts w:ascii="Times New Roman" w:eastAsia="Times New Roman" w:hAnsi="Times New Roman" w:cs="Times New Roman"/>
          <w:b/>
          <w:bCs/>
          <w:color w:val="000000" w:themeColor="text1"/>
          <w:sz w:val="24"/>
          <w:szCs w:val="24"/>
        </w:rPr>
        <w:t>/</w:t>
      </w:r>
      <w:r w:rsidRPr="005550AF">
        <w:rPr>
          <w:rFonts w:ascii="Times New Roman" w:eastAsia="Times New Roman" w:hAnsi="Times New Roman" w:cs="Times New Roman"/>
          <w:b/>
          <w:bCs/>
          <w:color w:val="000000" w:themeColor="text1"/>
          <w:sz w:val="24"/>
          <w:szCs w:val="24"/>
        </w:rPr>
        <w:t>11)</w:t>
      </w:r>
      <w:r w:rsidRPr="005550A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202020"/>
          <w:sz w:val="24"/>
          <w:szCs w:val="24"/>
        </w:rPr>
        <w:t xml:space="preserve"> </w:t>
      </w:r>
      <w:r w:rsidR="00341111" w:rsidRPr="00AF1001">
        <w:rPr>
          <w:rFonts w:ascii="Times New Roman" w:hAnsi="Times New Roman" w:cs="Times New Roman"/>
          <w:sz w:val="24"/>
          <w:szCs w:val="24"/>
        </w:rPr>
        <w:t xml:space="preserve">For those who like to conduct their learning on the move, educational podcasts </w:t>
      </w:r>
      <w:proofErr w:type="gramStart"/>
      <w:r w:rsidR="00341111" w:rsidRPr="00AF1001">
        <w:rPr>
          <w:rFonts w:ascii="Times New Roman" w:hAnsi="Times New Roman" w:cs="Times New Roman"/>
          <w:sz w:val="24"/>
          <w:szCs w:val="24"/>
        </w:rPr>
        <w:t>are</w:t>
      </w:r>
      <w:proofErr w:type="gramEnd"/>
      <w:r w:rsidR="00341111" w:rsidRPr="00AF1001">
        <w:rPr>
          <w:rFonts w:ascii="Times New Roman" w:hAnsi="Times New Roman" w:cs="Times New Roman"/>
          <w:sz w:val="24"/>
          <w:szCs w:val="24"/>
        </w:rPr>
        <w:t xml:space="preserve"> the solution. Whether commuting to </w:t>
      </w:r>
      <w:r>
        <w:rPr>
          <w:rFonts w:ascii="Times New Roman" w:hAnsi="Times New Roman" w:cs="Times New Roman"/>
          <w:sz w:val="24"/>
          <w:szCs w:val="24"/>
        </w:rPr>
        <w:t xml:space="preserve">work, taking lunch </w:t>
      </w:r>
      <w:r w:rsidRPr="00E850AD">
        <w:rPr>
          <w:rFonts w:ascii="Times New Roman" w:hAnsi="Times New Roman" w:cs="Times New Roman"/>
          <w:sz w:val="24"/>
          <w:szCs w:val="24"/>
        </w:rPr>
        <w:t xml:space="preserve">in the park </w:t>
      </w:r>
      <w:r w:rsidR="00341111" w:rsidRPr="00E850AD">
        <w:rPr>
          <w:rFonts w:ascii="Times New Roman" w:hAnsi="Times New Roman" w:cs="Times New Roman"/>
          <w:sz w:val="24"/>
          <w:szCs w:val="24"/>
        </w:rPr>
        <w:t xml:space="preserve">or hitting the gym, podcasts are the perfect blend of technology and active lifestyles. </w:t>
      </w:r>
      <w:r w:rsidRPr="00E850AD">
        <w:rPr>
          <w:rFonts w:ascii="Times New Roman" w:hAnsi="Times New Roman" w:cs="Times New Roman"/>
          <w:sz w:val="24"/>
          <w:szCs w:val="24"/>
        </w:rPr>
        <w:t xml:space="preserve"> Those familiar wit</w:t>
      </w:r>
      <w:r w:rsidRPr="00E850AD">
        <w:rPr>
          <w:rFonts w:ascii="Times New Roman" w:hAnsi="Times New Roman" w:cs="Times New Roman"/>
          <w:sz w:val="24"/>
          <w:szCs w:val="24"/>
        </w:rPr>
        <w:t xml:space="preserve">h </w:t>
      </w:r>
      <w:r w:rsidRPr="00E850AD">
        <w:rPr>
          <w:rFonts w:ascii="Times New Roman" w:hAnsi="Times New Roman" w:cs="Times New Roman"/>
          <w:b/>
          <w:i/>
          <w:sz w:val="24"/>
          <w:szCs w:val="24"/>
        </w:rPr>
        <w:t>The Creating Wealth Show</w:t>
      </w:r>
      <w:r>
        <w:rPr>
          <w:rFonts w:ascii="Times New Roman" w:hAnsi="Times New Roman" w:cs="Times New Roman"/>
          <w:sz w:val="24"/>
          <w:szCs w:val="24"/>
        </w:rPr>
        <w:t>—now at 22</w:t>
      </w:r>
      <w:r w:rsidRPr="004449CD">
        <w:rPr>
          <w:rFonts w:ascii="Times New Roman" w:hAnsi="Times New Roman" w:cs="Times New Roman"/>
          <w:sz w:val="24"/>
          <w:szCs w:val="24"/>
        </w:rPr>
        <w:t>3</w:t>
      </w:r>
      <w:r>
        <w:rPr>
          <w:rFonts w:ascii="Times New Roman" w:hAnsi="Times New Roman" w:cs="Times New Roman"/>
          <w:sz w:val="24"/>
          <w:szCs w:val="24"/>
        </w:rPr>
        <w:t xml:space="preserve"> episodes—</w:t>
      </w:r>
      <w:r w:rsidRPr="00E850AD">
        <w:rPr>
          <w:rFonts w:ascii="Times New Roman" w:hAnsi="Times New Roman" w:cs="Times New Roman"/>
          <w:sz w:val="24"/>
          <w:szCs w:val="24"/>
        </w:rPr>
        <w:t xml:space="preserve">know the breadth of expertise Jason Hartman shares </w:t>
      </w:r>
      <w:r w:rsidRPr="00E850AD">
        <w:rPr>
          <w:rStyle w:val="s"/>
          <w:rFonts w:ascii="Times New Roman" w:hAnsi="Times New Roman" w:cs="Times New Roman"/>
          <w:sz w:val="24"/>
          <w:szCs w:val="24"/>
        </w:rPr>
        <w:t xml:space="preserve">on real estate investing (REI), income </w:t>
      </w:r>
      <w:r w:rsidRPr="00E850AD">
        <w:rPr>
          <w:rStyle w:val="s"/>
          <w:rFonts w:ascii="Times New Roman" w:hAnsi="Times New Roman" w:cs="Times New Roman"/>
          <w:sz w:val="24"/>
          <w:szCs w:val="24"/>
        </w:rPr>
        <w:t>properties</w:t>
      </w:r>
      <w:r w:rsidRPr="00E850AD">
        <w:rPr>
          <w:rStyle w:val="s"/>
          <w:rFonts w:ascii="Times New Roman" w:hAnsi="Times New Roman" w:cs="Times New Roman"/>
          <w:sz w:val="24"/>
          <w:szCs w:val="24"/>
        </w:rPr>
        <w:t xml:space="preserve"> and financial planning with his</w:t>
      </w:r>
      <w:r>
        <w:rPr>
          <w:rStyle w:val="s"/>
          <w:rFonts w:ascii="Times New Roman" w:hAnsi="Times New Roman" w:cs="Times New Roman"/>
          <w:sz w:val="24"/>
          <w:szCs w:val="24"/>
        </w:rPr>
        <w:t xml:space="preserve"> most-</w:t>
      </w:r>
      <w:r w:rsidRPr="00E850AD">
        <w:rPr>
          <w:rStyle w:val="s"/>
          <w:rFonts w:ascii="Times New Roman" w:hAnsi="Times New Roman" w:cs="Times New Roman"/>
          <w:sz w:val="24"/>
          <w:szCs w:val="24"/>
        </w:rPr>
        <w:t xml:space="preserve">popular </w:t>
      </w:r>
      <w:r w:rsidRPr="00E850AD">
        <w:rPr>
          <w:rStyle w:val="s"/>
          <w:rFonts w:ascii="Times New Roman" w:hAnsi="Times New Roman" w:cs="Times New Roman"/>
          <w:bCs/>
          <w:sz w:val="24"/>
          <w:szCs w:val="24"/>
        </w:rPr>
        <w:t>podcast</w:t>
      </w:r>
      <w:r w:rsidRPr="00E850AD">
        <w:rPr>
          <w:rStyle w:val="s"/>
          <w:rFonts w:ascii="Times New Roman" w:hAnsi="Times New Roman" w:cs="Times New Roman"/>
          <w:sz w:val="24"/>
          <w:szCs w:val="24"/>
        </w:rPr>
        <w:t>.</w:t>
      </w:r>
      <w:r>
        <w:rPr>
          <w:rStyle w:val="s"/>
          <w:rFonts w:ascii="Times New Roman" w:hAnsi="Times New Roman" w:cs="Times New Roman"/>
          <w:sz w:val="24"/>
          <w:szCs w:val="24"/>
        </w:rPr>
        <w:t xml:space="preserve">   </w:t>
      </w:r>
      <w:r>
        <w:rPr>
          <w:rStyle w:val="s"/>
          <w:rFonts w:ascii="Times New Roman" w:hAnsi="Times New Roman" w:cs="Times New Roman"/>
          <w:sz w:val="24"/>
          <w:szCs w:val="24"/>
        </w:rPr>
        <w:t xml:space="preserve">However, Hartman’s company offers much more than just financial advice. </w:t>
      </w:r>
    </w:p>
    <w:p w:rsidR="003E6891" w:rsidRPr="003E6891" w:rsidRDefault="00A47EE2" w:rsidP="00E850AD">
      <w:pPr>
        <w:pStyle w:val="NormalWeb"/>
        <w:shd w:val="clear" w:color="auto" w:fill="FFFFFF"/>
        <w:spacing w:line="240" w:lineRule="atLeast"/>
        <w:jc w:val="both"/>
        <w:rPr>
          <w:color w:val="000000" w:themeColor="text1"/>
        </w:rPr>
      </w:pPr>
      <w:r w:rsidRPr="003E6891">
        <w:rPr>
          <w:rStyle w:val="s"/>
          <w:rFonts w:eastAsiaTheme="minorHAnsi"/>
          <w:color w:val="000000" w:themeColor="text1"/>
        </w:rPr>
        <w:t>“</w:t>
      </w:r>
      <w:r w:rsidRPr="003E6891">
        <w:rPr>
          <w:color w:val="000000" w:themeColor="text1"/>
        </w:rPr>
        <w:t xml:space="preserve">The </w:t>
      </w:r>
      <w:r>
        <w:rPr>
          <w:color w:val="000000" w:themeColor="text1"/>
        </w:rPr>
        <w:t>trouble</w:t>
      </w:r>
      <w:r w:rsidRPr="003E6891">
        <w:rPr>
          <w:color w:val="000000" w:themeColor="text1"/>
        </w:rPr>
        <w:t xml:space="preserve"> </w:t>
      </w:r>
      <w:r>
        <w:rPr>
          <w:color w:val="000000" w:themeColor="text1"/>
        </w:rPr>
        <w:t xml:space="preserve">with many podcasts is that they’re </w:t>
      </w:r>
      <w:r w:rsidRPr="003E6891">
        <w:rPr>
          <w:color w:val="000000" w:themeColor="text1"/>
        </w:rPr>
        <w:t xml:space="preserve">nothing but thinly disguised advertisements for the latest guru to sell his newest product,” said Jason Hartman, host of </w:t>
      </w:r>
      <w:r w:rsidRPr="00D21A1F">
        <w:rPr>
          <w:b/>
          <w:i/>
          <w:color w:val="000000" w:themeColor="text1"/>
        </w:rPr>
        <w:t xml:space="preserve">The Creating </w:t>
      </w:r>
      <w:r w:rsidRPr="00D21A1F">
        <w:rPr>
          <w:b/>
          <w:i/>
          <w:color w:val="000000" w:themeColor="text1"/>
        </w:rPr>
        <w:t>Wealth Show.</w:t>
      </w:r>
      <w:r>
        <w:rPr>
          <w:color w:val="000000" w:themeColor="text1"/>
        </w:rPr>
        <w:t xml:space="preserve"> </w:t>
      </w:r>
      <w:r w:rsidRPr="003E6891">
        <w:rPr>
          <w:color w:val="000000" w:themeColor="text1"/>
        </w:rPr>
        <w:t>“People see through junk like that in a flash and make a mental note not to waste their time again downloading anothe</w:t>
      </w:r>
      <w:r w:rsidRPr="003E6891">
        <w:rPr>
          <w:color w:val="000000" w:themeColor="text1"/>
        </w:rPr>
        <w:t xml:space="preserve">r </w:t>
      </w:r>
      <w:r w:rsidR="004449CD">
        <w:rPr>
          <w:color w:val="000000" w:themeColor="text1"/>
        </w:rPr>
        <w:t>‘</w:t>
      </w:r>
      <w:proofErr w:type="spellStart"/>
      <w:r w:rsidR="004449CD">
        <w:rPr>
          <w:color w:val="000000" w:themeColor="text1"/>
        </w:rPr>
        <w:t>podvertisement</w:t>
      </w:r>
      <w:proofErr w:type="spellEnd"/>
      <w:r w:rsidR="004449CD">
        <w:rPr>
          <w:color w:val="000000" w:themeColor="text1"/>
        </w:rPr>
        <w:t>.’”</w:t>
      </w:r>
    </w:p>
    <w:p w:rsidR="00E850AD" w:rsidRPr="003E6891" w:rsidRDefault="00A47EE2" w:rsidP="003E6891">
      <w:pPr>
        <w:pStyle w:val="NormalWeb"/>
        <w:shd w:val="clear" w:color="auto" w:fill="FFFFFF"/>
        <w:spacing w:line="240" w:lineRule="atLeast"/>
        <w:jc w:val="both"/>
        <w:rPr>
          <w:color w:val="000000" w:themeColor="text1"/>
        </w:rPr>
      </w:pPr>
      <w:r w:rsidRPr="003E6891">
        <w:rPr>
          <w:color w:val="000000" w:themeColor="text1"/>
        </w:rPr>
        <w:t xml:space="preserve">Hartman </w:t>
      </w:r>
      <w:r w:rsidRPr="003E6891">
        <w:rPr>
          <w:color w:val="000000" w:themeColor="text1"/>
        </w:rPr>
        <w:t xml:space="preserve">doesn't do </w:t>
      </w:r>
      <w:r>
        <w:rPr>
          <w:color w:val="000000" w:themeColor="text1"/>
        </w:rPr>
        <w:t>‘</w:t>
      </w:r>
      <w:r w:rsidRPr="003E6891">
        <w:rPr>
          <w:color w:val="000000" w:themeColor="text1"/>
        </w:rPr>
        <w:t>podvertisements.</w:t>
      </w:r>
      <w:r>
        <w:rPr>
          <w:color w:val="000000" w:themeColor="text1"/>
        </w:rPr>
        <w:t>’</w:t>
      </w:r>
      <w:r w:rsidRPr="003E6891">
        <w:rPr>
          <w:color w:val="000000" w:themeColor="text1"/>
        </w:rPr>
        <w:t xml:space="preserve"> As a natural teacher, his inquisitive nature lends itself well to </w:t>
      </w:r>
      <w:r w:rsidRPr="003E6891">
        <w:rPr>
          <w:color w:val="000000" w:themeColor="text1"/>
        </w:rPr>
        <w:t>drawing a guest</w:t>
      </w:r>
      <w:r w:rsidRPr="003E6891">
        <w:rPr>
          <w:color w:val="000000" w:themeColor="text1"/>
        </w:rPr>
        <w:t xml:space="preserve"> deeply into the conversation. It d</w:t>
      </w:r>
      <w:r w:rsidRPr="003E6891">
        <w:rPr>
          <w:color w:val="000000" w:themeColor="text1"/>
        </w:rPr>
        <w:t xml:space="preserve">oesn't matter whether the topic is real estate or extraterrestrial life on earth (which doesn't pop up that often), </w:t>
      </w:r>
      <w:r w:rsidRPr="003E6891">
        <w:rPr>
          <w:color w:val="000000" w:themeColor="text1"/>
        </w:rPr>
        <w:t>his listeners are</w:t>
      </w:r>
      <w:r w:rsidRPr="003E6891">
        <w:rPr>
          <w:color w:val="000000" w:themeColor="text1"/>
        </w:rPr>
        <w:t xml:space="preserve"> sure to learn something new.</w:t>
      </w:r>
      <w:r>
        <w:rPr>
          <w:color w:val="000000" w:themeColor="text1"/>
        </w:rPr>
        <w:t xml:space="preserve">  </w:t>
      </w:r>
      <w:r w:rsidRPr="003E6891">
        <w:rPr>
          <w:color w:val="000000" w:themeColor="text1"/>
        </w:rPr>
        <w:t xml:space="preserve">Here’s a quick recap of The Hartman Media </w:t>
      </w:r>
      <w:r w:rsidRPr="003E6891">
        <w:rPr>
          <w:color w:val="000000" w:themeColor="text1"/>
        </w:rPr>
        <w:t xml:space="preserve">Company’s current offerings: </w:t>
      </w:r>
    </w:p>
    <w:p w:rsidR="00341111" w:rsidRDefault="00341111" w:rsidP="00341111">
      <w:pPr>
        <w:pStyle w:val="NormalWeb"/>
      </w:pPr>
      <w:r w:rsidRPr="00D21A1F">
        <w:rPr>
          <w:rStyle w:val="Strong"/>
          <w:i/>
        </w:rPr>
        <w:t>The Creating Wealth Show</w:t>
      </w:r>
      <w:r>
        <w:t xml:space="preserve"> –</w:t>
      </w:r>
      <w:r w:rsidR="00A47EE2">
        <w:t xml:space="preserve"> T</w:t>
      </w:r>
      <w:r>
        <w:t xml:space="preserve">his is the </w:t>
      </w:r>
      <w:r w:rsidR="00A47EE2">
        <w:t>Granddaddy</w:t>
      </w:r>
      <w:r>
        <w:t xml:space="preserve"> of </w:t>
      </w:r>
      <w:r w:rsidR="00A47EE2">
        <w:t>The</w:t>
      </w:r>
      <w:r>
        <w:t xml:space="preserve"> Hartman Media Company network. Host Jason Hartman discusses topics of interest to real estate investors and provides action-oriented tips to get </w:t>
      </w:r>
      <w:r w:rsidR="00A47EE2">
        <w:t>investors</w:t>
      </w:r>
      <w:r>
        <w:t xml:space="preserve"> started on the road to achieving financia</w:t>
      </w:r>
      <w:r w:rsidR="00A47EE2">
        <w:t>l independence. Here’s a hint: d</w:t>
      </w:r>
      <w:r>
        <w:t xml:space="preserve">on’t look to the stock market. </w:t>
      </w:r>
      <w:hyperlink r:id="rId5" w:history="1">
        <w:r w:rsidRPr="003E6891">
          <w:rPr>
            <w:rStyle w:val="Hyperlink"/>
          </w:rPr>
          <w:t>The Creating Wealth Show</w:t>
        </w:r>
      </w:hyperlink>
      <w:r>
        <w:t xml:space="preserve"> offers a real estate education unmatched online. </w:t>
      </w:r>
    </w:p>
    <w:p w:rsidR="003E6891" w:rsidRDefault="00341111" w:rsidP="00341111">
      <w:pPr>
        <w:pStyle w:val="NormalWeb"/>
      </w:pPr>
      <w:r w:rsidRPr="00D21A1F">
        <w:rPr>
          <w:rStyle w:val="Strong"/>
          <w:i/>
        </w:rPr>
        <w:t>Speaking of Wealth Show</w:t>
      </w:r>
      <w:r>
        <w:t xml:space="preserve"> – This podcast focuses on the incredible opportunities av</w:t>
      </w:r>
      <w:r w:rsidR="00A47EE2">
        <w:t>ailable to publishers, speakers</w:t>
      </w:r>
      <w:r>
        <w:t xml:space="preserve"> and consultants. Perhaps no other topic allows </w:t>
      </w:r>
      <w:r w:rsidR="00A47EE2">
        <w:t>professionals</w:t>
      </w:r>
      <w:r>
        <w:t xml:space="preserve"> to follow </w:t>
      </w:r>
      <w:r w:rsidR="00A47EE2">
        <w:t>their</w:t>
      </w:r>
      <w:r>
        <w:t xml:space="preserve"> p</w:t>
      </w:r>
      <w:r w:rsidR="00A47EE2">
        <w:t>assion down the road to profit—</w:t>
      </w:r>
      <w:r>
        <w:t xml:space="preserve">and it all starts with effective communication. </w:t>
      </w:r>
      <w:r w:rsidR="00A47EE2">
        <w:t xml:space="preserve">Anyone with the </w:t>
      </w:r>
      <w:r>
        <w:t xml:space="preserve">urge to share </w:t>
      </w:r>
      <w:r w:rsidR="00A47EE2">
        <w:t>knowledge and get paid for it should</w:t>
      </w:r>
      <w:r>
        <w:t xml:space="preserve"> tune in to the </w:t>
      </w:r>
      <w:hyperlink r:id="rId6" w:history="1">
        <w:r w:rsidRPr="003E6891">
          <w:rPr>
            <w:rStyle w:val="Hyperlink"/>
          </w:rPr>
          <w:t>Speaking of</w:t>
        </w:r>
        <w:r w:rsidRPr="003E6891">
          <w:rPr>
            <w:rStyle w:val="Hyperlink"/>
          </w:rPr>
          <w:t xml:space="preserve"> </w:t>
        </w:r>
        <w:r w:rsidRPr="003E6891">
          <w:rPr>
            <w:rStyle w:val="Hyperlink"/>
          </w:rPr>
          <w:t>Wealth Show</w:t>
        </w:r>
      </w:hyperlink>
      <w:r w:rsidR="00A47EE2">
        <w:t xml:space="preserve">. </w:t>
      </w:r>
    </w:p>
    <w:p w:rsidR="00341111" w:rsidRDefault="00341111" w:rsidP="00341111">
      <w:pPr>
        <w:pStyle w:val="NormalWeb"/>
      </w:pPr>
      <w:r w:rsidRPr="00D21A1F">
        <w:rPr>
          <w:rStyle w:val="Strong"/>
          <w:i/>
        </w:rPr>
        <w:t>Solomon Success Show</w:t>
      </w:r>
      <w:r>
        <w:t xml:space="preserve"> – Not everyone is aware of the </w:t>
      </w:r>
      <w:r w:rsidR="00A47EE2">
        <w:t>depth</w:t>
      </w:r>
      <w:r>
        <w:t xml:space="preserve"> of investment advice the Bible holds, much of it found in the Book of Proverbs, penned by a gent</w:t>
      </w:r>
      <w:r w:rsidR="00A47EE2">
        <w:t>leman</w:t>
      </w:r>
      <w:r>
        <w:t xml:space="preserve"> that </w:t>
      </w:r>
      <w:r w:rsidR="00A47EE2">
        <w:t>may</w:t>
      </w:r>
      <w:r>
        <w:t xml:space="preserve"> have been history’s richest man, King Solomon. With interviews based on investing according to timeless biblical principles, the </w:t>
      </w:r>
      <w:hyperlink r:id="rId7" w:history="1">
        <w:r w:rsidRPr="003E6891">
          <w:rPr>
            <w:rStyle w:val="Hyperlink"/>
          </w:rPr>
          <w:t>Solomon Succ</w:t>
        </w:r>
        <w:r w:rsidRPr="003E6891">
          <w:rPr>
            <w:rStyle w:val="Hyperlink"/>
          </w:rPr>
          <w:t>e</w:t>
        </w:r>
        <w:r w:rsidRPr="003E6891">
          <w:rPr>
            <w:rStyle w:val="Hyperlink"/>
          </w:rPr>
          <w:t>ss Show</w:t>
        </w:r>
      </w:hyperlink>
      <w:r>
        <w:t xml:space="preserve"> offers a fresh breath of air in a world that too often ignores the wisdom of the ages.</w:t>
      </w:r>
    </w:p>
    <w:p w:rsidR="00341111" w:rsidRDefault="00341111" w:rsidP="00341111">
      <w:pPr>
        <w:pStyle w:val="NormalWeb"/>
      </w:pPr>
      <w:r w:rsidRPr="00D21A1F">
        <w:rPr>
          <w:rStyle w:val="Strong"/>
          <w:i/>
        </w:rPr>
        <w:lastRenderedPageBreak/>
        <w:t>Jason Hartman Foundation</w:t>
      </w:r>
      <w:r>
        <w:t xml:space="preserve"> – This non</w:t>
      </w:r>
      <w:r w:rsidR="00A47EE2">
        <w:t>-</w:t>
      </w:r>
      <w:r>
        <w:t xml:space="preserve">profit organization sponsors the </w:t>
      </w:r>
      <w:hyperlink r:id="rId8" w:history="1">
        <w:r w:rsidRPr="003E6891">
          <w:rPr>
            <w:rStyle w:val="Hyperlink"/>
          </w:rPr>
          <w:t>Young We</w:t>
        </w:r>
        <w:r w:rsidRPr="003E6891">
          <w:rPr>
            <w:rStyle w:val="Hyperlink"/>
          </w:rPr>
          <w:t>a</w:t>
        </w:r>
        <w:r w:rsidRPr="003E6891">
          <w:rPr>
            <w:rStyle w:val="Hyperlink"/>
          </w:rPr>
          <w:t>lth Show</w:t>
        </w:r>
      </w:hyperlink>
      <w:r>
        <w:t>, a growing collection of episodes aimed at teaching investing and entrepreneurship to young investors.</w:t>
      </w:r>
      <w:r w:rsidR="00A47EE2">
        <w:t xml:space="preserve">  </w:t>
      </w:r>
      <w:r>
        <w:t xml:space="preserve">Jason Hartman, a product of the California public school system, believes that this critical topic is all too often left out of today’s curriculum, which is a serious disservice to our youngsters. In conjunction with the </w:t>
      </w:r>
      <w:r w:rsidRPr="003E6891">
        <w:t>American Monetary Association</w:t>
      </w:r>
      <w:r>
        <w:t>, the Young Wealth Show aims to remedy this educational deficit as much as possible.</w:t>
      </w:r>
    </w:p>
    <w:p w:rsidR="003E6891" w:rsidRDefault="00341111" w:rsidP="00341111">
      <w:pPr>
        <w:pStyle w:val="NormalWeb"/>
      </w:pPr>
      <w:r w:rsidRPr="00D21A1F">
        <w:rPr>
          <w:rStyle w:val="Strong"/>
          <w:i/>
        </w:rPr>
        <w:t>American Monetary Association</w:t>
      </w:r>
      <w:r>
        <w:t xml:space="preserve"> – If we actually knew the percentage of people who have only a vague understanding of how our economic and monetary systems work, there would probably be an audible gasp of horror across the nation. The truth is that too many Americans fall woefully short in knowledge about how our country’s inner machinations. Believe us, this is not something </w:t>
      </w:r>
      <w:r w:rsidR="00A47EE2">
        <w:t>to be left</w:t>
      </w:r>
      <w:r>
        <w:t xml:space="preserve"> in the hands of our leaders and tell them to figure it out. All of us who are interested in the long term survival of our country should be intensely interested in the topics addressed by the </w:t>
      </w:r>
      <w:hyperlink r:id="rId9" w:history="1">
        <w:r w:rsidRPr="003E6891">
          <w:rPr>
            <w:rStyle w:val="Hyperlink"/>
          </w:rPr>
          <w:t>America</w:t>
        </w:r>
        <w:r w:rsidRPr="003E6891">
          <w:rPr>
            <w:rStyle w:val="Hyperlink"/>
          </w:rPr>
          <w:t>n</w:t>
        </w:r>
        <w:r w:rsidRPr="003E6891">
          <w:rPr>
            <w:rStyle w:val="Hyperlink"/>
          </w:rPr>
          <w:t xml:space="preserve"> Monetary Association</w:t>
        </w:r>
      </w:hyperlink>
      <w:r>
        <w:t xml:space="preserve"> Show. </w:t>
      </w:r>
    </w:p>
    <w:p w:rsidR="00341111" w:rsidRDefault="00341111" w:rsidP="00341111">
      <w:pPr>
        <w:pStyle w:val="NormalWeb"/>
      </w:pPr>
      <w:r w:rsidRPr="00D21A1F">
        <w:rPr>
          <w:rStyle w:val="Strong"/>
          <w:i/>
        </w:rPr>
        <w:t>Holistic Survival</w:t>
      </w:r>
      <w:r>
        <w:t xml:space="preserve"> – </w:t>
      </w:r>
      <w:hyperlink r:id="rId10" w:history="1">
        <w:r w:rsidRPr="003E6891">
          <w:rPr>
            <w:rStyle w:val="Hyperlink"/>
          </w:rPr>
          <w:t>Holist</w:t>
        </w:r>
        <w:r w:rsidRPr="003E6891">
          <w:rPr>
            <w:rStyle w:val="Hyperlink"/>
          </w:rPr>
          <w:t>i</w:t>
        </w:r>
        <w:r w:rsidRPr="003E6891">
          <w:rPr>
            <w:rStyle w:val="Hyperlink"/>
          </w:rPr>
          <w:t>c Survival</w:t>
        </w:r>
      </w:hyperlink>
      <w:r>
        <w:t xml:space="preserve"> is a survival show with a different slant. The tagline is </w:t>
      </w:r>
      <w:r w:rsidRPr="003E6891">
        <w:rPr>
          <w:i/>
        </w:rPr>
        <w:t>“Protecting the people, pla</w:t>
      </w:r>
      <w:r w:rsidR="00A47EE2">
        <w:rPr>
          <w:i/>
        </w:rPr>
        <w:t>ces, and profits you care about</w:t>
      </w:r>
      <w:r w:rsidRPr="003E6891">
        <w:rPr>
          <w:i/>
        </w:rPr>
        <w:t>”</w:t>
      </w:r>
      <w:r>
        <w:t xml:space="preserve"> and we think that sums it up rather well. Not so much a wild-eyed conspiratorial approach to the subject, the Holistic Survival Show nevertheless takes on Big Brother, conspiracies, </w:t>
      </w:r>
      <w:r w:rsidR="00A47EE2">
        <w:t>financial collapse, food stocks</w:t>
      </w:r>
      <w:r>
        <w:t xml:space="preserve"> and just about every other topic under the sun that involves keeping </w:t>
      </w:r>
      <w:r w:rsidR="00A47EE2">
        <w:t>society</w:t>
      </w:r>
      <w:r>
        <w:t xml:space="preserve"> alive in the event </w:t>
      </w:r>
      <w:r w:rsidR="00A47EE2">
        <w:t>it</w:t>
      </w:r>
      <w:r>
        <w:t xml:space="preserve"> unravels.</w:t>
      </w:r>
    </w:p>
    <w:p w:rsidR="00341111" w:rsidRDefault="00341111" w:rsidP="00341111">
      <w:pPr>
        <w:pStyle w:val="NormalWeb"/>
      </w:pPr>
      <w:r w:rsidRPr="00D21A1F">
        <w:rPr>
          <w:rStyle w:val="Strong"/>
          <w:i/>
        </w:rPr>
        <w:t>Jetsetter Show</w:t>
      </w:r>
      <w:r>
        <w:t xml:space="preserve"> –</w:t>
      </w:r>
      <w:r w:rsidR="00A47EE2">
        <w:t>T</w:t>
      </w:r>
      <w:r>
        <w:t xml:space="preserve">he </w:t>
      </w:r>
      <w:hyperlink r:id="rId11" w:history="1">
        <w:r w:rsidRPr="009478EB">
          <w:rPr>
            <w:rStyle w:val="Hyperlink"/>
          </w:rPr>
          <w:t>Jetsette</w:t>
        </w:r>
        <w:r w:rsidRPr="009478EB">
          <w:rPr>
            <w:rStyle w:val="Hyperlink"/>
          </w:rPr>
          <w:t>r</w:t>
        </w:r>
        <w:r w:rsidRPr="009478EB">
          <w:rPr>
            <w:rStyle w:val="Hyperlink"/>
          </w:rPr>
          <w:t xml:space="preserve"> Show</w:t>
        </w:r>
      </w:hyperlink>
      <w:r w:rsidR="00A47EE2">
        <w:t xml:space="preserve"> is for those who travel or wish they could travel the world. Not a simple </w:t>
      </w:r>
      <w:r>
        <w:t>“find cheap flights” approach to travel, this podcast offers up-to-date travel tips and advice for busine</w:t>
      </w:r>
      <w:r w:rsidR="00A47EE2">
        <w:t>ss, family, leisure, retirement</w:t>
      </w:r>
      <w:r>
        <w:t xml:space="preserve"> or ex</w:t>
      </w:r>
      <w:r w:rsidR="00A47EE2">
        <w:t>-</w:t>
      </w:r>
      <w:r>
        <w:t xml:space="preserve">pat travel. Believe it or not, there are other places in the world to live, and some of them offer a much bigger bang </w:t>
      </w:r>
      <w:r w:rsidR="00A47EE2">
        <w:t xml:space="preserve">for your buck than the good ‘ol </w:t>
      </w:r>
      <w:r>
        <w:t>United States of America.</w:t>
      </w:r>
    </w:p>
    <w:p w:rsidR="00341111" w:rsidRDefault="00341111" w:rsidP="00341111">
      <w:pPr>
        <w:pStyle w:val="NormalWeb"/>
      </w:pPr>
      <w:r w:rsidRPr="00D21A1F">
        <w:rPr>
          <w:rStyle w:val="Strong"/>
          <w:i/>
        </w:rPr>
        <w:t>Heroic Investing Show</w:t>
      </w:r>
      <w:r>
        <w:t xml:space="preserve"> – The </w:t>
      </w:r>
      <w:hyperlink r:id="rId12" w:history="1">
        <w:r w:rsidRPr="009478EB">
          <w:rPr>
            <w:rStyle w:val="Hyperlink"/>
          </w:rPr>
          <w:t>Heroic Inv</w:t>
        </w:r>
        <w:r w:rsidRPr="009478EB">
          <w:rPr>
            <w:rStyle w:val="Hyperlink"/>
          </w:rPr>
          <w:t>e</w:t>
        </w:r>
        <w:r w:rsidRPr="009478EB">
          <w:rPr>
            <w:rStyle w:val="Hyperlink"/>
          </w:rPr>
          <w:t>sting Show</w:t>
        </w:r>
      </w:hyperlink>
      <w:r>
        <w:t xml:space="preserve"> is for the real heroes around this great</w:t>
      </w:r>
      <w:r w:rsidR="00A47EE2">
        <w:t xml:space="preserve"> nation. Not singers, heiresses</w:t>
      </w:r>
      <w:r>
        <w:t xml:space="preserve"> or marginally talented athletes, this podcast teaches underpaid first responders and other government employees how to develop a retirement nest egg that allows them to do anything they want in their golden years. </w:t>
      </w:r>
      <w:r w:rsidR="00A47EE2">
        <w:t>It is b</w:t>
      </w:r>
      <w:r>
        <w:t xml:space="preserve">ased on the same real </w:t>
      </w:r>
      <w:r w:rsidR="00A47EE2">
        <w:t>estate investing principles as T</w:t>
      </w:r>
      <w:r>
        <w:t>he Creating Wealth Show.</w:t>
      </w:r>
    </w:p>
    <w:p w:rsidR="00341111" w:rsidRDefault="00341111" w:rsidP="00341111">
      <w:pPr>
        <w:pStyle w:val="NormalWeb"/>
      </w:pPr>
      <w:r w:rsidRPr="00D21A1F">
        <w:rPr>
          <w:rStyle w:val="Strong"/>
          <w:i/>
        </w:rPr>
        <w:t>AIPIS</w:t>
      </w:r>
      <w:r>
        <w:t xml:space="preserve"> – AIPIS stands for </w:t>
      </w:r>
      <w:hyperlink r:id="rId13" w:history="1">
        <w:r w:rsidRPr="009478EB">
          <w:rPr>
            <w:rStyle w:val="Hyperlink"/>
          </w:rPr>
          <w:t>Accredited Income Pr</w:t>
        </w:r>
        <w:r w:rsidRPr="009478EB">
          <w:rPr>
            <w:rStyle w:val="Hyperlink"/>
          </w:rPr>
          <w:t>o</w:t>
        </w:r>
        <w:r w:rsidRPr="009478EB">
          <w:rPr>
            <w:rStyle w:val="Hyperlink"/>
          </w:rPr>
          <w:t>perty Investment Specialist</w:t>
        </w:r>
      </w:hyperlink>
      <w:r>
        <w:t>. With a podcast aimed squarely at real estate and mortgage professionals, this educational podcast goes hand in hand</w:t>
      </w:r>
      <w:r w:rsidR="00A47EE2">
        <w:t xml:space="preserve"> with the AIPIS accreditation. This one’s for p</w:t>
      </w:r>
      <w:r>
        <w:t>rofessionals who want to stay on the cutting edge of property investment education</w:t>
      </w:r>
      <w:r w:rsidR="00A47EE2">
        <w:t>.</w:t>
      </w:r>
    </w:p>
    <w:p w:rsidR="00D21A1F" w:rsidRDefault="00A47EE2" w:rsidP="00341111">
      <w:pPr>
        <w:pStyle w:val="NormalWeb"/>
      </w:pPr>
      <w:r>
        <w:t>The Hartman Media Company</w:t>
      </w:r>
      <w:r w:rsidR="00341111">
        <w:t xml:space="preserve"> </w:t>
      </w:r>
      <w:r>
        <w:t xml:space="preserve">educational podcasts are available for download on computer, </w:t>
      </w:r>
      <w:r>
        <w:t>iPhone or MP3</w:t>
      </w:r>
      <w:r w:rsidR="00341111">
        <w:t xml:space="preserve"> player for </w:t>
      </w:r>
      <w:r>
        <w:t>listening</w:t>
      </w:r>
      <w:r w:rsidR="00341111">
        <w:t xml:space="preserve"> at a later date.</w:t>
      </w:r>
    </w:p>
    <w:p w:rsidR="00341111" w:rsidRPr="00D21A1F" w:rsidRDefault="00341111" w:rsidP="00341111">
      <w:pPr>
        <w:pStyle w:val="NormalWeb"/>
        <w:rPr>
          <w:rStyle w:val="Strong"/>
        </w:rPr>
      </w:pPr>
      <w:r>
        <w:rPr>
          <w:rStyle w:val="Strong"/>
        </w:rPr>
        <w:t xml:space="preserve">The Hartman Media Company </w:t>
      </w:r>
    </w:p>
    <w:p w:rsidR="003A1B7D" w:rsidRPr="003A1B7D" w:rsidRDefault="00341111" w:rsidP="003A1B7D">
      <w:pPr>
        <w:pStyle w:val="NormalWeb"/>
      </w:pPr>
      <w:r>
        <w:t xml:space="preserve">The Hartman Media Company is an innovative portal for educational content to benefit aspiring entrepreneurs and professionals in various fields and services. We gather special reports, newsletters, and audio and video podcasts for the benefit of visitors and subscribers. </w:t>
      </w:r>
      <w:r w:rsidR="00A47EE2">
        <w:t xml:space="preserve">The </w:t>
      </w:r>
      <w:r w:rsidR="00A47EE2">
        <w:lastRenderedPageBreak/>
        <w:t>Hartman Media Company is a one-</w:t>
      </w:r>
      <w:r>
        <w:t>stop destination for people seeking new, creative strategies for wealth building and generating additional streams of income.</w:t>
      </w:r>
      <w:r w:rsidR="00A47EE2">
        <w:t xml:space="preserve">   Jason Hartman’s </w:t>
      </w:r>
      <w:r w:rsidR="00A47EE2">
        <w:rPr>
          <w:color w:val="000000" w:themeColor="text1"/>
        </w:rPr>
        <w:t xml:space="preserve">highly sought after educational events, speaking engagements and his acclaimed </w:t>
      </w:r>
      <w:r w:rsidR="00A47EE2" w:rsidRPr="00A47EE2">
        <w:t xml:space="preserve">The Creating Wealth </w:t>
      </w:r>
      <w:proofErr w:type="gramStart"/>
      <w:r w:rsidR="00A47EE2" w:rsidRPr="00A47EE2">
        <w:t xml:space="preserve">Show </w:t>
      </w:r>
      <w:r w:rsidR="00A47EE2">
        <w:rPr>
          <w:color w:val="000000" w:themeColor="text1"/>
        </w:rPr>
        <w:t xml:space="preserve"> inspire</w:t>
      </w:r>
      <w:proofErr w:type="gramEnd"/>
      <w:r w:rsidR="00A47EE2">
        <w:rPr>
          <w:color w:val="000000" w:themeColor="text1"/>
        </w:rPr>
        <w:t xml:space="preserve"> and empower hundr</w:t>
      </w:r>
      <w:r w:rsidR="00A47EE2">
        <w:rPr>
          <w:color w:val="000000" w:themeColor="text1"/>
        </w:rPr>
        <w:t>eds of thousands of people in 26 countries worldwide.  For information, call 714-820-42</w:t>
      </w:r>
      <w:r w:rsidR="00A47EE2">
        <w:rPr>
          <w:color w:val="000000" w:themeColor="text1"/>
        </w:rPr>
        <w:t>9</w:t>
      </w:r>
      <w:r w:rsidR="00A47EE2">
        <w:rPr>
          <w:color w:val="000000" w:themeColor="text1"/>
        </w:rPr>
        <w:t xml:space="preserve">0 or visit </w:t>
      </w:r>
      <w:hyperlink r:id="rId14" w:history="1">
        <w:r w:rsidR="004449CD" w:rsidRPr="004449CD">
          <w:rPr>
            <w:rStyle w:val="Hyperlink"/>
          </w:rPr>
          <w:t>Hartman Media</w:t>
        </w:r>
      </w:hyperlink>
      <w:r w:rsidR="004449CD">
        <w:rPr>
          <w:color w:val="000000" w:themeColor="text1"/>
        </w:rPr>
        <w:t xml:space="preserve"> </w:t>
      </w:r>
      <w:r w:rsidR="00A47EE2">
        <w:rPr>
          <w:color w:val="000000" w:themeColor="text1"/>
        </w:rPr>
        <w:t xml:space="preserve">online. </w:t>
      </w:r>
    </w:p>
    <w:p w:rsidR="003A1B7D" w:rsidRDefault="00A47EE2" w:rsidP="003A1B7D">
      <w:pPr>
        <w:shd w:val="clear" w:color="auto" w:fill="FFFFFF"/>
        <w:spacing w:after="100" w:afterAutospacing="1"/>
      </w:pPr>
    </w:p>
    <w:p w:rsidR="003A1B7D" w:rsidRDefault="00A47EE2" w:rsidP="003A1B7D">
      <w:pPr>
        <w:shd w:val="clear" w:color="auto" w:fill="FFFFFF"/>
        <w:spacing w:after="100" w:afterAutospacing="1"/>
        <w:jc w:val="center"/>
      </w:pPr>
      <w:r>
        <w:t>###</w:t>
      </w:r>
    </w:p>
    <w:p w:rsidR="003A1B7D" w:rsidRDefault="00A47EE2" w:rsidP="00341111">
      <w:pPr>
        <w:pStyle w:val="NormalWeb"/>
      </w:pPr>
    </w:p>
    <w:p w:rsidR="00E92723" w:rsidRDefault="00A47EE2"/>
    <w:sectPr w:rsidR="00E92723" w:rsidSect="00E927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341111"/>
    <w:rsid w:val="00047819"/>
    <w:rsid w:val="00341111"/>
    <w:rsid w:val="004449CD"/>
    <w:rsid w:val="00A47E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111"/>
    <w:rPr>
      <w:color w:val="0000FF"/>
      <w:u w:val="single"/>
    </w:rPr>
  </w:style>
  <w:style w:type="paragraph" w:styleId="NormalWeb">
    <w:name w:val="Normal (Web)"/>
    <w:basedOn w:val="Normal"/>
    <w:uiPriority w:val="99"/>
    <w:unhideWhenUsed/>
    <w:rsid w:val="003411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111"/>
    <w:rPr>
      <w:b/>
      <w:bCs/>
    </w:rPr>
  </w:style>
  <w:style w:type="character" w:customStyle="1" w:styleId="s">
    <w:name w:val="s"/>
    <w:basedOn w:val="DefaultParagraphFont"/>
    <w:rsid w:val="00AF1001"/>
  </w:style>
  <w:style w:type="character" w:styleId="FollowedHyperlink">
    <w:name w:val="FollowedHyperlink"/>
    <w:basedOn w:val="DefaultParagraphFont"/>
    <w:uiPriority w:val="99"/>
    <w:semiHidden/>
    <w:unhideWhenUsed/>
    <w:rsid w:val="003E6891"/>
    <w:rPr>
      <w:color w:val="800080" w:themeColor="followedHyperlink"/>
      <w:u w:val="single"/>
    </w:rPr>
  </w:style>
  <w:style w:type="paragraph" w:styleId="BalloonText">
    <w:name w:val="Balloon Text"/>
    <w:basedOn w:val="Normal"/>
    <w:link w:val="BalloonTextChar"/>
    <w:uiPriority w:val="99"/>
    <w:semiHidden/>
    <w:unhideWhenUsed/>
    <w:rsid w:val="00C05A5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A5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1589341097">
      <w:bodyDiv w:val="1"/>
      <w:marLeft w:val="0"/>
      <w:marRight w:val="0"/>
      <w:marTop w:val="0"/>
      <w:marBottom w:val="0"/>
      <w:divBdr>
        <w:top w:val="none" w:sz="0" w:space="0" w:color="auto"/>
        <w:left w:val="none" w:sz="0" w:space="0" w:color="auto"/>
        <w:bottom w:val="none" w:sz="0" w:space="0" w:color="auto"/>
        <w:right w:val="none" w:sz="0" w:space="0" w:color="auto"/>
      </w:divBdr>
      <w:divsChild>
        <w:div w:id="2004426209">
          <w:marLeft w:val="0"/>
          <w:marRight w:val="0"/>
          <w:marTop w:val="0"/>
          <w:marBottom w:val="0"/>
          <w:divBdr>
            <w:top w:val="none" w:sz="0" w:space="0" w:color="auto"/>
            <w:left w:val="none" w:sz="0" w:space="0" w:color="auto"/>
            <w:bottom w:val="none" w:sz="0" w:space="0" w:color="auto"/>
            <w:right w:val="none" w:sz="0" w:space="0" w:color="auto"/>
          </w:divBdr>
        </w:div>
      </w:divsChild>
    </w:div>
    <w:div w:id="2107648363">
      <w:bodyDiv w:val="1"/>
      <w:marLeft w:val="0"/>
      <w:marRight w:val="0"/>
      <w:marTop w:val="0"/>
      <w:marBottom w:val="0"/>
      <w:divBdr>
        <w:top w:val="none" w:sz="0" w:space="0" w:color="auto"/>
        <w:left w:val="none" w:sz="0" w:space="0" w:color="auto"/>
        <w:bottom w:val="none" w:sz="0" w:space="0" w:color="auto"/>
        <w:right w:val="none" w:sz="0" w:space="0" w:color="auto"/>
      </w:divBdr>
      <w:divsChild>
        <w:div w:id="358704952">
          <w:marLeft w:val="0"/>
          <w:marRight w:val="0"/>
          <w:marTop w:val="0"/>
          <w:marBottom w:val="0"/>
          <w:divBdr>
            <w:top w:val="none" w:sz="0" w:space="0" w:color="auto"/>
            <w:left w:val="none" w:sz="0" w:space="0" w:color="auto"/>
            <w:bottom w:val="none" w:sz="0" w:space="0" w:color="auto"/>
            <w:right w:val="none" w:sz="0" w:space="0" w:color="auto"/>
          </w:divBdr>
          <w:divsChild>
            <w:div w:id="961499539">
              <w:marLeft w:val="0"/>
              <w:marRight w:val="0"/>
              <w:marTop w:val="0"/>
              <w:marBottom w:val="0"/>
              <w:divBdr>
                <w:top w:val="none" w:sz="0" w:space="0" w:color="auto"/>
                <w:left w:val="none" w:sz="0" w:space="0" w:color="auto"/>
                <w:bottom w:val="none" w:sz="0" w:space="0" w:color="auto"/>
                <w:right w:val="none" w:sz="0" w:space="0" w:color="auto"/>
              </w:divBdr>
              <w:divsChild>
                <w:div w:id="1028991531">
                  <w:marLeft w:val="0"/>
                  <w:marRight w:val="0"/>
                  <w:marTop w:val="0"/>
                  <w:marBottom w:val="0"/>
                  <w:divBdr>
                    <w:top w:val="none" w:sz="0" w:space="0" w:color="auto"/>
                    <w:left w:val="none" w:sz="0" w:space="0" w:color="auto"/>
                    <w:bottom w:val="none" w:sz="0" w:space="0" w:color="auto"/>
                    <w:right w:val="none" w:sz="0" w:space="0" w:color="auto"/>
                  </w:divBdr>
                  <w:divsChild>
                    <w:div w:id="6703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jasonhartmanfoundation.org/articles/young-wealth-show/" TargetMode="External"/><Relationship Id="rId13" Type="http://schemas.openxmlformats.org/officeDocument/2006/relationships/hyperlink" Target="http://www.aipis.org/category/educational-podcast/" TargetMode="External"/><Relationship Id="rId3" Type="http://schemas.openxmlformats.org/officeDocument/2006/relationships/webSettings" Target="webSettings.xml"/><Relationship Id="rId7" Type="http://schemas.openxmlformats.org/officeDocument/2006/relationships/hyperlink" Target="http://solomonsuccess.com/category/podcast/" TargetMode="External"/><Relationship Id="rId12" Type="http://schemas.openxmlformats.org/officeDocument/2006/relationships/hyperlink" Target="http://www.heroicinvesting.com/category/podcas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peakingofwealth.com/category/podcast/" TargetMode="External"/><Relationship Id="rId11" Type="http://schemas.openxmlformats.org/officeDocument/2006/relationships/hyperlink" Target="http://jetsettershow.com/category/podcast/" TargetMode="External"/><Relationship Id="rId5" Type="http://schemas.openxmlformats.org/officeDocument/2006/relationships/hyperlink" Target="http://www.jasonhartman.com/podcast/" TargetMode="External"/><Relationship Id="rId15" Type="http://schemas.openxmlformats.org/officeDocument/2006/relationships/fontTable" Target="fontTable.xml"/><Relationship Id="rId10" Type="http://schemas.openxmlformats.org/officeDocument/2006/relationships/hyperlink" Target="http://www.holisticsurvival.com/category/audio-podcast/" TargetMode="External"/><Relationship Id="rId4" Type="http://schemas.openxmlformats.org/officeDocument/2006/relationships/hyperlink" Target="mailto:pr@jasonhartman.com" TargetMode="External"/><Relationship Id="rId9" Type="http://schemas.openxmlformats.org/officeDocument/2006/relationships/hyperlink" Target="http://americanmonetaryassociation.org/category/podcast/" TargetMode="External"/><Relationship Id="rId14" Type="http://schemas.openxmlformats.org/officeDocument/2006/relationships/hyperlink" Target="http://www.hartman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1066</Words>
  <Characters>6079</Characters>
  <Application>Microsoft Office Word</Application>
  <DocSecurity>0</DocSecurity>
  <Lines>50</Lines>
  <Paragraphs>14</Paragraphs>
  <ScaleCrop>false</ScaleCrop>
  <Company>Hewlett-Packard</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2011-10-10T00:15:00Z</dcterms:created>
  <dcterms:modified xsi:type="dcterms:W3CDTF">2011-10-10T00:47:00Z</dcterms:modified>
</cp:coreProperties>
</file>