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72B81" w14:textId="77777777" w:rsidR="00BE651D" w:rsidRPr="000240FB" w:rsidRDefault="00BB5926" w:rsidP="00410C4D">
      <w:pPr>
        <w:pStyle w:val="Salutation"/>
        <w:spacing w:after="120" w:line="228" w:lineRule="auto"/>
        <w:rPr>
          <w:rFonts w:ascii="Times New Roman" w:hAnsi="Times New Roman" w:cs="Times New Roman"/>
          <w:sz w:val="32"/>
          <w:szCs w:val="32"/>
        </w:rPr>
      </w:pPr>
      <w:r>
        <w:rPr>
          <w:rFonts w:ascii="Times New Roman" w:hAnsi="Times New Roman" w:cs="Times New Roman"/>
          <w:sz w:val="32"/>
          <w:szCs w:val="32"/>
        </w:rPr>
        <w:t>John Fries</w:t>
      </w:r>
      <w:r w:rsidR="004F2E85" w:rsidRPr="000240FB">
        <w:rPr>
          <w:rFonts w:ascii="Times New Roman" w:hAnsi="Times New Roman" w:cs="Times New Roman"/>
          <w:sz w:val="32"/>
          <w:szCs w:val="32"/>
        </w:rPr>
        <w:t xml:space="preserve"> Joins North American Title </w:t>
      </w:r>
      <w:r w:rsidR="00DF193C" w:rsidRPr="000240FB">
        <w:rPr>
          <w:rFonts w:ascii="Times New Roman" w:hAnsi="Times New Roman" w:cs="Times New Roman"/>
          <w:sz w:val="32"/>
          <w:szCs w:val="32"/>
        </w:rPr>
        <w:t xml:space="preserve">Insurance </w:t>
      </w:r>
      <w:r w:rsidR="00015EF8" w:rsidRPr="000240FB">
        <w:rPr>
          <w:rFonts w:ascii="Times New Roman" w:hAnsi="Times New Roman" w:cs="Times New Roman"/>
          <w:sz w:val="32"/>
          <w:szCs w:val="32"/>
        </w:rPr>
        <w:t>Company</w:t>
      </w:r>
      <w:r w:rsidR="00DF193C" w:rsidRPr="000240FB">
        <w:rPr>
          <w:rFonts w:ascii="Times New Roman" w:hAnsi="Times New Roman" w:cs="Times New Roman"/>
          <w:sz w:val="32"/>
          <w:szCs w:val="32"/>
        </w:rPr>
        <w:t xml:space="preserve"> (NATIC)</w:t>
      </w:r>
      <w:r w:rsidR="00015EF8" w:rsidRPr="000240FB">
        <w:rPr>
          <w:rFonts w:ascii="Times New Roman" w:hAnsi="Times New Roman" w:cs="Times New Roman"/>
          <w:sz w:val="32"/>
          <w:szCs w:val="32"/>
        </w:rPr>
        <w:t xml:space="preserve"> as</w:t>
      </w:r>
      <w:r w:rsidR="004F2E85" w:rsidRPr="000240FB">
        <w:rPr>
          <w:rFonts w:ascii="Times New Roman" w:hAnsi="Times New Roman" w:cs="Times New Roman"/>
          <w:sz w:val="32"/>
          <w:szCs w:val="32"/>
        </w:rPr>
        <w:t xml:space="preserve"> </w:t>
      </w:r>
      <w:r w:rsidR="0050641F">
        <w:rPr>
          <w:rFonts w:ascii="Times New Roman" w:hAnsi="Times New Roman" w:cs="Times New Roman"/>
          <w:sz w:val="32"/>
          <w:szCs w:val="32"/>
        </w:rPr>
        <w:t>EVP and Chief Underwriting Counsel</w:t>
      </w:r>
      <w:r w:rsidR="00782F48" w:rsidRPr="000240FB">
        <w:rPr>
          <w:rFonts w:ascii="Times New Roman" w:hAnsi="Times New Roman" w:cs="Times New Roman"/>
          <w:sz w:val="32"/>
          <w:szCs w:val="32"/>
        </w:rPr>
        <w:t>.</w:t>
      </w:r>
    </w:p>
    <w:p w14:paraId="3AACD87E" w14:textId="77777777" w:rsidR="00261853" w:rsidRPr="000240FB" w:rsidRDefault="003E4C0D" w:rsidP="00410C4D">
      <w:pPr>
        <w:spacing w:after="100" w:afterAutospacing="1" w:line="228" w:lineRule="auto"/>
        <w:rPr>
          <w:color w:val="7F7F7F" w:themeColor="text1" w:themeTint="80"/>
          <w:sz w:val="24"/>
          <w:szCs w:val="24"/>
        </w:rPr>
      </w:pPr>
      <w:r w:rsidRPr="000240FB">
        <w:rPr>
          <w:color w:val="7F7F7F" w:themeColor="text1" w:themeTint="80"/>
          <w:sz w:val="24"/>
          <w:szCs w:val="24"/>
        </w:rPr>
        <w:t>Accomplished</w:t>
      </w:r>
      <w:r w:rsidR="004F2E85" w:rsidRPr="000240FB">
        <w:rPr>
          <w:color w:val="7F7F7F" w:themeColor="text1" w:themeTint="80"/>
          <w:sz w:val="24"/>
          <w:szCs w:val="24"/>
        </w:rPr>
        <w:t xml:space="preserve"> </w:t>
      </w:r>
      <w:r w:rsidR="00581C9F">
        <w:rPr>
          <w:color w:val="7F7F7F" w:themeColor="text1" w:themeTint="80"/>
          <w:sz w:val="24"/>
          <w:szCs w:val="24"/>
        </w:rPr>
        <w:t>Chief</w:t>
      </w:r>
      <w:r w:rsidR="00C47EB4">
        <w:rPr>
          <w:color w:val="7F7F7F" w:themeColor="text1" w:themeTint="80"/>
          <w:sz w:val="24"/>
          <w:szCs w:val="24"/>
        </w:rPr>
        <w:t xml:space="preserve"> Underwriter Brings Over 33 years</w:t>
      </w:r>
      <w:r w:rsidR="004F2E85" w:rsidRPr="000240FB">
        <w:rPr>
          <w:color w:val="7F7F7F" w:themeColor="text1" w:themeTint="80"/>
          <w:sz w:val="24"/>
          <w:szCs w:val="24"/>
        </w:rPr>
        <w:t xml:space="preserve"> </w:t>
      </w:r>
      <w:r w:rsidR="00403559">
        <w:rPr>
          <w:color w:val="7F7F7F" w:themeColor="text1" w:themeTint="80"/>
          <w:sz w:val="24"/>
          <w:szCs w:val="24"/>
        </w:rPr>
        <w:t>National</w:t>
      </w:r>
      <w:r w:rsidR="00920A24" w:rsidRPr="000240FB">
        <w:rPr>
          <w:color w:val="7F7F7F" w:themeColor="text1" w:themeTint="80"/>
          <w:sz w:val="24"/>
          <w:szCs w:val="24"/>
        </w:rPr>
        <w:t xml:space="preserve"> </w:t>
      </w:r>
      <w:r w:rsidR="00C47EB4">
        <w:rPr>
          <w:color w:val="7F7F7F" w:themeColor="text1" w:themeTint="80"/>
          <w:sz w:val="24"/>
          <w:szCs w:val="24"/>
        </w:rPr>
        <w:t xml:space="preserve">Underwriting </w:t>
      </w:r>
      <w:r w:rsidR="00920A24" w:rsidRPr="000240FB">
        <w:rPr>
          <w:color w:val="7F7F7F" w:themeColor="text1" w:themeTint="80"/>
          <w:sz w:val="24"/>
          <w:szCs w:val="24"/>
        </w:rPr>
        <w:t xml:space="preserve">Experience </w:t>
      </w:r>
      <w:r w:rsidR="00C47EB4">
        <w:rPr>
          <w:color w:val="7F7F7F" w:themeColor="text1" w:themeTint="80"/>
          <w:sz w:val="24"/>
          <w:szCs w:val="24"/>
        </w:rPr>
        <w:t>to North American Title Insurance Company</w:t>
      </w:r>
      <w:r w:rsidR="00920A24" w:rsidRPr="000240FB">
        <w:rPr>
          <w:color w:val="7F7F7F" w:themeColor="text1" w:themeTint="80"/>
          <w:sz w:val="24"/>
          <w:szCs w:val="24"/>
        </w:rPr>
        <w:t>.</w:t>
      </w:r>
    </w:p>
    <w:sdt>
      <w:sdtPr>
        <w:rPr>
          <w:rFonts w:ascii="Calibri" w:hAnsi="Calibri" w:cs="Calibri"/>
          <w:color w:val="000000"/>
          <w:sz w:val="24"/>
          <w:szCs w:val="22"/>
        </w:rPr>
        <w:id w:val="23717172"/>
        <w:placeholder>
          <w:docPart w:val="5A15ECCF39FEE444B8E9E0FDD54FBB4D"/>
        </w:placeholder>
      </w:sdtPr>
      <w:sdtEndPr>
        <w:rPr>
          <w:color w:val="auto"/>
          <w:szCs w:val="20"/>
        </w:rPr>
      </w:sdtEndPr>
      <w:sdtContent>
        <w:p w14:paraId="13FA3171" w14:textId="337591D4" w:rsidR="00857BE4" w:rsidRDefault="0031558F" w:rsidP="00D33D65">
          <w:pPr>
            <w:spacing w:line="240" w:lineRule="auto"/>
          </w:pPr>
          <w:r w:rsidRPr="00E42F91">
            <w:rPr>
              <w:szCs w:val="22"/>
            </w:rPr>
            <w:t>MIAMI, FLORIDA</w:t>
          </w:r>
          <w:r w:rsidR="00F44969" w:rsidRPr="00E42F91">
            <w:rPr>
              <w:szCs w:val="22"/>
            </w:rPr>
            <w:t>,</w:t>
          </w:r>
          <w:r w:rsidR="009455B8" w:rsidRPr="00E42F91">
            <w:rPr>
              <w:szCs w:val="22"/>
            </w:rPr>
            <w:t xml:space="preserve"> </w:t>
          </w:r>
          <w:r w:rsidR="00AB6CED">
            <w:rPr>
              <w:szCs w:val="22"/>
            </w:rPr>
            <w:t>November 17th</w:t>
          </w:r>
          <w:bookmarkStart w:id="0" w:name="_GoBack"/>
          <w:bookmarkEnd w:id="0"/>
          <w:r w:rsidR="009455B8" w:rsidRPr="00E42F91">
            <w:rPr>
              <w:szCs w:val="22"/>
            </w:rPr>
            <w:t xml:space="preserve">, 2011 </w:t>
          </w:r>
          <w:r w:rsidR="005B3C8A" w:rsidRPr="00E42F91">
            <w:rPr>
              <w:szCs w:val="22"/>
            </w:rPr>
            <w:t>–</w:t>
          </w:r>
          <w:r w:rsidR="009455B8" w:rsidRPr="00E42F91">
            <w:rPr>
              <w:szCs w:val="22"/>
            </w:rPr>
            <w:t xml:space="preserve"> </w:t>
          </w:r>
          <w:r w:rsidR="005B3C8A" w:rsidRPr="00E42F91">
            <w:t xml:space="preserve">North American Title </w:t>
          </w:r>
          <w:r w:rsidRPr="00E42F91">
            <w:t xml:space="preserve">Insurance </w:t>
          </w:r>
          <w:r w:rsidR="00415EF1" w:rsidRPr="00E42F91">
            <w:t>Company (NAT</w:t>
          </w:r>
          <w:r w:rsidRPr="00E42F91">
            <w:t>I</w:t>
          </w:r>
          <w:r w:rsidR="005B3C8A" w:rsidRPr="00E42F91">
            <w:t xml:space="preserve">C), a </w:t>
          </w:r>
          <w:r w:rsidR="0049550C" w:rsidRPr="00E42F91">
            <w:t xml:space="preserve">leading national title insurance </w:t>
          </w:r>
          <w:r w:rsidRPr="00E42F91">
            <w:t>underwriter</w:t>
          </w:r>
          <w:r w:rsidR="0049550C" w:rsidRPr="00E42F91">
            <w:t xml:space="preserve"> </w:t>
          </w:r>
          <w:r w:rsidR="008718D7" w:rsidRPr="00E42F91">
            <w:t>today</w:t>
          </w:r>
          <w:r w:rsidR="005B3C8A" w:rsidRPr="00E42F91">
            <w:t xml:space="preserve"> announce</w:t>
          </w:r>
          <w:r w:rsidR="002C1F1B">
            <w:t>d</w:t>
          </w:r>
          <w:r w:rsidR="005B3C8A" w:rsidRPr="00E42F91">
            <w:t xml:space="preserve"> the appointment of </w:t>
          </w:r>
          <w:r w:rsidR="009E5E7A" w:rsidRPr="00E42F91">
            <w:t>John Fries</w:t>
          </w:r>
          <w:r w:rsidR="005B3C8A" w:rsidRPr="00E42F91">
            <w:t xml:space="preserve"> </w:t>
          </w:r>
          <w:r w:rsidR="003F7D11" w:rsidRPr="00E42F91">
            <w:t>to its executive leadership team as</w:t>
          </w:r>
          <w:r w:rsidR="005B3C8A" w:rsidRPr="00E42F91">
            <w:t xml:space="preserve"> </w:t>
          </w:r>
          <w:r w:rsidR="00D7085B" w:rsidRPr="00E42F91">
            <w:t>EVP and Chief Underwriting Cou</w:t>
          </w:r>
          <w:r w:rsidR="00C734A6" w:rsidRPr="00E42F91">
            <w:t>n</w:t>
          </w:r>
          <w:r w:rsidR="00D7085B" w:rsidRPr="00E42F91">
            <w:t>sel</w:t>
          </w:r>
          <w:r w:rsidR="005B3C8A" w:rsidRPr="00E42F91">
            <w:t xml:space="preserve">. </w:t>
          </w:r>
          <w:r w:rsidR="0073352D" w:rsidRPr="00E42F91">
            <w:t xml:space="preserve">In this role, </w:t>
          </w:r>
          <w:r w:rsidR="003F7D11" w:rsidRPr="00E42F91">
            <w:t xml:space="preserve">Mr. </w:t>
          </w:r>
          <w:r w:rsidR="0073352D" w:rsidRPr="00E42F91">
            <w:t xml:space="preserve">Fries </w:t>
          </w:r>
          <w:r w:rsidR="00624667">
            <w:t>will manage</w:t>
          </w:r>
          <w:r w:rsidR="003F7D11" w:rsidRPr="00E42F91">
            <w:t xml:space="preserve"> the Miami </w:t>
          </w:r>
          <w:r w:rsidR="00BF2329" w:rsidRPr="00E42F91">
            <w:t xml:space="preserve">Corporate </w:t>
          </w:r>
          <w:r w:rsidR="003F7D11" w:rsidRPr="00E42F91">
            <w:t>office</w:t>
          </w:r>
          <w:r w:rsidR="003028C4">
            <w:t>,</w:t>
          </w:r>
          <w:r w:rsidR="003F7D11" w:rsidRPr="00E42F91">
            <w:t xml:space="preserve"> </w:t>
          </w:r>
          <w:r w:rsidR="005F1741">
            <w:t>e</w:t>
          </w:r>
          <w:r w:rsidR="00624667">
            <w:t>stablish</w:t>
          </w:r>
          <w:r w:rsidR="005F1741">
            <w:t xml:space="preserve"> sound </w:t>
          </w:r>
          <w:r w:rsidR="00214501">
            <w:t xml:space="preserve">national </w:t>
          </w:r>
          <w:r w:rsidR="005F1741">
            <w:t xml:space="preserve">underwriting guidelines </w:t>
          </w:r>
          <w:r w:rsidR="008F2828">
            <w:t xml:space="preserve">and </w:t>
          </w:r>
          <w:r w:rsidR="00624667">
            <w:t>streamline the</w:t>
          </w:r>
          <w:r w:rsidR="005F1741">
            <w:t xml:space="preserve"> </w:t>
          </w:r>
          <w:r w:rsidR="006C66F1">
            <w:t>company’s</w:t>
          </w:r>
          <w:r w:rsidR="00BF2329" w:rsidRPr="00E42F91">
            <w:t xml:space="preserve"> </w:t>
          </w:r>
          <w:r w:rsidR="00857BE4" w:rsidRPr="00E42F91">
            <w:t xml:space="preserve">policies and </w:t>
          </w:r>
          <w:r w:rsidR="002140A5">
            <w:t xml:space="preserve">procedures. </w:t>
          </w:r>
          <w:r w:rsidR="00EC3F74" w:rsidRPr="00E42F91">
            <w:t xml:space="preserve">As Chief Underwriting Counsel, </w:t>
          </w:r>
          <w:r w:rsidR="00BA0CAC">
            <w:t xml:space="preserve">he </w:t>
          </w:r>
          <w:r w:rsidR="00214501">
            <w:t>is responsible for providing</w:t>
          </w:r>
          <w:r w:rsidR="000A3796">
            <w:t xml:space="preserve"> direction to</w:t>
          </w:r>
          <w:r w:rsidR="00BA0CAC">
            <w:t xml:space="preserve"> </w:t>
          </w:r>
          <w:r w:rsidR="003F7D11" w:rsidRPr="00E42F91">
            <w:t xml:space="preserve">the </w:t>
          </w:r>
          <w:r w:rsidR="00857BE4" w:rsidRPr="00E42F91">
            <w:t xml:space="preserve">regional </w:t>
          </w:r>
          <w:r w:rsidR="003F7D11" w:rsidRPr="00E42F91">
            <w:t>underwriting counsels across the country</w:t>
          </w:r>
          <w:r w:rsidR="000A3796">
            <w:t xml:space="preserve"> to create a cohesive underwriting team</w:t>
          </w:r>
          <w:r w:rsidR="00EC3F74" w:rsidRPr="00E42F91">
            <w:t xml:space="preserve">. Mr. Fries </w:t>
          </w:r>
          <w:r w:rsidR="00214501">
            <w:t xml:space="preserve">will </w:t>
          </w:r>
          <w:r w:rsidR="00625C6E">
            <w:t xml:space="preserve">be a key corporate leader in developing </w:t>
          </w:r>
          <w:r w:rsidR="00214501">
            <w:t>title production solutions,</w:t>
          </w:r>
          <w:r w:rsidR="008E3E5A" w:rsidRPr="00E42F91">
            <w:rPr>
              <w:rFonts w:cs="Helvetica"/>
            </w:rPr>
            <w:t xml:space="preserve"> </w:t>
          </w:r>
          <w:r w:rsidR="00214501">
            <w:rPr>
              <w:rFonts w:cs="Helvetica"/>
            </w:rPr>
            <w:t xml:space="preserve">exceptional pricing </w:t>
          </w:r>
          <w:r w:rsidR="003F7D11" w:rsidRPr="00E42F91">
            <w:rPr>
              <w:rFonts w:cs="Helvetica"/>
            </w:rPr>
            <w:t xml:space="preserve">programs and </w:t>
          </w:r>
          <w:r w:rsidR="00214501">
            <w:rPr>
              <w:rFonts w:cs="Helvetica"/>
            </w:rPr>
            <w:t xml:space="preserve">agent-centric service solutions </w:t>
          </w:r>
          <w:r w:rsidR="003F7D11" w:rsidRPr="00E42F91">
            <w:rPr>
              <w:rFonts w:cs="Helvetica"/>
            </w:rPr>
            <w:t xml:space="preserve">to support existing and new </w:t>
          </w:r>
          <w:r w:rsidR="00214501">
            <w:rPr>
              <w:rFonts w:cs="Helvetica"/>
            </w:rPr>
            <w:t>agent partners</w:t>
          </w:r>
          <w:r w:rsidR="00BA0CAC">
            <w:rPr>
              <w:rFonts w:cs="Helvetica"/>
            </w:rPr>
            <w:t>.</w:t>
          </w:r>
          <w:r w:rsidR="008F2828">
            <w:rPr>
              <w:rFonts w:cs="Helvetica"/>
            </w:rPr>
            <w:t xml:space="preserve"> </w:t>
          </w:r>
          <w:r w:rsidR="00E47B09" w:rsidRPr="005177DF">
            <w:rPr>
              <w:rFonts w:ascii="Calibri" w:hAnsi="Calibri" w:cs="Arial"/>
              <w:color w:val="auto"/>
            </w:rPr>
            <w:t>Mr. Fries will create the framework in which NATIC will employ vanguard closing and title software technology to enhance the company’s internal operations and make it easier for agents to interact with the company.</w:t>
          </w:r>
          <w:r w:rsidR="00E07888" w:rsidRPr="00E47B09">
            <w:rPr>
              <w:rFonts w:ascii="Arial" w:eastAsia="Times New Roman" w:hAnsi="Arial" w:cs="Arial"/>
              <w:color w:val="000000"/>
              <w:shd w:val="clear" w:color="auto" w:fill="FFFFFF"/>
            </w:rPr>
            <w:t xml:space="preserve"> </w:t>
          </w:r>
          <w:r w:rsidR="00E07888" w:rsidRPr="00E47B09">
            <w:rPr>
              <w:rFonts w:ascii="Arial" w:hAnsi="Arial" w:cs="Arial"/>
            </w:rPr>
            <w:t xml:space="preserve"> </w:t>
          </w:r>
          <w:r w:rsidR="00697B72" w:rsidRPr="00E42F91">
            <w:t xml:space="preserve">Mr. Fries brings to North American Title Insurance Company more than 33 years of </w:t>
          </w:r>
          <w:r w:rsidR="00403559">
            <w:t>national</w:t>
          </w:r>
          <w:r w:rsidR="00697B72" w:rsidRPr="00E42F91">
            <w:t xml:space="preserve"> underwriting and title insurance operations experience.</w:t>
          </w:r>
          <w:r w:rsidR="00F0752F" w:rsidRPr="00E42F91">
            <w:t xml:space="preserve"> </w:t>
          </w:r>
        </w:p>
        <w:p w14:paraId="00478376" w14:textId="77777777" w:rsidR="00697B72" w:rsidRPr="00572D29" w:rsidRDefault="00F0752F" w:rsidP="00D33D65">
          <w:pPr>
            <w:spacing w:line="240" w:lineRule="auto"/>
          </w:pPr>
          <w:r w:rsidRPr="00572D29">
            <w:rPr>
              <w:rFonts w:cs="Helvetica"/>
            </w:rPr>
            <w:t xml:space="preserve">"The measure of success in </w:t>
          </w:r>
          <w:r w:rsidR="00AA7239" w:rsidRPr="00572D29">
            <w:rPr>
              <w:rFonts w:cs="Helvetica"/>
            </w:rPr>
            <w:t>this economic</w:t>
          </w:r>
          <w:r w:rsidRPr="00572D29">
            <w:rPr>
              <w:rFonts w:cs="Helvetica"/>
            </w:rPr>
            <w:t xml:space="preserve"> environment is changing rapidly and </w:t>
          </w:r>
          <w:r w:rsidR="00AA7239" w:rsidRPr="00572D29">
            <w:rPr>
              <w:rFonts w:cs="Helvetica"/>
            </w:rPr>
            <w:t>underwriters</w:t>
          </w:r>
          <w:r w:rsidRPr="00572D29">
            <w:rPr>
              <w:rFonts w:cs="Helvetica"/>
            </w:rPr>
            <w:t xml:space="preserve"> </w:t>
          </w:r>
          <w:r w:rsidR="00AA7239" w:rsidRPr="00572D29">
            <w:rPr>
              <w:rFonts w:cs="Helvetica"/>
            </w:rPr>
            <w:t xml:space="preserve">such As North American Title Insurance Company </w:t>
          </w:r>
          <w:r w:rsidRPr="00572D29">
            <w:rPr>
              <w:rFonts w:cs="Helvetica"/>
            </w:rPr>
            <w:t xml:space="preserve">must continue to innovate and offer </w:t>
          </w:r>
          <w:r w:rsidR="008E3E5A" w:rsidRPr="00572D29">
            <w:rPr>
              <w:rFonts w:cs="Helvetica"/>
            </w:rPr>
            <w:t xml:space="preserve">value through </w:t>
          </w:r>
          <w:r w:rsidRPr="00572D29">
            <w:rPr>
              <w:rFonts w:cs="Helvetica"/>
            </w:rPr>
            <w:t>differentiated</w:t>
          </w:r>
          <w:r w:rsidR="008E3E5A" w:rsidRPr="00572D29">
            <w:rPr>
              <w:rFonts w:cs="Helvetica"/>
            </w:rPr>
            <w:t xml:space="preserve"> solutions</w:t>
          </w:r>
          <w:r w:rsidRPr="00572D29">
            <w:rPr>
              <w:rFonts w:cs="Helvetica"/>
            </w:rPr>
            <w:t xml:space="preserve">," said </w:t>
          </w:r>
          <w:r w:rsidR="00AA7239" w:rsidRPr="00572D29">
            <w:rPr>
              <w:rFonts w:cs="Helvetica"/>
            </w:rPr>
            <w:t>Emilio Fernandez</w:t>
          </w:r>
          <w:r w:rsidRPr="00572D29">
            <w:rPr>
              <w:rFonts w:cs="Helvetica"/>
            </w:rPr>
            <w:t xml:space="preserve">, </w:t>
          </w:r>
          <w:r w:rsidR="00AA7239" w:rsidRPr="00572D29">
            <w:rPr>
              <w:rFonts w:cs="Helvetica"/>
            </w:rPr>
            <w:t>President</w:t>
          </w:r>
          <w:r w:rsidR="00D01362" w:rsidRPr="00572D29">
            <w:rPr>
              <w:rFonts w:cs="Helvetica"/>
            </w:rPr>
            <w:t>, NATIC</w:t>
          </w:r>
          <w:r w:rsidR="00C4343E">
            <w:rPr>
              <w:rFonts w:cs="Helvetica"/>
            </w:rPr>
            <w:t>.</w:t>
          </w:r>
          <w:r w:rsidR="006E763E">
            <w:rPr>
              <w:rFonts w:cs="Helvetica"/>
            </w:rPr>
            <w:t xml:space="preserve"> </w:t>
          </w:r>
          <w:r w:rsidRPr="00572D29">
            <w:rPr>
              <w:rFonts w:cs="Helvetica"/>
            </w:rPr>
            <w:t>"</w:t>
          </w:r>
          <w:r w:rsidR="00AA7239" w:rsidRPr="00572D29">
            <w:rPr>
              <w:rFonts w:cs="Helvetica"/>
            </w:rPr>
            <w:t>John</w:t>
          </w:r>
          <w:r w:rsidRPr="00572D29">
            <w:rPr>
              <w:rFonts w:cs="Helvetica"/>
            </w:rPr>
            <w:t xml:space="preserve"> is a proven leader in </w:t>
          </w:r>
          <w:r w:rsidR="00AA7239" w:rsidRPr="00572D29">
            <w:rPr>
              <w:rFonts w:cs="Helvetica"/>
            </w:rPr>
            <w:t xml:space="preserve">national title </w:t>
          </w:r>
          <w:r w:rsidR="008E3E5A" w:rsidRPr="00572D29">
            <w:rPr>
              <w:rFonts w:cs="Helvetica"/>
            </w:rPr>
            <w:t xml:space="preserve">insurance underwriter </w:t>
          </w:r>
          <w:r w:rsidR="00AA7239" w:rsidRPr="00572D29">
            <w:rPr>
              <w:rFonts w:cs="Helvetica"/>
            </w:rPr>
            <w:t>operations</w:t>
          </w:r>
          <w:r w:rsidR="00E4798B" w:rsidRPr="00572D29">
            <w:rPr>
              <w:rFonts w:cs="Helvetica"/>
            </w:rPr>
            <w:t>, the implementation of performance</w:t>
          </w:r>
          <w:r w:rsidR="008E3E5A" w:rsidRPr="00572D29">
            <w:rPr>
              <w:rFonts w:cs="Helvetica"/>
            </w:rPr>
            <w:t xml:space="preserve"> efficiencies</w:t>
          </w:r>
          <w:r w:rsidRPr="00572D29">
            <w:rPr>
              <w:rFonts w:cs="Helvetica"/>
            </w:rPr>
            <w:t xml:space="preserve"> and ultimately business </w:t>
          </w:r>
          <w:r w:rsidR="00AA7239" w:rsidRPr="00572D29">
            <w:rPr>
              <w:rFonts w:cs="Helvetica"/>
            </w:rPr>
            <w:t>initiatives</w:t>
          </w:r>
          <w:r w:rsidRPr="00572D29">
            <w:rPr>
              <w:rFonts w:cs="Helvetica"/>
            </w:rPr>
            <w:t xml:space="preserve"> that deliver. We are thrilled to welcome him to </w:t>
          </w:r>
          <w:r w:rsidR="00D01362" w:rsidRPr="00572D29">
            <w:rPr>
              <w:rFonts w:cs="Helvetica"/>
            </w:rPr>
            <w:t>our team</w:t>
          </w:r>
          <w:r w:rsidRPr="00572D29">
            <w:rPr>
              <w:rFonts w:cs="Helvetica"/>
            </w:rPr>
            <w:t>."</w:t>
          </w:r>
        </w:p>
        <w:p w14:paraId="528AFD50" w14:textId="77777777" w:rsidR="00093398" w:rsidRPr="00572D29" w:rsidRDefault="00093398" w:rsidP="00D33D65">
          <w:pPr>
            <w:spacing w:line="240" w:lineRule="auto"/>
          </w:pPr>
          <w:r w:rsidRPr="00572D29">
            <w:rPr>
              <w:rFonts w:cs="Helvetica"/>
            </w:rPr>
            <w:t>Prior to joining NATIC, Mr. Fries</w:t>
          </w:r>
          <w:r w:rsidR="00365141" w:rsidRPr="00572D29">
            <w:rPr>
              <w:rFonts w:cs="Helvetica"/>
            </w:rPr>
            <w:t xml:space="preserve"> spent </w:t>
          </w:r>
          <w:r w:rsidR="001B22A8">
            <w:rPr>
              <w:rFonts w:cs="Helvetica"/>
            </w:rPr>
            <w:t>3</w:t>
          </w:r>
          <w:r w:rsidR="00365141" w:rsidRPr="00572D29">
            <w:rPr>
              <w:rFonts w:cs="Helvetica"/>
            </w:rPr>
            <w:t xml:space="preserve"> years as Vice President, Business Control Manager for </w:t>
          </w:r>
          <w:r w:rsidR="00E4798B" w:rsidRPr="00572D29">
            <w:rPr>
              <w:rFonts w:cs="Helvetica"/>
            </w:rPr>
            <w:t>the title services division of a major national bank.</w:t>
          </w:r>
          <w:r w:rsidR="00365141" w:rsidRPr="00572D29">
            <w:rPr>
              <w:rFonts w:cs="Helvetica"/>
            </w:rPr>
            <w:t xml:space="preserve"> There, he managed a team providing operational and transactional title underwriting guidance for the company’s title operations.</w:t>
          </w:r>
          <w:r w:rsidR="00BA7AE2" w:rsidRPr="00572D29">
            <w:rPr>
              <w:rFonts w:cs="Helvetica"/>
            </w:rPr>
            <w:t xml:space="preserve"> Mr. Fries has been an underwriting counsel for over </w:t>
          </w:r>
          <w:r w:rsidR="00AC748E">
            <w:rPr>
              <w:rFonts w:cs="Helvetica"/>
            </w:rPr>
            <w:t>20</w:t>
          </w:r>
          <w:r w:rsidR="00BA7AE2" w:rsidRPr="00572D29">
            <w:rPr>
              <w:rFonts w:cs="Helvetica"/>
            </w:rPr>
            <w:t xml:space="preserve"> years and has held the position of Senior Vice President, Underwriting Counsel for </w:t>
          </w:r>
          <w:r w:rsidR="008F45E4">
            <w:rPr>
              <w:rFonts w:cs="Helvetica"/>
            </w:rPr>
            <w:t xml:space="preserve">a </w:t>
          </w:r>
          <w:r w:rsidR="00E4798B" w:rsidRPr="00572D29">
            <w:rPr>
              <w:rFonts w:cs="Helvetica"/>
            </w:rPr>
            <w:t>leading national title insurance underwriter</w:t>
          </w:r>
          <w:r w:rsidR="00BA7AE2" w:rsidRPr="00572D29">
            <w:rPr>
              <w:rFonts w:cs="Helvetica"/>
            </w:rPr>
            <w:t xml:space="preserve"> for over 15 years. As Chief Underwriting Counsel, Mr. Fries </w:t>
          </w:r>
          <w:r w:rsidR="005917A6">
            <w:rPr>
              <w:rFonts w:cs="Helvetica"/>
            </w:rPr>
            <w:t>le</w:t>
          </w:r>
          <w:r w:rsidR="00134573">
            <w:rPr>
              <w:rFonts w:cs="Helvetica"/>
            </w:rPr>
            <w:t>d</w:t>
          </w:r>
          <w:r w:rsidR="00BA7AE2" w:rsidRPr="00572D29">
            <w:rPr>
              <w:rFonts w:cs="Helvetica"/>
            </w:rPr>
            <w:t xml:space="preserve"> the national title insurance operations</w:t>
          </w:r>
          <w:r w:rsidR="00E4798B" w:rsidRPr="00572D29">
            <w:rPr>
              <w:rFonts w:cs="Helvetica"/>
            </w:rPr>
            <w:t xml:space="preserve"> and established </w:t>
          </w:r>
          <w:r w:rsidR="00BA7AE2" w:rsidRPr="00572D29">
            <w:rPr>
              <w:rFonts w:cs="Helvetica"/>
            </w:rPr>
            <w:t>and implemented the general underwriting policy for the company.</w:t>
          </w:r>
          <w:r w:rsidR="00362F20" w:rsidRPr="00572D29">
            <w:rPr>
              <w:rFonts w:cs="Helvetica"/>
            </w:rPr>
            <w:t xml:space="preserve"> He was also instrumental in developing an automated, rules-based underwriting system that </w:t>
          </w:r>
          <w:r w:rsidR="00AC748E">
            <w:rPr>
              <w:rFonts w:cs="Helvetica"/>
            </w:rPr>
            <w:t xml:space="preserve">emulated the decision making analysis of a human examiner. </w:t>
          </w:r>
          <w:r w:rsidR="00BA7AE2" w:rsidRPr="00572D29">
            <w:rPr>
              <w:rFonts w:cs="Helvetica"/>
            </w:rPr>
            <w:t xml:space="preserve"> </w:t>
          </w:r>
          <w:r w:rsidR="00ED71BA" w:rsidRPr="00572D29">
            <w:rPr>
              <w:rFonts w:cs="Helvetica"/>
            </w:rPr>
            <w:t>Mr. Fries spen</w:t>
          </w:r>
          <w:r w:rsidR="001B22A8">
            <w:rPr>
              <w:rFonts w:cs="Helvetica"/>
            </w:rPr>
            <w:t>t</w:t>
          </w:r>
          <w:r w:rsidR="00ED71BA" w:rsidRPr="00572D29">
            <w:rPr>
              <w:rFonts w:cs="Helvetica"/>
            </w:rPr>
            <w:t xml:space="preserve"> the first 16 years of his career providing legal and underwriting support in private practice and for various banks and title insurance companies.</w:t>
          </w:r>
        </w:p>
        <w:p w14:paraId="3924CFCA" w14:textId="77777777" w:rsidR="0083058B" w:rsidRDefault="0083058B" w:rsidP="0062601B">
          <w:pPr>
            <w:pStyle w:val="Default"/>
            <w:rPr>
              <w:rFonts w:asciiTheme="minorHAnsi" w:hAnsiTheme="minorHAnsi"/>
              <w:b/>
              <w:color w:val="auto"/>
            </w:rPr>
          </w:pPr>
          <w:r w:rsidRPr="00640BDB">
            <w:rPr>
              <w:rFonts w:asciiTheme="minorHAnsi" w:hAnsiTheme="minorHAnsi"/>
              <w:b/>
              <w:color w:val="auto"/>
            </w:rPr>
            <w:t xml:space="preserve">About North American Title </w:t>
          </w:r>
          <w:r>
            <w:rPr>
              <w:rFonts w:asciiTheme="minorHAnsi" w:hAnsiTheme="minorHAnsi"/>
              <w:b/>
              <w:color w:val="auto"/>
            </w:rPr>
            <w:t xml:space="preserve">Insurance </w:t>
          </w:r>
          <w:r w:rsidRPr="00640BDB">
            <w:rPr>
              <w:rFonts w:asciiTheme="minorHAnsi" w:hAnsiTheme="minorHAnsi"/>
              <w:b/>
              <w:color w:val="auto"/>
            </w:rPr>
            <w:t xml:space="preserve">Company </w:t>
          </w:r>
        </w:p>
        <w:p w14:paraId="5444458F" w14:textId="401E2D49" w:rsidR="0062601B" w:rsidRDefault="00614F6C" w:rsidP="0062601B">
          <w:pPr>
            <w:pStyle w:val="Default"/>
            <w:rPr>
              <w:color w:val="auto"/>
              <w:sz w:val="20"/>
              <w:szCs w:val="20"/>
              <w:shd w:val="clear" w:color="auto" w:fill="FFFFFF"/>
            </w:rPr>
          </w:pPr>
          <w:r w:rsidRPr="00AB46CD">
            <w:rPr>
              <w:color w:val="auto"/>
              <w:sz w:val="20"/>
              <w:szCs w:val="20"/>
            </w:rPr>
            <w:t xml:space="preserve">North American Title Insurance Company (NATIC) </w:t>
          </w:r>
          <w:r w:rsidRPr="00AB46CD">
            <w:rPr>
              <w:color w:val="auto"/>
              <w:sz w:val="20"/>
              <w:szCs w:val="20"/>
              <w:shd w:val="clear" w:color="auto" w:fill="FFFFFF"/>
            </w:rPr>
            <w:t>is a</w:t>
          </w:r>
          <w:r w:rsidRPr="00AB46CD">
            <w:rPr>
              <w:rStyle w:val="apple-converted-space"/>
              <w:color w:val="auto"/>
              <w:sz w:val="20"/>
              <w:szCs w:val="20"/>
              <w:shd w:val="clear" w:color="auto" w:fill="FFFFFF"/>
            </w:rPr>
            <w:t> </w:t>
          </w:r>
          <w:r w:rsidRPr="00AB46CD">
            <w:rPr>
              <w:rStyle w:val="Strong"/>
              <w:b w:val="0"/>
              <w:color w:val="auto"/>
              <w:sz w:val="20"/>
              <w:szCs w:val="20"/>
              <w:shd w:val="clear" w:color="auto" w:fill="FFFFFF"/>
            </w:rPr>
            <w:t>seasoned</w:t>
          </w:r>
          <w:r w:rsidRPr="00AB46CD">
            <w:rPr>
              <w:rStyle w:val="Strong"/>
              <w:color w:val="auto"/>
              <w:sz w:val="20"/>
              <w:szCs w:val="20"/>
              <w:shd w:val="clear" w:color="auto" w:fill="FFFFFF"/>
            </w:rPr>
            <w:t xml:space="preserve"> </w:t>
          </w:r>
          <w:r w:rsidR="00032F6D">
            <w:rPr>
              <w:color w:val="auto"/>
              <w:sz w:val="20"/>
              <w:szCs w:val="20"/>
              <w:shd w:val="clear" w:color="auto" w:fill="FFFFFF"/>
            </w:rPr>
            <w:t xml:space="preserve">title insurance underwriter, </w:t>
          </w:r>
          <w:r w:rsidRPr="00AB46CD">
            <w:rPr>
              <w:color w:val="auto"/>
              <w:sz w:val="20"/>
              <w:szCs w:val="20"/>
              <w:shd w:val="clear" w:color="auto" w:fill="FFFFFF"/>
            </w:rPr>
            <w:t>helping customers achieve the American</w:t>
          </w:r>
          <w:r w:rsidRPr="00AB46CD">
            <w:rPr>
              <w:rStyle w:val="apple-converted-space"/>
              <w:color w:val="auto"/>
              <w:sz w:val="20"/>
              <w:szCs w:val="20"/>
              <w:shd w:val="clear" w:color="auto" w:fill="FFFFFF"/>
            </w:rPr>
            <w:t> </w:t>
          </w:r>
          <w:r w:rsidRPr="00AB46CD">
            <w:rPr>
              <w:rStyle w:val="Strong"/>
              <w:b w:val="0"/>
              <w:color w:val="auto"/>
              <w:sz w:val="20"/>
              <w:szCs w:val="20"/>
              <w:shd w:val="clear" w:color="auto" w:fill="FFFFFF"/>
            </w:rPr>
            <w:t>dream</w:t>
          </w:r>
          <w:r w:rsidRPr="00AB46CD">
            <w:rPr>
              <w:rStyle w:val="apple-converted-space"/>
              <w:color w:val="auto"/>
              <w:sz w:val="20"/>
              <w:szCs w:val="20"/>
              <w:shd w:val="clear" w:color="auto" w:fill="FFFFFF"/>
            </w:rPr>
            <w:t> </w:t>
          </w:r>
          <w:r w:rsidRPr="00AB46CD">
            <w:rPr>
              <w:color w:val="auto"/>
              <w:sz w:val="20"/>
              <w:szCs w:val="20"/>
              <w:shd w:val="clear" w:color="auto" w:fill="FFFFFF"/>
            </w:rPr>
            <w:t xml:space="preserve">of home ownership for over 50 years. </w:t>
          </w:r>
          <w:r>
            <w:rPr>
              <w:color w:val="auto"/>
              <w:sz w:val="20"/>
              <w:szCs w:val="20"/>
              <w:shd w:val="clear" w:color="auto" w:fill="FFFFFF"/>
            </w:rPr>
            <w:t xml:space="preserve">The company provides title services through its coast-to-coast operations </w:t>
          </w:r>
          <w:r w:rsidRPr="00EE2137">
            <w:rPr>
              <w:rFonts w:eastAsia="Times New Roman" w:cs="Arial"/>
              <w:sz w:val="20"/>
              <w:szCs w:val="20"/>
              <w:shd w:val="clear" w:color="auto" w:fill="FFFFFF"/>
            </w:rPr>
            <w:t xml:space="preserve">in </w:t>
          </w:r>
          <w:r>
            <w:rPr>
              <w:rFonts w:eastAsia="Times New Roman" w:cs="Arial"/>
              <w:sz w:val="20"/>
              <w:szCs w:val="20"/>
              <w:shd w:val="clear" w:color="auto" w:fill="FFFFFF"/>
            </w:rPr>
            <w:t>over 28 states. NATIC, t</w:t>
          </w:r>
          <w:r w:rsidRPr="00EE2137">
            <w:rPr>
              <w:rFonts w:eastAsia="Times New Roman" w:cs="Arial"/>
              <w:sz w:val="20"/>
              <w:szCs w:val="20"/>
              <w:shd w:val="clear" w:color="auto" w:fill="FFFFFF"/>
            </w:rPr>
            <w:t xml:space="preserve">hrough </w:t>
          </w:r>
          <w:r>
            <w:rPr>
              <w:rFonts w:eastAsia="Times New Roman" w:cs="Arial"/>
              <w:sz w:val="20"/>
              <w:szCs w:val="20"/>
              <w:shd w:val="clear" w:color="auto" w:fill="FFFFFF"/>
            </w:rPr>
            <w:t>its</w:t>
          </w:r>
          <w:r w:rsidRPr="00EE2137">
            <w:rPr>
              <w:rFonts w:eastAsia="Times New Roman" w:cs="Arial"/>
              <w:sz w:val="20"/>
              <w:szCs w:val="20"/>
              <w:shd w:val="clear" w:color="auto" w:fill="FFFFFF"/>
            </w:rPr>
            <w:t xml:space="preserve"> </w:t>
          </w:r>
          <w:r>
            <w:rPr>
              <w:rFonts w:eastAsia="Times New Roman" w:cs="Arial"/>
              <w:sz w:val="20"/>
              <w:szCs w:val="20"/>
              <w:shd w:val="clear" w:color="auto" w:fill="FFFFFF"/>
            </w:rPr>
            <w:t>affiliated agency NATC</w:t>
          </w:r>
          <w:r w:rsidR="00622726">
            <w:rPr>
              <w:rFonts w:eastAsia="Times New Roman" w:cs="Arial"/>
              <w:sz w:val="20"/>
              <w:szCs w:val="20"/>
              <w:shd w:val="clear" w:color="auto" w:fill="FFFFFF"/>
            </w:rPr>
            <w:t>,</w:t>
          </w:r>
          <w:r w:rsidR="000775CE">
            <w:rPr>
              <w:rFonts w:eastAsia="Times New Roman" w:cs="Arial"/>
              <w:sz w:val="20"/>
              <w:szCs w:val="20"/>
              <w:shd w:val="clear" w:color="auto" w:fill="FFFFFF"/>
            </w:rPr>
            <w:t xml:space="preserve"> and vast network of independent agents,</w:t>
          </w:r>
          <w:r w:rsidR="00622726">
            <w:rPr>
              <w:rFonts w:eastAsia="Times New Roman" w:cs="Arial"/>
              <w:sz w:val="20"/>
              <w:szCs w:val="20"/>
              <w:shd w:val="clear" w:color="auto" w:fill="FFFFFF"/>
            </w:rPr>
            <w:t xml:space="preserve"> </w:t>
          </w:r>
          <w:r w:rsidR="00032F6D">
            <w:rPr>
              <w:rFonts w:eastAsia="Times New Roman" w:cs="Arial"/>
              <w:sz w:val="20"/>
              <w:szCs w:val="20"/>
              <w:shd w:val="clear" w:color="auto" w:fill="FFFFFF"/>
            </w:rPr>
            <w:t>conducts</w:t>
          </w:r>
          <w:r w:rsidRPr="00EE2137">
            <w:rPr>
              <w:rFonts w:eastAsia="Times New Roman" w:cs="Arial"/>
              <w:sz w:val="20"/>
              <w:szCs w:val="20"/>
              <w:shd w:val="clear" w:color="auto" w:fill="FFFFFF"/>
            </w:rPr>
            <w:t xml:space="preserve"> real estate settlement services </w:t>
          </w:r>
          <w:r w:rsidR="000775CE">
            <w:rPr>
              <w:rFonts w:eastAsia="Times New Roman" w:cs="Arial"/>
              <w:sz w:val="20"/>
              <w:szCs w:val="20"/>
              <w:shd w:val="clear" w:color="auto" w:fill="FFFFFF"/>
            </w:rPr>
            <w:t>throughout the country</w:t>
          </w:r>
          <w:r w:rsidRPr="00EE2137">
            <w:rPr>
              <w:rFonts w:eastAsia="Times New Roman" w:cs="Arial"/>
              <w:sz w:val="20"/>
              <w:szCs w:val="20"/>
              <w:shd w:val="clear" w:color="auto" w:fill="FFFFFF"/>
            </w:rPr>
            <w:t>. </w:t>
          </w:r>
          <w:r w:rsidRPr="00640BDB">
            <w:rPr>
              <w:rFonts w:eastAsia="Times New Roman" w:cs="Arial"/>
              <w:shd w:val="clear" w:color="auto" w:fill="FFFFFF"/>
            </w:rPr>
            <w:t xml:space="preserve"> </w:t>
          </w:r>
          <w:r w:rsidR="00316721">
            <w:rPr>
              <w:color w:val="auto"/>
              <w:sz w:val="20"/>
              <w:szCs w:val="20"/>
              <w:shd w:val="clear" w:color="auto" w:fill="FFFFFF"/>
            </w:rPr>
            <w:t>NATIC earned</w:t>
          </w:r>
          <w:r w:rsidR="00622726">
            <w:rPr>
              <w:color w:val="auto"/>
              <w:sz w:val="20"/>
              <w:szCs w:val="20"/>
              <w:shd w:val="clear" w:color="auto" w:fill="FFFFFF"/>
            </w:rPr>
            <w:t xml:space="preserve"> the reputation as the </w:t>
          </w:r>
          <w:r w:rsidR="0062601B" w:rsidRPr="00AB46CD">
            <w:rPr>
              <w:rStyle w:val="Strong"/>
              <w:b w:val="0"/>
              <w:color w:val="auto"/>
              <w:sz w:val="20"/>
              <w:szCs w:val="20"/>
              <w:shd w:val="clear" w:color="auto" w:fill="FFFFFF"/>
            </w:rPr>
            <w:t>“underwriter next door,”</w:t>
          </w:r>
          <w:r w:rsidR="0062601B" w:rsidRPr="00AB46CD">
            <w:rPr>
              <w:rStyle w:val="apple-converted-space"/>
              <w:b/>
              <w:color w:val="auto"/>
              <w:sz w:val="20"/>
              <w:szCs w:val="20"/>
              <w:shd w:val="clear" w:color="auto" w:fill="FFFFFF"/>
            </w:rPr>
            <w:t> </w:t>
          </w:r>
          <w:r w:rsidR="0062601B" w:rsidRPr="00AB46CD">
            <w:rPr>
              <w:color w:val="auto"/>
              <w:sz w:val="20"/>
              <w:szCs w:val="20"/>
              <w:shd w:val="clear" w:color="auto" w:fill="FFFFFF"/>
            </w:rPr>
            <w:t>because their associates are always easy to reach and their processes</w:t>
          </w:r>
          <w:r w:rsidR="0062601B" w:rsidRPr="00AB46CD">
            <w:rPr>
              <w:rStyle w:val="apple-converted-space"/>
              <w:color w:val="auto"/>
              <w:sz w:val="20"/>
              <w:szCs w:val="20"/>
              <w:shd w:val="clear" w:color="auto" w:fill="FFFFFF"/>
            </w:rPr>
            <w:t> </w:t>
          </w:r>
          <w:r w:rsidR="0062601B" w:rsidRPr="00AB46CD">
            <w:rPr>
              <w:rStyle w:val="Strong"/>
              <w:b w:val="0"/>
              <w:color w:val="auto"/>
              <w:sz w:val="20"/>
              <w:szCs w:val="20"/>
              <w:shd w:val="clear" w:color="auto" w:fill="FFFFFF"/>
            </w:rPr>
            <w:t>are, a</w:t>
          </w:r>
          <w:r w:rsidR="00E96DFA">
            <w:rPr>
              <w:rStyle w:val="Strong"/>
              <w:b w:val="0"/>
              <w:color w:val="auto"/>
              <w:sz w:val="20"/>
              <w:szCs w:val="20"/>
              <w:shd w:val="clear" w:color="auto" w:fill="FFFFFF"/>
            </w:rPr>
            <w:t xml:space="preserve">t all times, quick and </w:t>
          </w:r>
          <w:r w:rsidR="00AE039A">
            <w:rPr>
              <w:rStyle w:val="Strong"/>
              <w:b w:val="0"/>
              <w:color w:val="auto"/>
              <w:sz w:val="20"/>
              <w:szCs w:val="20"/>
              <w:shd w:val="clear" w:color="auto" w:fill="FFFFFF"/>
            </w:rPr>
            <w:t>straightforward</w:t>
          </w:r>
          <w:r w:rsidR="0062601B" w:rsidRPr="00AB46CD">
            <w:rPr>
              <w:color w:val="auto"/>
              <w:sz w:val="20"/>
              <w:szCs w:val="20"/>
              <w:shd w:val="clear" w:color="auto" w:fill="FFFFFF"/>
            </w:rPr>
            <w:t>.</w:t>
          </w:r>
          <w:r w:rsidR="00E36B41">
            <w:rPr>
              <w:color w:val="auto"/>
              <w:sz w:val="20"/>
              <w:szCs w:val="20"/>
              <w:shd w:val="clear" w:color="auto" w:fill="FFFFFF"/>
            </w:rPr>
            <w:t xml:space="preserve"> The NATIC agency </w:t>
          </w:r>
          <w:r w:rsidR="0062601B" w:rsidRPr="00AB46CD">
            <w:rPr>
              <w:color w:val="auto"/>
              <w:sz w:val="20"/>
              <w:szCs w:val="20"/>
              <w:shd w:val="clear" w:color="auto" w:fill="FFFFFF"/>
            </w:rPr>
            <w:t xml:space="preserve">application process is fast and transparent for qualified agents. </w:t>
          </w:r>
          <w:r w:rsidR="0062601B" w:rsidRPr="00AB46CD">
            <w:rPr>
              <w:rStyle w:val="Strong"/>
              <w:b w:val="0"/>
              <w:color w:val="auto"/>
              <w:sz w:val="20"/>
              <w:szCs w:val="20"/>
              <w:shd w:val="clear" w:color="auto" w:fill="FFFFFF"/>
            </w:rPr>
            <w:t>NATIC has</w:t>
          </w:r>
          <w:r w:rsidR="0062601B" w:rsidRPr="00AB46CD">
            <w:rPr>
              <w:color w:val="auto"/>
              <w:sz w:val="20"/>
              <w:szCs w:val="20"/>
              <w:shd w:val="clear" w:color="auto" w:fill="FFFFFF"/>
            </w:rPr>
            <w:t xml:space="preserve"> a one</w:t>
          </w:r>
          <w:r w:rsidR="007278EC">
            <w:rPr>
              <w:color w:val="auto"/>
              <w:sz w:val="20"/>
              <w:szCs w:val="20"/>
              <w:shd w:val="clear" w:color="auto" w:fill="FFFFFF"/>
            </w:rPr>
            <w:t>-</w:t>
          </w:r>
          <w:r w:rsidR="0062601B" w:rsidRPr="00AB46CD">
            <w:rPr>
              <w:color w:val="auto"/>
              <w:sz w:val="20"/>
              <w:szCs w:val="20"/>
              <w:shd w:val="clear" w:color="auto" w:fill="FFFFFF"/>
            </w:rPr>
            <w:t xml:space="preserve">hour underwriting response guarantee that is unparalleled in the industry. </w:t>
          </w:r>
        </w:p>
        <w:p w14:paraId="5A2D5C3C" w14:textId="77777777" w:rsidR="00614F6C" w:rsidRPr="00614F6C" w:rsidRDefault="00614F6C" w:rsidP="0062601B">
          <w:pPr>
            <w:pStyle w:val="Default"/>
            <w:rPr>
              <w:rFonts w:eastAsia="Times New Roman" w:cs="Arial"/>
              <w:shd w:val="clear" w:color="auto" w:fill="FFFFFF"/>
            </w:rPr>
          </w:pPr>
        </w:p>
        <w:p w14:paraId="1938491C" w14:textId="77777777" w:rsidR="0062601B" w:rsidRDefault="0062601B" w:rsidP="0062601B">
          <w:pPr>
            <w:spacing w:line="240" w:lineRule="auto"/>
            <w:rPr>
              <w:rStyle w:val="A3"/>
              <w:rFonts w:cs="Times New Roman"/>
              <w:color w:val="auto"/>
            </w:rPr>
          </w:pPr>
          <w:r w:rsidRPr="00AB46CD">
            <w:rPr>
              <w:color w:val="auto"/>
            </w:rPr>
            <w:t>NATIC is the largest capitalized company in Pier Group 2, which groups companies with capitalization between $25,000,000 and $100,000,000. NATIC is ranked 8th by The Performance of the Title Insurance Underwriters</w:t>
          </w:r>
          <w:r w:rsidRPr="00AB46CD">
            <w:rPr>
              <w:rFonts w:cs="Helvetica Narrow"/>
              <w:iCs/>
              <w:color w:val="auto"/>
            </w:rPr>
            <w:t xml:space="preserve">© </w:t>
          </w:r>
          <w:r w:rsidRPr="00AB46CD">
            <w:rPr>
              <w:rFonts w:cs="Helvetica Narrow"/>
              <w:color w:val="auto"/>
            </w:rPr>
            <w:t xml:space="preserve">in terms of cash or cash equivalents. </w:t>
          </w:r>
          <w:r w:rsidRPr="00AB46CD">
            <w:rPr>
              <w:rStyle w:val="A3"/>
              <w:rFonts w:cs="Times New Roman"/>
              <w:color w:val="auto"/>
            </w:rPr>
            <w:t>North American Title Insurance Company maintains over $67,000,000.00 in cash or cash equivalents. This represents over 92% of the company’s assets and is characteristic of the most important attribute to Title Protection, namely, Financial Responsibility.</w:t>
          </w:r>
        </w:p>
        <w:p w14:paraId="1F596C73" w14:textId="77777777" w:rsidR="0062601B" w:rsidRDefault="0062601B" w:rsidP="0062601B">
          <w:pPr>
            <w:spacing w:line="240" w:lineRule="auto"/>
            <w:rPr>
              <w:rStyle w:val="Hyperlink"/>
            </w:rPr>
          </w:pPr>
          <w:r w:rsidRPr="00AB46CD">
            <w:rPr>
              <w:color w:val="auto"/>
            </w:rPr>
            <w:t xml:space="preserve">Demotech, Inc. awarded NATIC a rating of: A’ (A Prime) Unsurpassed. NATIC is headquartered in Miami, Florida. To learn more, visit </w:t>
          </w:r>
          <w:hyperlink r:id="rId9" w:history="1">
            <w:r w:rsidRPr="00AB46CD">
              <w:rPr>
                <w:rStyle w:val="Hyperlink"/>
              </w:rPr>
              <w:t>http://www.natic.com</w:t>
            </w:r>
          </w:hyperlink>
        </w:p>
        <w:p w14:paraId="44A230DF" w14:textId="77777777" w:rsidR="005515A3" w:rsidRPr="00640BDB" w:rsidRDefault="005515A3" w:rsidP="0062601B">
          <w:pPr>
            <w:spacing w:line="240" w:lineRule="auto"/>
            <w:rPr>
              <w:rFonts w:eastAsia="Times New Roman" w:cs="Arial"/>
              <w:color w:val="000000"/>
              <w:shd w:val="clear" w:color="auto" w:fill="FFFFFF"/>
            </w:rPr>
          </w:pPr>
        </w:p>
        <w:p w14:paraId="1D39C497" w14:textId="77777777" w:rsidR="00AA189D" w:rsidRPr="00640BDB" w:rsidRDefault="00AA189D" w:rsidP="000A2572">
          <w:pPr>
            <w:pStyle w:val="Default"/>
            <w:rPr>
              <w:rFonts w:asciiTheme="minorHAnsi" w:hAnsiTheme="minorHAnsi"/>
              <w:color w:val="auto"/>
              <w:sz w:val="20"/>
              <w:szCs w:val="20"/>
            </w:rPr>
          </w:pPr>
        </w:p>
        <w:p w14:paraId="4C3785B5" w14:textId="77777777" w:rsidR="00FB2687" w:rsidRPr="00640BDB" w:rsidRDefault="000445F5" w:rsidP="00FB2687">
          <w:pPr>
            <w:widowControl w:val="0"/>
            <w:autoSpaceDE w:val="0"/>
            <w:autoSpaceDN w:val="0"/>
            <w:adjustRightInd w:val="0"/>
            <w:spacing w:after="0" w:line="240" w:lineRule="auto"/>
            <w:rPr>
              <w:rFonts w:cs="Times"/>
              <w:color w:val="auto"/>
            </w:rPr>
          </w:pPr>
          <w:r w:rsidRPr="00640BDB">
            <w:rPr>
              <w:rFonts w:eastAsia="Times New Roman" w:cs="Times New Roman"/>
              <w:b/>
              <w:color w:val="auto"/>
              <w:sz w:val="24"/>
              <w:szCs w:val="24"/>
            </w:rPr>
            <w:t xml:space="preserve">To Contact </w:t>
          </w:r>
          <w:r w:rsidR="00BD1B0E">
            <w:rPr>
              <w:rFonts w:eastAsia="Times New Roman" w:cs="Times New Roman"/>
              <w:b/>
              <w:color w:val="auto"/>
              <w:sz w:val="24"/>
              <w:szCs w:val="24"/>
            </w:rPr>
            <w:t>Mr</w:t>
          </w:r>
          <w:r w:rsidR="00D8591A" w:rsidRPr="00640BDB">
            <w:rPr>
              <w:rFonts w:eastAsia="Times New Roman" w:cs="Times New Roman"/>
              <w:b/>
              <w:color w:val="auto"/>
              <w:sz w:val="24"/>
              <w:szCs w:val="24"/>
            </w:rPr>
            <w:t xml:space="preserve">. </w:t>
          </w:r>
          <w:r w:rsidR="00BD1B0E">
            <w:rPr>
              <w:rFonts w:eastAsia="Times New Roman" w:cs="Times New Roman"/>
              <w:b/>
              <w:color w:val="auto"/>
              <w:sz w:val="24"/>
              <w:szCs w:val="24"/>
            </w:rPr>
            <w:t>Fries</w:t>
          </w:r>
          <w:r w:rsidR="00C97887" w:rsidRPr="00640BDB">
            <w:rPr>
              <w:rFonts w:eastAsia="Times New Roman" w:cs="Times New Roman"/>
              <w:color w:val="auto"/>
            </w:rPr>
            <w:t xml:space="preserve"> </w:t>
          </w:r>
          <w:r w:rsidR="00D8591A" w:rsidRPr="00640BDB">
            <w:rPr>
              <w:rFonts w:eastAsia="Times New Roman" w:cs="Times New Roman"/>
              <w:color w:val="auto"/>
            </w:rPr>
            <w:br/>
          </w:r>
          <w:r w:rsidR="00BD1B0E">
            <w:rPr>
              <w:rFonts w:eastAsia="Times New Roman" w:cs="Times New Roman"/>
              <w:color w:val="auto"/>
            </w:rPr>
            <w:t>John A. Fries</w:t>
          </w:r>
          <w:r w:rsidR="00D8591A" w:rsidRPr="00640BDB">
            <w:rPr>
              <w:rFonts w:eastAsia="Times New Roman" w:cs="Times New Roman"/>
              <w:color w:val="auto"/>
            </w:rPr>
            <w:br/>
          </w:r>
          <w:r w:rsidR="00BD1B0E">
            <w:rPr>
              <w:rFonts w:eastAsia="Times New Roman" w:cs="Times New Roman"/>
              <w:color w:val="auto"/>
            </w:rPr>
            <w:t>EVP and Chief Underwriting Counsel</w:t>
          </w:r>
          <w:r w:rsidR="0089747D" w:rsidRPr="00640BDB">
            <w:rPr>
              <w:rFonts w:eastAsia="Times New Roman" w:cs="Times New Roman"/>
              <w:color w:val="auto"/>
            </w:rPr>
            <w:t xml:space="preserve">, </w:t>
          </w:r>
          <w:r w:rsidR="0089747D" w:rsidRPr="00640BDB">
            <w:rPr>
              <w:rFonts w:eastAsia="Times New Roman" w:cs="Times New Roman"/>
              <w:color w:val="auto"/>
            </w:rPr>
            <w:br/>
            <w:t xml:space="preserve">North American Title </w:t>
          </w:r>
          <w:r w:rsidR="00C26148">
            <w:rPr>
              <w:rFonts w:eastAsia="Times New Roman" w:cs="Times New Roman"/>
              <w:color w:val="auto"/>
            </w:rPr>
            <w:t xml:space="preserve">Insurance </w:t>
          </w:r>
          <w:r w:rsidR="00D8591A" w:rsidRPr="00640BDB">
            <w:rPr>
              <w:rFonts w:eastAsia="Times New Roman" w:cs="Times New Roman"/>
              <w:color w:val="auto"/>
            </w:rPr>
            <w:t>Company</w:t>
          </w:r>
          <w:r w:rsidR="0089747D" w:rsidRPr="00640BDB">
            <w:rPr>
              <w:rFonts w:eastAsia="Times New Roman" w:cs="Times New Roman"/>
              <w:color w:val="auto"/>
            </w:rPr>
            <w:br/>
          </w:r>
          <w:r w:rsidR="00BD1B0E">
            <w:rPr>
              <w:rFonts w:cs="Times"/>
              <w:color w:val="auto"/>
            </w:rPr>
            <w:t>730 N.W. 107</w:t>
          </w:r>
          <w:r w:rsidR="00BD1B0E" w:rsidRPr="00BD1B0E">
            <w:rPr>
              <w:rFonts w:cs="Times"/>
              <w:color w:val="auto"/>
              <w:vertAlign w:val="superscript"/>
            </w:rPr>
            <w:t>th</w:t>
          </w:r>
          <w:r w:rsidR="00BD1B0E">
            <w:rPr>
              <w:rFonts w:cs="Times"/>
              <w:color w:val="auto"/>
            </w:rPr>
            <w:t xml:space="preserve"> Avenue, Suite 301</w:t>
          </w:r>
        </w:p>
        <w:p w14:paraId="09115B15" w14:textId="77777777" w:rsidR="00FB2687" w:rsidRPr="00640BDB" w:rsidRDefault="00BD1B0E" w:rsidP="00FB2687">
          <w:pPr>
            <w:widowControl w:val="0"/>
            <w:autoSpaceDE w:val="0"/>
            <w:autoSpaceDN w:val="0"/>
            <w:adjustRightInd w:val="0"/>
            <w:spacing w:after="0" w:line="240" w:lineRule="auto"/>
            <w:rPr>
              <w:rFonts w:cs="Times"/>
              <w:color w:val="auto"/>
            </w:rPr>
          </w:pPr>
          <w:r>
            <w:rPr>
              <w:rFonts w:cs="Times"/>
              <w:color w:val="auto"/>
            </w:rPr>
            <w:t>Miami, Florida 33172</w:t>
          </w:r>
        </w:p>
        <w:p w14:paraId="79DFDE70" w14:textId="77777777" w:rsidR="00BD1B0E" w:rsidRDefault="00FB2687" w:rsidP="00FB2687">
          <w:pPr>
            <w:widowControl w:val="0"/>
            <w:autoSpaceDE w:val="0"/>
            <w:autoSpaceDN w:val="0"/>
            <w:adjustRightInd w:val="0"/>
            <w:spacing w:after="0" w:line="240" w:lineRule="auto"/>
            <w:rPr>
              <w:rFonts w:cs="Times"/>
              <w:color w:val="auto"/>
            </w:rPr>
          </w:pPr>
          <w:r w:rsidRPr="00640BDB">
            <w:rPr>
              <w:rFonts w:cs="Times"/>
              <w:color w:val="auto"/>
            </w:rPr>
            <w:t xml:space="preserve">Main Number: </w:t>
          </w:r>
          <w:r w:rsidR="00BD1B0E">
            <w:rPr>
              <w:rFonts w:cs="Times"/>
              <w:color w:val="auto"/>
            </w:rPr>
            <w:t>1-800-374-8475</w:t>
          </w:r>
        </w:p>
        <w:p w14:paraId="1C65562A" w14:textId="77777777" w:rsidR="00BD1B0E" w:rsidRDefault="00FB2687" w:rsidP="00FB2687">
          <w:pPr>
            <w:widowControl w:val="0"/>
            <w:autoSpaceDE w:val="0"/>
            <w:autoSpaceDN w:val="0"/>
            <w:adjustRightInd w:val="0"/>
            <w:spacing w:after="0" w:line="240" w:lineRule="auto"/>
            <w:rPr>
              <w:rFonts w:cs="Times"/>
              <w:color w:val="auto"/>
            </w:rPr>
          </w:pPr>
          <w:r w:rsidRPr="00640BDB">
            <w:rPr>
              <w:rFonts w:cs="Times"/>
              <w:color w:val="auto"/>
            </w:rPr>
            <w:t xml:space="preserve">Fax </w:t>
          </w:r>
          <w:r w:rsidR="00BD1B0E">
            <w:rPr>
              <w:rFonts w:cs="Times"/>
              <w:color w:val="auto"/>
            </w:rPr>
            <w:t>305</w:t>
          </w:r>
          <w:r w:rsidRPr="00640BDB">
            <w:rPr>
              <w:rFonts w:cs="Times"/>
              <w:color w:val="auto"/>
            </w:rPr>
            <w:t>-</w:t>
          </w:r>
          <w:r w:rsidR="00BD1B0E">
            <w:rPr>
              <w:rFonts w:cs="Times"/>
              <w:color w:val="auto"/>
            </w:rPr>
            <w:t>229</w:t>
          </w:r>
          <w:r w:rsidRPr="00640BDB">
            <w:rPr>
              <w:rFonts w:cs="Times"/>
              <w:color w:val="auto"/>
            </w:rPr>
            <w:t>-</w:t>
          </w:r>
          <w:r w:rsidR="00BD1B0E">
            <w:rPr>
              <w:rFonts w:cs="Times"/>
              <w:color w:val="auto"/>
            </w:rPr>
            <w:t>6540</w:t>
          </w:r>
        </w:p>
        <w:p w14:paraId="76A75D40" w14:textId="77777777" w:rsidR="00FB2687" w:rsidRPr="00640BDB" w:rsidRDefault="00AB6CED" w:rsidP="00FB2687">
          <w:pPr>
            <w:widowControl w:val="0"/>
            <w:autoSpaceDE w:val="0"/>
            <w:autoSpaceDN w:val="0"/>
            <w:adjustRightInd w:val="0"/>
            <w:spacing w:after="0" w:line="240" w:lineRule="auto"/>
            <w:rPr>
              <w:rFonts w:cs="Times"/>
              <w:color w:val="auto"/>
            </w:rPr>
          </w:pPr>
          <w:hyperlink r:id="rId10" w:history="1">
            <w:r w:rsidR="00BD1B0E" w:rsidRPr="002730D7">
              <w:rPr>
                <w:rStyle w:val="Hyperlink"/>
                <w:rFonts w:cs="Times"/>
                <w:u w:color="0E00ED"/>
              </w:rPr>
              <w:t>jfries@natic.com</w:t>
            </w:r>
          </w:hyperlink>
        </w:p>
        <w:p w14:paraId="0DB151D8" w14:textId="77777777" w:rsidR="00D8591A" w:rsidRPr="00640BDB" w:rsidRDefault="00AB6CED" w:rsidP="00FB2687">
          <w:pPr>
            <w:rPr>
              <w:rFonts w:eastAsia="Times New Roman" w:cs="Times New Roman"/>
              <w:color w:val="auto"/>
            </w:rPr>
          </w:pPr>
          <w:hyperlink r:id="rId11" w:history="1">
            <w:r w:rsidR="00443C3E" w:rsidRPr="002730D7">
              <w:rPr>
                <w:rStyle w:val="Hyperlink"/>
                <w:rFonts w:cs="Times"/>
                <w:u w:color="0E00ED"/>
              </w:rPr>
              <w:t>http://www.natic.com</w:t>
            </w:r>
          </w:hyperlink>
        </w:p>
        <w:p w14:paraId="669D8D07" w14:textId="77777777" w:rsidR="003E365C" w:rsidRPr="00640BDB" w:rsidRDefault="00AB6CED" w:rsidP="000A2572">
          <w:pPr>
            <w:pStyle w:val="Default"/>
            <w:rPr>
              <w:rFonts w:asciiTheme="minorHAnsi" w:hAnsiTheme="minorHAnsi" w:cs="Helvetica Narrow"/>
              <w:color w:val="auto"/>
              <w:sz w:val="20"/>
              <w:szCs w:val="20"/>
            </w:rPr>
          </w:pPr>
        </w:p>
      </w:sdtContent>
    </w:sdt>
    <w:p w14:paraId="45384346" w14:textId="77777777" w:rsidR="003E365C" w:rsidRPr="00640BDB" w:rsidRDefault="003E365C" w:rsidP="003E365C"/>
    <w:p w14:paraId="1A79A654" w14:textId="77777777" w:rsidR="003E365C" w:rsidRPr="00640BDB" w:rsidRDefault="003E365C" w:rsidP="003E365C"/>
    <w:p w14:paraId="47EEAC72" w14:textId="77777777" w:rsidR="00BE651D" w:rsidRPr="00640BDB" w:rsidRDefault="00BE651D" w:rsidP="003E365C"/>
    <w:sectPr w:rsidR="00BE651D" w:rsidRPr="00640BDB" w:rsidSect="00001008">
      <w:headerReference w:type="default" r:id="rId12"/>
      <w:headerReference w:type="first" r:id="rId13"/>
      <w:footerReference w:type="first" r:id="rId14"/>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16C7C" w14:textId="77777777" w:rsidR="00A77D2E" w:rsidRDefault="00A77D2E" w:rsidP="000157CE">
      <w:pPr>
        <w:spacing w:after="0" w:line="240" w:lineRule="auto"/>
      </w:pPr>
      <w:r>
        <w:separator/>
      </w:r>
    </w:p>
  </w:endnote>
  <w:endnote w:type="continuationSeparator" w:id="0">
    <w:p w14:paraId="1D6DBF74" w14:textId="77777777" w:rsidR="00A77D2E" w:rsidRDefault="00A77D2E"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altName w:val="Times New Roman"/>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arrow">
    <w:altName w:val="Helvetica Narrow"/>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5000" w:type="pct"/>
      <w:tblCellMar>
        <w:left w:w="115" w:type="dxa"/>
        <w:right w:w="115" w:type="dxa"/>
      </w:tblCellMar>
      <w:tblLook w:val="04A0" w:firstRow="1" w:lastRow="0" w:firstColumn="1" w:lastColumn="0" w:noHBand="0" w:noVBand="1"/>
    </w:tblPr>
    <w:tblGrid>
      <w:gridCol w:w="4822"/>
      <w:gridCol w:w="1774"/>
      <w:gridCol w:w="1774"/>
      <w:gridCol w:w="2660"/>
    </w:tblGrid>
    <w:tr w:rsidR="00624667" w14:paraId="403EF355" w14:textId="77777777" w:rsidTr="00553EE4">
      <w:tc>
        <w:tcPr>
          <w:tcW w:w="2186" w:type="pct"/>
          <w:shd w:val="clear" w:color="auto" w:fill="9BBB59" w:themeFill="accent3"/>
          <w:hideMark/>
        </w:tcPr>
        <w:p w14:paraId="79A78E69" w14:textId="77777777" w:rsidR="00624667" w:rsidRDefault="00624667" w:rsidP="00B52764">
          <w:pPr>
            <w:pStyle w:val="ContactDetails"/>
          </w:pPr>
          <w:r>
            <w:t>730 N.W. 107 Avenue, Suite 301, Miami, FL 33172</w:t>
          </w:r>
        </w:p>
      </w:tc>
      <w:tc>
        <w:tcPr>
          <w:tcW w:w="804" w:type="pct"/>
          <w:shd w:val="clear" w:color="auto" w:fill="9BBB59" w:themeFill="accent3"/>
          <w:hideMark/>
        </w:tcPr>
        <w:p w14:paraId="2C0F4A42" w14:textId="77777777" w:rsidR="00624667" w:rsidRPr="00F40ECE" w:rsidRDefault="00624667" w:rsidP="00F25EE3">
          <w:pPr>
            <w:pStyle w:val="ContactDetails"/>
            <w:rPr>
              <w:szCs w:val="16"/>
            </w:rPr>
          </w:pPr>
          <w:r>
            <w:rPr>
              <w:szCs w:val="16"/>
            </w:rPr>
            <w:t>Phone: 800.374.8475</w:t>
          </w:r>
        </w:p>
      </w:tc>
      <w:tc>
        <w:tcPr>
          <w:tcW w:w="804" w:type="pct"/>
          <w:shd w:val="clear" w:color="auto" w:fill="9BBB59" w:themeFill="accent3"/>
          <w:hideMark/>
        </w:tcPr>
        <w:p w14:paraId="61A0800B" w14:textId="77777777" w:rsidR="00624667" w:rsidRDefault="00624667" w:rsidP="00F25EE3">
          <w:pPr>
            <w:pStyle w:val="ContactDetails"/>
          </w:pPr>
          <w:r>
            <w:t>Fax: 305.229.6540</w:t>
          </w:r>
        </w:p>
      </w:tc>
      <w:tc>
        <w:tcPr>
          <w:tcW w:w="1206" w:type="pct"/>
          <w:shd w:val="clear" w:color="auto" w:fill="9BBB59" w:themeFill="accent3"/>
          <w:hideMark/>
        </w:tcPr>
        <w:p w14:paraId="655D1D6E" w14:textId="77777777" w:rsidR="00624667" w:rsidRDefault="00624667">
          <w:pPr>
            <w:pStyle w:val="ContactDetails"/>
          </w:pPr>
          <w:r>
            <w:t>Web: www.natic.com</w:t>
          </w:r>
        </w:p>
      </w:tc>
    </w:tr>
  </w:tbl>
  <w:p w14:paraId="4A09CCB5" w14:textId="77777777" w:rsidR="00624667" w:rsidRDefault="006246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A79A4" w14:textId="77777777" w:rsidR="00A77D2E" w:rsidRDefault="00A77D2E" w:rsidP="000157CE">
      <w:pPr>
        <w:spacing w:after="0" w:line="240" w:lineRule="auto"/>
      </w:pPr>
      <w:r>
        <w:separator/>
      </w:r>
    </w:p>
  </w:footnote>
  <w:footnote w:type="continuationSeparator" w:id="0">
    <w:p w14:paraId="57502AEA" w14:textId="77777777" w:rsidR="00A77D2E" w:rsidRDefault="00A77D2E" w:rsidP="000157C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CellMar>
        <w:left w:w="0" w:type="dxa"/>
        <w:right w:w="0" w:type="dxa"/>
      </w:tblCellMar>
      <w:tblLook w:val="04A0" w:firstRow="1" w:lastRow="0" w:firstColumn="1" w:lastColumn="0" w:noHBand="0" w:noVBand="1"/>
    </w:tblPr>
    <w:tblGrid>
      <w:gridCol w:w="10800"/>
    </w:tblGrid>
    <w:tr w:rsidR="00624667" w14:paraId="716C66D8" w14:textId="77777777" w:rsidTr="00097F81">
      <w:tc>
        <w:tcPr>
          <w:tcW w:w="11016" w:type="dxa"/>
        </w:tcPr>
        <w:p w14:paraId="1212AC65" w14:textId="77777777" w:rsidR="00624667" w:rsidRDefault="00AB6CED" w:rsidP="00097F81">
          <w:pPr>
            <w:spacing w:after="0"/>
          </w:pPr>
          <w:r>
            <w:rPr>
              <w:noProof/>
            </w:rPr>
          </w:r>
          <w:r>
            <w:rPr>
              <w:noProof/>
            </w:rPr>
            <w:pict w14:anchorId="7CFE20F8">
              <v:rect id="Rectangle 6" o:spid="_x0000_s4099" style="width:540pt;height:17.65pt;visibility:visible;mso-left-percent:-10001;mso-top-percent:-10001;mso-position-horizontal:absolute;mso-position-horizontal-relative:char;mso-position-vertical:absolute;mso-position-vertical-relative:line;mso-left-percent:-10001;mso-top-percent:-10001;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" fillcolor="#365f91 [2404]" stroked="f" strokeweight=".85pt">
                <v:textbox>
                  <w:txbxContent>
                    <w:p w14:paraId="76137263" w14:textId="77777777" w:rsidR="000445F5" w:rsidRDefault="00BF6B7A" w:rsidP="00925ACA">
                      <w:pPr>
                        <w:pStyle w:val="Header"/>
                        <w:jc w:val="right"/>
                      </w:pPr>
                      <w:r>
                        <w:fldChar w:fldCharType="begin"/>
                      </w:r>
                      <w:r w:rsidR="000445F5">
                        <w:instrText xml:space="preserve"> Page </w:instrText>
                      </w:r>
                      <w:r>
                        <w:fldChar w:fldCharType="separate"/>
                      </w:r>
                      <w:r w:rsidR="00AB6CED">
                        <w:rPr>
                          <w:noProof/>
                        </w:rPr>
                        <w:t>2</w:t>
                      </w:r>
                      <w:r>
                        <w:fldChar w:fldCharType="end"/>
                      </w:r>
                    </w:p>
                  </w:txbxContent>
                </v:textbox>
                <w10:wrap type="none"/>
                <w10:anchorlock/>
              </v:rect>
            </w:pict>
          </w:r>
        </w:p>
      </w:tc>
    </w:tr>
    <w:tr w:rsidR="00624667" w:rsidRPr="00097F81" w14:paraId="6589F99B" w14:textId="77777777" w:rsidTr="00097F81">
      <w:trPr>
        <w:trHeight w:val="72"/>
      </w:trPr>
      <w:tc>
        <w:tcPr>
          <w:tcW w:w="11016" w:type="dxa"/>
          <w:shd w:val="clear" w:color="auto" w:fill="9BBB59" w:themeFill="accent3"/>
        </w:tcPr>
        <w:p w14:paraId="66B26999" w14:textId="77777777" w:rsidR="00624667" w:rsidRPr="00097F81" w:rsidRDefault="00624667" w:rsidP="00097F81">
          <w:pPr>
            <w:pStyle w:val="NoSpacing"/>
            <w:rPr>
              <w:sz w:val="2"/>
            </w:rPr>
          </w:pPr>
        </w:p>
      </w:tc>
    </w:tr>
  </w:tbl>
  <w:p w14:paraId="7939A624" w14:textId="77777777" w:rsidR="00624667" w:rsidRDefault="00624667" w:rsidP="00097F81"/>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0E5D79" w14:textId="77777777" w:rsidR="00624667" w:rsidRDefault="00624667">
    <w:r w:rsidRPr="002A265E">
      <w:rPr>
        <w:rFonts w:ascii="Cambria" w:eastAsia="MS Mincho" w:hAnsi="Cambria" w:cs="Times New Roman"/>
        <w:noProof/>
        <w:color w:val="auto"/>
        <w:sz w:val="24"/>
        <w:szCs w:val="24"/>
      </w:rPr>
      <w:drawing>
        <wp:inline distT="0" distB="0" distL="0" distR="0" wp14:anchorId="3C43B850" wp14:editId="0D02B666">
          <wp:extent cx="1252682" cy="7659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C_logo_allwhite.png"/>
                  <pic:cNvPicPr/>
                </pic:nvPicPr>
                <pic:blipFill>
                  <a:blip r:embed="rId1">
                    <a:extLst>
                      <a:ext uri="{28A0092B-C50C-407E-A947-70E740481C1C}">
                        <a14:useLocalDpi xmlns:a14="http://schemas.microsoft.com/office/drawing/2010/main" val="0"/>
                      </a:ext>
                    </a:extLst>
                  </a:blip>
                  <a:stretch>
                    <a:fillRect/>
                  </a:stretch>
                </pic:blipFill>
                <pic:spPr>
                  <a:xfrm>
                    <a:off x="0" y="0"/>
                    <a:ext cx="1253008" cy="766105"/>
                  </a:xfrm>
                  <a:prstGeom prst="rect">
                    <a:avLst/>
                  </a:prstGeom>
                </pic:spPr>
              </pic:pic>
            </a:graphicData>
          </a:graphic>
        </wp:inline>
      </w:drawing>
    </w:r>
    <w:r w:rsidR="00AB6CED">
      <w:rPr>
        <w:noProof/>
      </w:rPr>
      <w:pict w14:anchorId="3C1C18A8">
        <v:shapetype id="_x0000_t202" coordsize="21600,21600" o:spt="202" path="m0,0l0,21600,21600,21600,21600,0xe">
          <v:stroke joinstyle="miter"/>
          <v:path gradientshapeok="t" o:connecttype="rect"/>
        </v:shapetype>
        <v:shape id="Text Box 4" o:spid="_x0000_s4098" type="#_x0000_t202" style="position:absolute;margin-left:270pt;margin-top:27pt;width:270pt;height:45pt;z-index:251660288;visibility:visible;mso-position-horizontal-relative:text;mso-position-vertical-relative:text;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" filled="f" stroked="f">
          <v:textbox>
            <w:txbxContent>
              <w:p w14:paraId="313DA795" w14:textId="77777777" w:rsidR="006E6F12" w:rsidRPr="00341B5E" w:rsidRDefault="006E6F12" w:rsidP="00341B5E">
                <w:pPr>
                  <w:jc w:val="right"/>
                  <w:rPr>
                    <w:color w:val="FFFFFF" w:themeColor="background1"/>
                    <w:sz w:val="52"/>
                    <w:szCs w:val="52"/>
                  </w:rPr>
                </w:pPr>
                <w:r w:rsidRPr="00341B5E">
                  <w:rPr>
                    <w:color w:val="FFFFFF" w:themeColor="background1"/>
                    <w:sz w:val="52"/>
                    <w:szCs w:val="52"/>
                  </w:rPr>
                  <w:t>PRESS RELEASE</w:t>
                </w:r>
              </w:p>
            </w:txbxContent>
          </v:textbox>
        </v:shape>
      </w:pict>
    </w:r>
    <w:r w:rsidR="00AB6CED">
      <w:rPr>
        <w:noProof/>
      </w:rPr>
      <w:pict w14:anchorId="1CEAC850">
        <v:rect id="Rectangle 2" o:spid="_x0000_s4097" style="position:absolute;margin-left:0;margin-top:-8.95pt;width:549pt;height:1in;z-index:251659264;visibility:visible;mso-position-horizontal-relative:text;mso-position-vertical-relative:text;mso-width-relative:margin;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" fillcolor="#1f497d [3215]" strokecolor="#4f81bd [3204]">
          <v:textbox>
            <w:txbxContent>
              <w:p w14:paraId="7207C58E" w14:textId="77777777" w:rsidR="00F85A3B" w:rsidRPr="00341B5E" w:rsidRDefault="00CE04A5" w:rsidP="00341B5E">
                <w:pPr>
                  <w:spacing w:line="240" w:lineRule="auto"/>
                  <w:rPr>
                    <w:color w:val="FFFFFF" w:themeColor="background1"/>
                  </w:rPr>
                </w:pPr>
                <w:r>
                  <w:rPr>
                    <w:noProof/>
                  </w:rPr>
                  <w:drawing>
                    <wp:inline distT="0" distB="0" distL="0" distR="0" wp14:anchorId="515F541A" wp14:editId="512A539E">
                      <wp:extent cx="1406800" cy="86013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C_logo_allwhite.png"/>
                              <pic:cNvPicPr/>
                            </pic:nvPicPr>
                            <pic:blipFill>
                              <a:blip r:embed="rId1">
                                <a:extLst>
                                  <a:ext uri="{28A0092B-C50C-407E-A947-70E740481C1C}">
                                    <a14:useLocalDpi xmlns:a14="http://schemas.microsoft.com/office/drawing/2010/main" val="0"/>
                                  </a:ext>
                                </a:extLst>
                              </a:blip>
                              <a:stretch>
                                <a:fillRect/>
                              </a:stretch>
                            </pic:blipFill>
                            <pic:spPr>
                              <a:xfrm>
                                <a:off x="0" y="0"/>
                                <a:ext cx="1408564" cy="861215"/>
                              </a:xfrm>
                              <a:prstGeom prst="rect">
                                <a:avLst/>
                              </a:prstGeom>
                            </pic:spPr>
                          </pic:pic>
                        </a:graphicData>
                      </a:graphic>
                    </wp:inline>
                  </w:drawing>
                </w:r>
              </w:p>
            </w:txbxContent>
          </v:textbox>
        </v:rect>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ED0BD5A"/>
    <w:lvl w:ilvl="0">
      <w:start w:val="1"/>
      <w:numFmt w:val="decimal"/>
      <w:lvlText w:val="%1."/>
      <w:lvlJc w:val="left"/>
      <w:pPr>
        <w:tabs>
          <w:tab w:val="num" w:pos="1800"/>
        </w:tabs>
        <w:ind w:left="1800" w:hanging="360"/>
      </w:pPr>
    </w:lvl>
  </w:abstractNum>
  <w:abstractNum w:abstractNumId="1">
    <w:nsid w:val="FFFFFF7D"/>
    <w:multiLevelType w:val="singleLevel"/>
    <w:tmpl w:val="0CC2D18C"/>
    <w:lvl w:ilvl="0">
      <w:start w:val="1"/>
      <w:numFmt w:val="decimal"/>
      <w:lvlText w:val="%1."/>
      <w:lvlJc w:val="left"/>
      <w:pPr>
        <w:tabs>
          <w:tab w:val="num" w:pos="1440"/>
        </w:tabs>
        <w:ind w:left="1440" w:hanging="360"/>
      </w:pPr>
    </w:lvl>
  </w:abstractNum>
  <w:abstractNum w:abstractNumId="2">
    <w:nsid w:val="FFFFFF7E"/>
    <w:multiLevelType w:val="singleLevel"/>
    <w:tmpl w:val="FA36940C"/>
    <w:lvl w:ilvl="0">
      <w:start w:val="1"/>
      <w:numFmt w:val="decimal"/>
      <w:lvlText w:val="%1."/>
      <w:lvlJc w:val="left"/>
      <w:pPr>
        <w:tabs>
          <w:tab w:val="num" w:pos="1080"/>
        </w:tabs>
        <w:ind w:left="1080" w:hanging="360"/>
      </w:pPr>
    </w:lvl>
  </w:abstractNum>
  <w:abstractNum w:abstractNumId="3">
    <w:nsid w:val="FFFFFF7F"/>
    <w:multiLevelType w:val="singleLevel"/>
    <w:tmpl w:val="4E904E30"/>
    <w:lvl w:ilvl="0">
      <w:start w:val="1"/>
      <w:numFmt w:val="decimal"/>
      <w:lvlText w:val="%1."/>
      <w:lvlJc w:val="left"/>
      <w:pPr>
        <w:tabs>
          <w:tab w:val="num" w:pos="720"/>
        </w:tabs>
        <w:ind w:left="720" w:hanging="360"/>
      </w:pPr>
    </w:lvl>
  </w:abstractNum>
  <w:abstractNum w:abstractNumId="4">
    <w:nsid w:val="FFFFFF80"/>
    <w:multiLevelType w:val="singleLevel"/>
    <w:tmpl w:val="90B633F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1BC43D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4BC8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C039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50063BE"/>
    <w:lvl w:ilvl="0">
      <w:start w:val="1"/>
      <w:numFmt w:val="decimal"/>
      <w:pStyle w:val="ListNumber"/>
      <w:lvlText w:val="%1."/>
      <w:lvlJc w:val="left"/>
      <w:pPr>
        <w:tabs>
          <w:tab w:val="num" w:pos="360"/>
        </w:tabs>
        <w:ind w:left="360" w:hanging="360"/>
      </w:pPr>
      <w:rPr>
        <w:rFonts w:hint="default"/>
        <w:color w:val="4F81BD" w:themeColor="accent1"/>
      </w:rPr>
    </w:lvl>
  </w:abstractNum>
  <w:abstractNum w:abstractNumId="9">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documentType w:val="letter"/>
  <w:defaultTabStop w:val="720"/>
  <w:characterSpacingControl w:val="doNotCompress"/>
  <w:hdrShapeDefaults>
    <o:shapedefaults v:ext="edit" spidmax="4104">
      <o:colormru v:ext="edit" colors="#009"/>
      <o:colormenu v:ext="edit" fillcolor="#009"/>
    </o:shapedefaults>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2"/>
  </w:compat>
  <w:rsids>
    <w:rsidRoot w:val="00F40ECE"/>
    <w:rsid w:val="00001008"/>
    <w:rsid w:val="000115BB"/>
    <w:rsid w:val="000157CE"/>
    <w:rsid w:val="00015EF8"/>
    <w:rsid w:val="00021DEE"/>
    <w:rsid w:val="000240FB"/>
    <w:rsid w:val="00027A1F"/>
    <w:rsid w:val="00032F6D"/>
    <w:rsid w:val="000445F5"/>
    <w:rsid w:val="000465F1"/>
    <w:rsid w:val="00046F3B"/>
    <w:rsid w:val="000775CE"/>
    <w:rsid w:val="00081E72"/>
    <w:rsid w:val="00093398"/>
    <w:rsid w:val="00097F81"/>
    <w:rsid w:val="000A2572"/>
    <w:rsid w:val="000A3796"/>
    <w:rsid w:val="000A4E99"/>
    <w:rsid w:val="000A7BBE"/>
    <w:rsid w:val="000A7DFC"/>
    <w:rsid w:val="000B1437"/>
    <w:rsid w:val="000B67C0"/>
    <w:rsid w:val="000C1EC6"/>
    <w:rsid w:val="000D61A4"/>
    <w:rsid w:val="000E5A18"/>
    <w:rsid w:val="000F7C49"/>
    <w:rsid w:val="0010402B"/>
    <w:rsid w:val="0010520A"/>
    <w:rsid w:val="00130B4C"/>
    <w:rsid w:val="00134573"/>
    <w:rsid w:val="00165340"/>
    <w:rsid w:val="00193CD1"/>
    <w:rsid w:val="00195A29"/>
    <w:rsid w:val="001B22A8"/>
    <w:rsid w:val="001C1043"/>
    <w:rsid w:val="001C1A29"/>
    <w:rsid w:val="001E23DD"/>
    <w:rsid w:val="001E7F15"/>
    <w:rsid w:val="001F3F6A"/>
    <w:rsid w:val="00203EAA"/>
    <w:rsid w:val="002140A5"/>
    <w:rsid w:val="00214501"/>
    <w:rsid w:val="0022519B"/>
    <w:rsid w:val="00225807"/>
    <w:rsid w:val="0023304D"/>
    <w:rsid w:val="00237C50"/>
    <w:rsid w:val="00242FCD"/>
    <w:rsid w:val="00261853"/>
    <w:rsid w:val="00270E00"/>
    <w:rsid w:val="00273138"/>
    <w:rsid w:val="00285A96"/>
    <w:rsid w:val="002953A8"/>
    <w:rsid w:val="002A265E"/>
    <w:rsid w:val="002A2E49"/>
    <w:rsid w:val="002C1F1B"/>
    <w:rsid w:val="002E7884"/>
    <w:rsid w:val="002E78E3"/>
    <w:rsid w:val="003028C4"/>
    <w:rsid w:val="003064EE"/>
    <w:rsid w:val="00306E1D"/>
    <w:rsid w:val="00314ED3"/>
    <w:rsid w:val="0031558F"/>
    <w:rsid w:val="00316721"/>
    <w:rsid w:val="003229E6"/>
    <w:rsid w:val="003272A8"/>
    <w:rsid w:val="00331A67"/>
    <w:rsid w:val="003406C0"/>
    <w:rsid w:val="00341B5E"/>
    <w:rsid w:val="00343938"/>
    <w:rsid w:val="00362F20"/>
    <w:rsid w:val="00365141"/>
    <w:rsid w:val="00365F0C"/>
    <w:rsid w:val="00391F9D"/>
    <w:rsid w:val="00397279"/>
    <w:rsid w:val="003A3E2F"/>
    <w:rsid w:val="003B3BF3"/>
    <w:rsid w:val="003E365C"/>
    <w:rsid w:val="003E4C0D"/>
    <w:rsid w:val="003E6944"/>
    <w:rsid w:val="003F4EB4"/>
    <w:rsid w:val="003F7D11"/>
    <w:rsid w:val="00400919"/>
    <w:rsid w:val="0040240F"/>
    <w:rsid w:val="00403559"/>
    <w:rsid w:val="00410216"/>
    <w:rsid w:val="00410C4D"/>
    <w:rsid w:val="00415EF1"/>
    <w:rsid w:val="00416D6C"/>
    <w:rsid w:val="004176EB"/>
    <w:rsid w:val="0042720B"/>
    <w:rsid w:val="004336E2"/>
    <w:rsid w:val="00443C3E"/>
    <w:rsid w:val="00457401"/>
    <w:rsid w:val="004627F8"/>
    <w:rsid w:val="00482453"/>
    <w:rsid w:val="0048447A"/>
    <w:rsid w:val="0049550C"/>
    <w:rsid w:val="004B27D5"/>
    <w:rsid w:val="004B6752"/>
    <w:rsid w:val="004C12CA"/>
    <w:rsid w:val="004E759E"/>
    <w:rsid w:val="004F2E85"/>
    <w:rsid w:val="004F5173"/>
    <w:rsid w:val="0050641F"/>
    <w:rsid w:val="0051051F"/>
    <w:rsid w:val="00512C3F"/>
    <w:rsid w:val="005177DF"/>
    <w:rsid w:val="005202BC"/>
    <w:rsid w:val="0052343A"/>
    <w:rsid w:val="005244B7"/>
    <w:rsid w:val="005321EC"/>
    <w:rsid w:val="005515A3"/>
    <w:rsid w:val="00553EE4"/>
    <w:rsid w:val="00572D29"/>
    <w:rsid w:val="005774DC"/>
    <w:rsid w:val="00581C9F"/>
    <w:rsid w:val="00583D71"/>
    <w:rsid w:val="0059036E"/>
    <w:rsid w:val="00590EB9"/>
    <w:rsid w:val="005917A6"/>
    <w:rsid w:val="0059302C"/>
    <w:rsid w:val="00596E84"/>
    <w:rsid w:val="005A3F93"/>
    <w:rsid w:val="005B167B"/>
    <w:rsid w:val="005B3C8A"/>
    <w:rsid w:val="005D6B3A"/>
    <w:rsid w:val="005E25F5"/>
    <w:rsid w:val="005E56FB"/>
    <w:rsid w:val="005F125F"/>
    <w:rsid w:val="005F1741"/>
    <w:rsid w:val="00600510"/>
    <w:rsid w:val="00607AD4"/>
    <w:rsid w:val="00614F6C"/>
    <w:rsid w:val="00622726"/>
    <w:rsid w:val="00624667"/>
    <w:rsid w:val="00625C6E"/>
    <w:rsid w:val="0062601B"/>
    <w:rsid w:val="00632DC7"/>
    <w:rsid w:val="00634B92"/>
    <w:rsid w:val="00640BDB"/>
    <w:rsid w:val="00642707"/>
    <w:rsid w:val="006524F6"/>
    <w:rsid w:val="00664EFC"/>
    <w:rsid w:val="00675AF9"/>
    <w:rsid w:val="0069122A"/>
    <w:rsid w:val="00694AC5"/>
    <w:rsid w:val="00697B72"/>
    <w:rsid w:val="006A2623"/>
    <w:rsid w:val="006A270A"/>
    <w:rsid w:val="006B27A0"/>
    <w:rsid w:val="006C0EE5"/>
    <w:rsid w:val="006C48C3"/>
    <w:rsid w:val="006C66F1"/>
    <w:rsid w:val="006D549C"/>
    <w:rsid w:val="006D67BF"/>
    <w:rsid w:val="006D6A2A"/>
    <w:rsid w:val="006E6F12"/>
    <w:rsid w:val="006E763E"/>
    <w:rsid w:val="006E7CFB"/>
    <w:rsid w:val="006F337D"/>
    <w:rsid w:val="007003DD"/>
    <w:rsid w:val="00705ABA"/>
    <w:rsid w:val="00720109"/>
    <w:rsid w:val="00722355"/>
    <w:rsid w:val="007278EC"/>
    <w:rsid w:val="007332F8"/>
    <w:rsid w:val="0073352D"/>
    <w:rsid w:val="00735EF0"/>
    <w:rsid w:val="0073605F"/>
    <w:rsid w:val="007614CE"/>
    <w:rsid w:val="00771D48"/>
    <w:rsid w:val="0077233B"/>
    <w:rsid w:val="007764D4"/>
    <w:rsid w:val="00782F48"/>
    <w:rsid w:val="00790402"/>
    <w:rsid w:val="007909E5"/>
    <w:rsid w:val="0079589D"/>
    <w:rsid w:val="00796C19"/>
    <w:rsid w:val="00796F14"/>
    <w:rsid w:val="00797516"/>
    <w:rsid w:val="007A531C"/>
    <w:rsid w:val="007A56ED"/>
    <w:rsid w:val="007A7368"/>
    <w:rsid w:val="007B1F53"/>
    <w:rsid w:val="007B6C5E"/>
    <w:rsid w:val="007D2D0F"/>
    <w:rsid w:val="007D39C1"/>
    <w:rsid w:val="007E31A3"/>
    <w:rsid w:val="007F29E9"/>
    <w:rsid w:val="007F3DFE"/>
    <w:rsid w:val="007F638F"/>
    <w:rsid w:val="007F7649"/>
    <w:rsid w:val="00800EE3"/>
    <w:rsid w:val="00805A19"/>
    <w:rsid w:val="008112E3"/>
    <w:rsid w:val="00813172"/>
    <w:rsid w:val="008226D7"/>
    <w:rsid w:val="008263BC"/>
    <w:rsid w:val="008276C2"/>
    <w:rsid w:val="00827F18"/>
    <w:rsid w:val="0083058B"/>
    <w:rsid w:val="008570CB"/>
    <w:rsid w:val="00857BE4"/>
    <w:rsid w:val="00863710"/>
    <w:rsid w:val="00863806"/>
    <w:rsid w:val="00867DE4"/>
    <w:rsid w:val="008718D7"/>
    <w:rsid w:val="00871B3E"/>
    <w:rsid w:val="00887565"/>
    <w:rsid w:val="008915C7"/>
    <w:rsid w:val="0089747D"/>
    <w:rsid w:val="008A60D4"/>
    <w:rsid w:val="008B24A0"/>
    <w:rsid w:val="008C1AD6"/>
    <w:rsid w:val="008C3E20"/>
    <w:rsid w:val="008D056E"/>
    <w:rsid w:val="008D34C9"/>
    <w:rsid w:val="008E3E5A"/>
    <w:rsid w:val="008E69A7"/>
    <w:rsid w:val="008E7EBA"/>
    <w:rsid w:val="008F2828"/>
    <w:rsid w:val="008F45E4"/>
    <w:rsid w:val="008F7390"/>
    <w:rsid w:val="00901169"/>
    <w:rsid w:val="00917A5B"/>
    <w:rsid w:val="00920A24"/>
    <w:rsid w:val="0092544B"/>
    <w:rsid w:val="00925ACA"/>
    <w:rsid w:val="0093042F"/>
    <w:rsid w:val="00930D68"/>
    <w:rsid w:val="00934E09"/>
    <w:rsid w:val="009455B8"/>
    <w:rsid w:val="0094716B"/>
    <w:rsid w:val="0095372C"/>
    <w:rsid w:val="00954444"/>
    <w:rsid w:val="00973500"/>
    <w:rsid w:val="00973551"/>
    <w:rsid w:val="0098201C"/>
    <w:rsid w:val="00994761"/>
    <w:rsid w:val="009A4637"/>
    <w:rsid w:val="009C1E4B"/>
    <w:rsid w:val="009C2D02"/>
    <w:rsid w:val="009C4926"/>
    <w:rsid w:val="009E5E7A"/>
    <w:rsid w:val="009F501F"/>
    <w:rsid w:val="00A07C43"/>
    <w:rsid w:val="00A141AD"/>
    <w:rsid w:val="00A27ED4"/>
    <w:rsid w:val="00A613DC"/>
    <w:rsid w:val="00A63832"/>
    <w:rsid w:val="00A77D2E"/>
    <w:rsid w:val="00A80662"/>
    <w:rsid w:val="00A84A1D"/>
    <w:rsid w:val="00A87922"/>
    <w:rsid w:val="00A9499A"/>
    <w:rsid w:val="00AA08A3"/>
    <w:rsid w:val="00AA189D"/>
    <w:rsid w:val="00AA6816"/>
    <w:rsid w:val="00AA7239"/>
    <w:rsid w:val="00AB12CF"/>
    <w:rsid w:val="00AB4C90"/>
    <w:rsid w:val="00AB6CED"/>
    <w:rsid w:val="00AC1F86"/>
    <w:rsid w:val="00AC748E"/>
    <w:rsid w:val="00AE039A"/>
    <w:rsid w:val="00AF1C41"/>
    <w:rsid w:val="00AF2015"/>
    <w:rsid w:val="00B01A1B"/>
    <w:rsid w:val="00B0783E"/>
    <w:rsid w:val="00B205DF"/>
    <w:rsid w:val="00B33A53"/>
    <w:rsid w:val="00B349BC"/>
    <w:rsid w:val="00B4313C"/>
    <w:rsid w:val="00B52764"/>
    <w:rsid w:val="00B53C36"/>
    <w:rsid w:val="00B66A56"/>
    <w:rsid w:val="00B82558"/>
    <w:rsid w:val="00B90250"/>
    <w:rsid w:val="00BA0CAC"/>
    <w:rsid w:val="00BA7AE2"/>
    <w:rsid w:val="00BB5926"/>
    <w:rsid w:val="00BB61A1"/>
    <w:rsid w:val="00BB6C47"/>
    <w:rsid w:val="00BD1B0E"/>
    <w:rsid w:val="00BD5A48"/>
    <w:rsid w:val="00BD6C5A"/>
    <w:rsid w:val="00BD7B5D"/>
    <w:rsid w:val="00BE002B"/>
    <w:rsid w:val="00BE5E6F"/>
    <w:rsid w:val="00BE651D"/>
    <w:rsid w:val="00BF2329"/>
    <w:rsid w:val="00BF6B7A"/>
    <w:rsid w:val="00BF6D32"/>
    <w:rsid w:val="00C02CEA"/>
    <w:rsid w:val="00C122D3"/>
    <w:rsid w:val="00C26148"/>
    <w:rsid w:val="00C42E23"/>
    <w:rsid w:val="00C4343E"/>
    <w:rsid w:val="00C47EB4"/>
    <w:rsid w:val="00C5360C"/>
    <w:rsid w:val="00C5386E"/>
    <w:rsid w:val="00C560FD"/>
    <w:rsid w:val="00C57A32"/>
    <w:rsid w:val="00C61741"/>
    <w:rsid w:val="00C63855"/>
    <w:rsid w:val="00C71F48"/>
    <w:rsid w:val="00C734A6"/>
    <w:rsid w:val="00C8613F"/>
    <w:rsid w:val="00C87A7C"/>
    <w:rsid w:val="00C97887"/>
    <w:rsid w:val="00CB7E4B"/>
    <w:rsid w:val="00CC1A67"/>
    <w:rsid w:val="00CC7B9F"/>
    <w:rsid w:val="00CE04A5"/>
    <w:rsid w:val="00CE09F1"/>
    <w:rsid w:val="00CE19E6"/>
    <w:rsid w:val="00CE32AC"/>
    <w:rsid w:val="00CF212C"/>
    <w:rsid w:val="00D01362"/>
    <w:rsid w:val="00D03231"/>
    <w:rsid w:val="00D06744"/>
    <w:rsid w:val="00D119FD"/>
    <w:rsid w:val="00D13A95"/>
    <w:rsid w:val="00D20969"/>
    <w:rsid w:val="00D328ED"/>
    <w:rsid w:val="00D33D65"/>
    <w:rsid w:val="00D36A92"/>
    <w:rsid w:val="00D41DFB"/>
    <w:rsid w:val="00D42C49"/>
    <w:rsid w:val="00D51303"/>
    <w:rsid w:val="00D53739"/>
    <w:rsid w:val="00D65DF2"/>
    <w:rsid w:val="00D7085B"/>
    <w:rsid w:val="00D725EA"/>
    <w:rsid w:val="00D84686"/>
    <w:rsid w:val="00D8591A"/>
    <w:rsid w:val="00D96E17"/>
    <w:rsid w:val="00DB3B9E"/>
    <w:rsid w:val="00DB58B7"/>
    <w:rsid w:val="00DB7A13"/>
    <w:rsid w:val="00DC7CD9"/>
    <w:rsid w:val="00DD3739"/>
    <w:rsid w:val="00DD4665"/>
    <w:rsid w:val="00DD5310"/>
    <w:rsid w:val="00DD6631"/>
    <w:rsid w:val="00DF193C"/>
    <w:rsid w:val="00E062EA"/>
    <w:rsid w:val="00E07888"/>
    <w:rsid w:val="00E14177"/>
    <w:rsid w:val="00E2141C"/>
    <w:rsid w:val="00E26338"/>
    <w:rsid w:val="00E32547"/>
    <w:rsid w:val="00E3531F"/>
    <w:rsid w:val="00E36B41"/>
    <w:rsid w:val="00E42F91"/>
    <w:rsid w:val="00E430C5"/>
    <w:rsid w:val="00E45AFD"/>
    <w:rsid w:val="00E4798B"/>
    <w:rsid w:val="00E47B09"/>
    <w:rsid w:val="00E52B06"/>
    <w:rsid w:val="00E56E18"/>
    <w:rsid w:val="00E7474E"/>
    <w:rsid w:val="00E76997"/>
    <w:rsid w:val="00E81AF3"/>
    <w:rsid w:val="00E94B11"/>
    <w:rsid w:val="00E96DFA"/>
    <w:rsid w:val="00EC3F74"/>
    <w:rsid w:val="00EC5D72"/>
    <w:rsid w:val="00EC74B8"/>
    <w:rsid w:val="00ED71BA"/>
    <w:rsid w:val="00EE2137"/>
    <w:rsid w:val="00F0752F"/>
    <w:rsid w:val="00F07B2B"/>
    <w:rsid w:val="00F103E2"/>
    <w:rsid w:val="00F21720"/>
    <w:rsid w:val="00F25EE3"/>
    <w:rsid w:val="00F35918"/>
    <w:rsid w:val="00F40ECE"/>
    <w:rsid w:val="00F445ED"/>
    <w:rsid w:val="00F44969"/>
    <w:rsid w:val="00F47A2A"/>
    <w:rsid w:val="00F643EA"/>
    <w:rsid w:val="00F64A6A"/>
    <w:rsid w:val="00F71AE1"/>
    <w:rsid w:val="00F73F39"/>
    <w:rsid w:val="00F8054C"/>
    <w:rsid w:val="00F85A3B"/>
    <w:rsid w:val="00F906D5"/>
    <w:rsid w:val="00F95ED3"/>
    <w:rsid w:val="00F966C0"/>
    <w:rsid w:val="00F96C3B"/>
    <w:rsid w:val="00F96C3E"/>
    <w:rsid w:val="00FA03D3"/>
    <w:rsid w:val="00FA140B"/>
    <w:rsid w:val="00FB2687"/>
    <w:rsid w:val="00FC21C4"/>
    <w:rsid w:val="00FC68A0"/>
    <w:rsid w:val="00FE0074"/>
    <w:rsid w:val="00FE0799"/>
    <w:rsid w:val="00FE3228"/>
    <w:rsid w:val="00FE575B"/>
    <w:rsid w:val="00FE5E4F"/>
    <w:rsid w:val="00FF2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4">
      <o:colormru v:ext="edit" colors="#009"/>
      <o:colormenu v:ext="edit" fillcolor="#009"/>
    </o:shapedefaults>
    <o:shapelayout v:ext="edit">
      <o:idmap v:ext="edit" data="1"/>
    </o:shapelayout>
  </w:shapeDefaults>
  <w:decimalSymbol w:val="."/>
  <w:listSeparator w:val=","/>
  <w14:docId w14:val="4C1D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1" w:qFormat="1"/>
    <w:lsdException w:name="List Number" w:qFormat="1"/>
    <w:lsdException w:name="Title" w:semiHidden="0" w:uiPriority="1" w:unhideWhenUsed="0" w:qFormat="1"/>
    <w:lsdException w:name="Signature" w:uiPriority="1" w:qFormat="1"/>
    <w:lsdException w:name="Default Paragraph Font" w:uiPriority="1"/>
    <w:lsdException w:name="Body Text" w:uiPriority="0"/>
    <w:lsdException w:name="Subtitle" w:semiHidden="0" w:uiPriority="0" w:unhideWhenUsed="0" w:qFormat="1"/>
    <w:lsdException w:name="Salutation" w:uiPriority="1" w:qFormat="1"/>
    <w:lsdException w:name="Date" w:uiPriority="1"/>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87A7C"/>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4F81BD"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4F81BD"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4F81BD" w:themeColor="accent1"/>
    </w:rPr>
  </w:style>
  <w:style w:type="paragraph" w:styleId="Heading4">
    <w:name w:val="heading 4"/>
    <w:basedOn w:val="Normal"/>
    <w:next w:val="Normal"/>
    <w:link w:val="Heading4Char"/>
    <w:uiPriority w:val="1"/>
    <w:semiHidden/>
    <w:unhideWhenUsed/>
    <w:qFormat/>
    <w:rsid w:val="00930D6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553EE4"/>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9BBB59" w:themeColor="accent3"/>
      <w:sz w:val="16"/>
    </w:rPr>
  </w:style>
  <w:style w:type="character" w:customStyle="1" w:styleId="FooterChar">
    <w:name w:val="Footer Char"/>
    <w:basedOn w:val="DefaultParagraphFont"/>
    <w:link w:val="Footer"/>
    <w:uiPriority w:val="99"/>
    <w:rsid w:val="00FE0074"/>
    <w:rPr>
      <w:caps/>
      <w:color w:val="9BBB59" w:themeColor="accent3"/>
      <w:sz w:val="16"/>
    </w:rPr>
  </w:style>
  <w:style w:type="paragraph" w:customStyle="1" w:styleId="ContactDetails">
    <w:name w:val="Contact Details"/>
    <w:basedOn w:val="Normal"/>
    <w:uiPriority w:val="1"/>
    <w:qFormat/>
    <w:rsid w:val="003B3BF3"/>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9BBB59" w:themeColor="accent3"/>
      </w:pBdr>
      <w:spacing w:before="720" w:after="480" w:line="240" w:lineRule="auto"/>
    </w:pPr>
    <w:rPr>
      <w:color w:val="4F81BD" w:themeColor="accent1"/>
      <w:sz w:val="48"/>
    </w:rPr>
  </w:style>
  <w:style w:type="character" w:customStyle="1" w:styleId="TitleChar">
    <w:name w:val="Title Char"/>
    <w:basedOn w:val="DefaultParagraphFont"/>
    <w:link w:val="Title"/>
    <w:uiPriority w:val="1"/>
    <w:rsid w:val="00BD7B5D"/>
    <w:rPr>
      <w:color w:val="4F81BD" w:themeColor="accent1"/>
      <w:sz w:val="48"/>
    </w:rPr>
  </w:style>
  <w:style w:type="paragraph" w:styleId="Subtitle">
    <w:name w:val="Subtitle"/>
    <w:basedOn w:val="Normal"/>
    <w:next w:val="Normal"/>
    <w:link w:val="SubtitleChar"/>
    <w:uiPriority w:val="1"/>
    <w:rsid w:val="00285A96"/>
    <w:pPr>
      <w:numPr>
        <w:ilvl w:val="1"/>
      </w:numPr>
      <w:spacing w:before="60" w:after="480" w:line="240" w:lineRule="auto"/>
      <w:jc w:val="right"/>
    </w:pPr>
    <w:rPr>
      <w:iCs/>
      <w:color w:val="595959" w:themeColor="text1" w:themeTint="A6"/>
      <w:sz w:val="28"/>
      <w:szCs w:val="28"/>
    </w:rPr>
  </w:style>
  <w:style w:type="character" w:customStyle="1" w:styleId="SubtitleChar">
    <w:name w:val="Subtitle Char"/>
    <w:basedOn w:val="DefaultParagraphFont"/>
    <w:link w:val="Subtitle"/>
    <w:uiPriority w:val="1"/>
    <w:rsid w:val="00285A96"/>
    <w:rPr>
      <w:iCs/>
      <w:color w:val="595959" w:themeColor="text1" w:themeTint="A6"/>
      <w:sz w:val="28"/>
      <w:szCs w:val="28"/>
    </w:rPr>
  </w:style>
  <w:style w:type="paragraph" w:styleId="Date">
    <w:name w:val="Date"/>
    <w:basedOn w:val="Normal"/>
    <w:next w:val="Normal"/>
    <w:link w:val="DateChar"/>
    <w:uiPriority w:val="1"/>
    <w:rsid w:val="00BE651D"/>
    <w:pPr>
      <w:spacing w:before="720" w:after="240"/>
    </w:pPr>
    <w:rPr>
      <w:color w:val="7F7F7F" w:themeColor="text1" w:themeTint="80"/>
    </w:rPr>
  </w:style>
  <w:style w:type="character" w:customStyle="1" w:styleId="DateChar">
    <w:name w:val="Date Char"/>
    <w:basedOn w:val="DefaultParagraphFont"/>
    <w:link w:val="Date"/>
    <w:uiPriority w:val="1"/>
    <w:rsid w:val="00BE651D"/>
    <w:rPr>
      <w:color w:val="7F7F7F" w:themeColor="text1" w:themeTint="80"/>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BB6C47"/>
    <w:rPr>
      <w:bCs/>
      <w:color w:val="4F81BD" w:themeColor="accent1"/>
      <w:sz w:val="36"/>
      <w:szCs w:val="28"/>
    </w:rPr>
  </w:style>
  <w:style w:type="character" w:styleId="PageNumber">
    <w:name w:val="page number"/>
    <w:basedOn w:val="DefaultParagraphFont"/>
    <w:uiPriority w:val="99"/>
    <w:unhideWhenUsed/>
    <w:rsid w:val="004B27D5"/>
    <w:rPr>
      <w:color w:val="1F497D" w:themeColor="text2"/>
    </w:rPr>
  </w:style>
  <w:style w:type="character" w:customStyle="1" w:styleId="Heading2Char">
    <w:name w:val="Heading 2 Char"/>
    <w:basedOn w:val="DefaultParagraphFont"/>
    <w:link w:val="Heading2"/>
    <w:uiPriority w:val="1"/>
    <w:rsid w:val="00930D68"/>
    <w:rPr>
      <w:bCs/>
      <w:color w:val="4F81BD" w:themeColor="accent1"/>
      <w:sz w:val="24"/>
      <w:szCs w:val="26"/>
    </w:rPr>
  </w:style>
  <w:style w:type="character" w:customStyle="1" w:styleId="Heading3Char">
    <w:name w:val="Heading 3 Char"/>
    <w:basedOn w:val="DefaultParagraphFont"/>
    <w:link w:val="Heading3"/>
    <w:uiPriority w:val="1"/>
    <w:rsid w:val="00930D68"/>
    <w:rPr>
      <w:bCs/>
      <w:color w:val="4F81BD"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4F81BD" w:themeColor="accent1"/>
      <w:sz w:val="20"/>
      <w:vertAlign w:val="superscript"/>
    </w:rPr>
  </w:style>
  <w:style w:type="paragraph" w:styleId="NoSpacing">
    <w:name w:val="No Spacing"/>
    <w:uiPriority w:val="1"/>
    <w:qFormat/>
    <w:rsid w:val="00553EE4"/>
    <w:pPr>
      <w:spacing w:after="0" w:line="240" w:lineRule="auto"/>
    </w:pPr>
    <w:rPr>
      <w:color w:val="262626" w:themeColor="text1" w:themeTint="D9"/>
    </w:rPr>
  </w:style>
  <w:style w:type="character" w:customStyle="1" w:styleId="Heading4Char">
    <w:name w:val="Heading 4 Char"/>
    <w:basedOn w:val="DefaultParagraphFont"/>
    <w:link w:val="Heading4"/>
    <w:uiPriority w:val="1"/>
    <w:semiHidden/>
    <w:rsid w:val="00930D68"/>
    <w:rPr>
      <w:rFonts w:asciiTheme="majorHAnsi" w:eastAsiaTheme="majorEastAsia" w:hAnsiTheme="majorHAnsi" w:cstheme="majorBidi"/>
      <w:b/>
      <w:bCs/>
      <w:i/>
      <w:iCs/>
      <w:color w:val="4F81BD" w:themeColor="accent1"/>
    </w:rPr>
  </w:style>
  <w:style w:type="paragraph" w:customStyle="1" w:styleId="FormText">
    <w:name w:val="Form Text"/>
    <w:basedOn w:val="Normal"/>
    <w:qFormat/>
    <w:rsid w:val="00796C19"/>
    <w:pPr>
      <w:spacing w:after="40"/>
    </w:pPr>
  </w:style>
  <w:style w:type="character" w:customStyle="1" w:styleId="FormHeadingChar">
    <w:name w:val="Form Heading Char"/>
    <w:basedOn w:val="DefaultParagraphFont"/>
    <w:link w:val="FormHeading"/>
    <w:rsid w:val="00796C19"/>
    <w:rPr>
      <w:b/>
      <w:color w:val="7F7F7F" w:themeColor="text1" w:themeTint="80"/>
    </w:rPr>
  </w:style>
  <w:style w:type="paragraph" w:customStyle="1" w:styleId="FormHeading">
    <w:name w:val="Form Heading"/>
    <w:basedOn w:val="Normal"/>
    <w:link w:val="FormHeadingChar"/>
    <w:qFormat/>
    <w:rsid w:val="00796C19"/>
    <w:pPr>
      <w:spacing w:before="480" w:after="120"/>
    </w:pPr>
    <w:rPr>
      <w:b/>
      <w:color w:val="7F7F7F" w:themeColor="text1" w:themeTint="80"/>
    </w:rPr>
  </w:style>
  <w:style w:type="paragraph" w:customStyle="1" w:styleId="Recipient">
    <w:name w:val="Recipient"/>
    <w:basedOn w:val="Normal"/>
    <w:uiPriority w:val="1"/>
    <w:qFormat/>
    <w:rsid w:val="00BE651D"/>
    <w:pPr>
      <w:spacing w:after="0" w:line="240" w:lineRule="auto"/>
    </w:pPr>
    <w:rPr>
      <w:color w:val="7F7F7F" w:themeColor="text1" w:themeTint="80"/>
    </w:rPr>
  </w:style>
  <w:style w:type="paragraph" w:styleId="Salutation">
    <w:name w:val="Salutation"/>
    <w:basedOn w:val="Normal"/>
    <w:next w:val="Normal"/>
    <w:link w:val="SalutationChar"/>
    <w:uiPriority w:val="1"/>
    <w:unhideWhenUsed/>
    <w:qFormat/>
    <w:rsid w:val="00BE651D"/>
    <w:pPr>
      <w:spacing w:before="480"/>
    </w:pPr>
  </w:style>
  <w:style w:type="character" w:customStyle="1" w:styleId="SalutationChar">
    <w:name w:val="Salutation Char"/>
    <w:basedOn w:val="DefaultParagraphFont"/>
    <w:link w:val="Salutation"/>
    <w:uiPriority w:val="1"/>
    <w:rsid w:val="00BE651D"/>
    <w:rPr>
      <w:color w:val="262626" w:themeColor="text1" w:themeTint="D9"/>
    </w:rPr>
  </w:style>
  <w:style w:type="paragraph" w:styleId="Signature">
    <w:name w:val="Signature"/>
    <w:basedOn w:val="Normal"/>
    <w:link w:val="SignatureChar"/>
    <w:uiPriority w:val="1"/>
    <w:unhideWhenUsed/>
    <w:qFormat/>
    <w:rsid w:val="00BE651D"/>
    <w:pPr>
      <w:spacing w:before="720" w:after="0" w:line="240" w:lineRule="auto"/>
    </w:pPr>
  </w:style>
  <w:style w:type="character" w:customStyle="1" w:styleId="SignatureChar">
    <w:name w:val="Signature Char"/>
    <w:basedOn w:val="DefaultParagraphFont"/>
    <w:link w:val="Signature"/>
    <w:uiPriority w:val="1"/>
    <w:rsid w:val="00BE651D"/>
    <w:rPr>
      <w:color w:val="262626" w:themeColor="text1" w:themeTint="D9"/>
    </w:rPr>
  </w:style>
  <w:style w:type="paragraph" w:styleId="BodyText">
    <w:name w:val="Body Text"/>
    <w:basedOn w:val="Normal"/>
    <w:link w:val="BodyTextChar"/>
    <w:semiHidden/>
    <w:unhideWhenUsed/>
    <w:rsid w:val="008E7EBA"/>
    <w:pPr>
      <w:spacing w:after="120"/>
    </w:pPr>
  </w:style>
  <w:style w:type="character" w:customStyle="1" w:styleId="BodyTextChar">
    <w:name w:val="Body Text Char"/>
    <w:basedOn w:val="DefaultParagraphFont"/>
    <w:link w:val="BodyText"/>
    <w:semiHidden/>
    <w:rsid w:val="008E7EBA"/>
    <w:rPr>
      <w:color w:val="000000" w:themeColor="text1"/>
    </w:rPr>
  </w:style>
  <w:style w:type="character" w:styleId="Hyperlink">
    <w:name w:val="Hyperlink"/>
    <w:basedOn w:val="DefaultParagraphFont"/>
    <w:uiPriority w:val="99"/>
    <w:unhideWhenUsed/>
    <w:rsid w:val="007003DD"/>
    <w:rPr>
      <w:color w:val="0000FF" w:themeColor="hyperlink"/>
      <w:u w:val="single"/>
    </w:rPr>
  </w:style>
  <w:style w:type="paragraph" w:styleId="NormalWeb">
    <w:name w:val="Normal (Web)"/>
    <w:basedOn w:val="Normal"/>
    <w:uiPriority w:val="99"/>
    <w:unhideWhenUsed/>
    <w:rsid w:val="006B27A0"/>
    <w:pPr>
      <w:spacing w:before="100" w:beforeAutospacing="1" w:after="100" w:afterAutospacing="1" w:line="240" w:lineRule="auto"/>
    </w:pPr>
    <w:rPr>
      <w:rFonts w:ascii="Times" w:hAnsi="Times" w:cs="Times New Roman"/>
      <w:color w:val="auto"/>
    </w:rPr>
  </w:style>
  <w:style w:type="character" w:customStyle="1" w:styleId="apple-converted-space">
    <w:name w:val="apple-converted-space"/>
    <w:basedOn w:val="DefaultParagraphFont"/>
    <w:rsid w:val="006B27A0"/>
  </w:style>
  <w:style w:type="character" w:styleId="Strong">
    <w:name w:val="Strong"/>
    <w:basedOn w:val="DefaultParagraphFont"/>
    <w:uiPriority w:val="22"/>
    <w:qFormat/>
    <w:rsid w:val="006B27A0"/>
    <w:rPr>
      <w:b/>
      <w:bCs/>
    </w:rPr>
  </w:style>
  <w:style w:type="paragraph" w:customStyle="1" w:styleId="Default">
    <w:name w:val="Default"/>
    <w:rsid w:val="008226D7"/>
    <w:pPr>
      <w:widowControl w:val="0"/>
      <w:autoSpaceDE w:val="0"/>
      <w:autoSpaceDN w:val="0"/>
      <w:adjustRightInd w:val="0"/>
      <w:spacing w:after="0" w:line="240" w:lineRule="auto"/>
    </w:pPr>
    <w:rPr>
      <w:rFonts w:ascii="Calibri" w:hAnsi="Calibri" w:cs="Calibri"/>
      <w:color w:val="000000"/>
      <w:sz w:val="24"/>
      <w:szCs w:val="24"/>
    </w:rPr>
  </w:style>
  <w:style w:type="character" w:customStyle="1" w:styleId="A3">
    <w:name w:val="A3"/>
    <w:uiPriority w:val="99"/>
    <w:rsid w:val="008226D7"/>
    <w:rPr>
      <w:rFonts w:cs="Calibri"/>
      <w:color w:val="113948"/>
    </w:rPr>
  </w:style>
  <w:style w:type="character" w:customStyle="1" w:styleId="A1">
    <w:name w:val="A1"/>
    <w:uiPriority w:val="99"/>
    <w:rsid w:val="0059036E"/>
    <w:rPr>
      <w:rFonts w:cs="Helvetica Narrow"/>
      <w:color w:val="404041"/>
      <w:sz w:val="18"/>
      <w:szCs w:val="18"/>
    </w:rPr>
  </w:style>
  <w:style w:type="character" w:customStyle="1" w:styleId="apple-style-span">
    <w:name w:val="apple-style-span"/>
    <w:basedOn w:val="DefaultParagraphFont"/>
    <w:rsid w:val="00AA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475488712">
      <w:bodyDiv w:val="1"/>
      <w:marLeft w:val="0"/>
      <w:marRight w:val="0"/>
      <w:marTop w:val="0"/>
      <w:marBottom w:val="0"/>
      <w:divBdr>
        <w:top w:val="none" w:sz="0" w:space="0" w:color="auto"/>
        <w:left w:val="none" w:sz="0" w:space="0" w:color="auto"/>
        <w:bottom w:val="none" w:sz="0" w:space="0" w:color="auto"/>
        <w:right w:val="none" w:sz="0" w:space="0" w:color="auto"/>
      </w:divBdr>
    </w:div>
    <w:div w:id="857737818">
      <w:bodyDiv w:val="1"/>
      <w:marLeft w:val="0"/>
      <w:marRight w:val="0"/>
      <w:marTop w:val="0"/>
      <w:marBottom w:val="0"/>
      <w:divBdr>
        <w:top w:val="none" w:sz="0" w:space="0" w:color="auto"/>
        <w:left w:val="none" w:sz="0" w:space="0" w:color="auto"/>
        <w:bottom w:val="none" w:sz="0" w:space="0" w:color="auto"/>
        <w:right w:val="none" w:sz="0" w:space="0" w:color="auto"/>
      </w:divBdr>
    </w:div>
    <w:div w:id="991446408">
      <w:bodyDiv w:val="1"/>
      <w:marLeft w:val="0"/>
      <w:marRight w:val="0"/>
      <w:marTop w:val="0"/>
      <w:marBottom w:val="0"/>
      <w:divBdr>
        <w:top w:val="none" w:sz="0" w:space="0" w:color="auto"/>
        <w:left w:val="none" w:sz="0" w:space="0" w:color="auto"/>
        <w:bottom w:val="none" w:sz="0" w:space="0" w:color="auto"/>
        <w:right w:val="none" w:sz="0" w:space="0" w:color="auto"/>
      </w:divBdr>
      <w:divsChild>
        <w:div w:id="1196699625">
          <w:marLeft w:val="0"/>
          <w:marRight w:val="0"/>
          <w:marTop w:val="0"/>
          <w:marBottom w:val="0"/>
          <w:divBdr>
            <w:top w:val="none" w:sz="0" w:space="0" w:color="auto"/>
            <w:left w:val="none" w:sz="0" w:space="0" w:color="auto"/>
            <w:bottom w:val="none" w:sz="0" w:space="0" w:color="auto"/>
            <w:right w:val="none" w:sz="0" w:space="0" w:color="auto"/>
          </w:divBdr>
        </w:div>
        <w:div w:id="305741806">
          <w:marLeft w:val="0"/>
          <w:marRight w:val="0"/>
          <w:marTop w:val="0"/>
          <w:marBottom w:val="0"/>
          <w:divBdr>
            <w:top w:val="none" w:sz="0" w:space="0" w:color="auto"/>
            <w:left w:val="none" w:sz="0" w:space="0" w:color="auto"/>
            <w:bottom w:val="none" w:sz="0" w:space="0" w:color="auto"/>
            <w:right w:val="none" w:sz="0" w:space="0" w:color="auto"/>
          </w:divBdr>
        </w:div>
      </w:divsChild>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natic.com"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natic.com" TargetMode="External"/><Relationship Id="rId10" Type="http://schemas.openxmlformats.org/officeDocument/2006/relationships/hyperlink" Target="mailto:jfries@nat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A15ECCF39FEE444B8E9E0FDD54FBB4D"/>
        <w:category>
          <w:name w:val="General"/>
          <w:gallery w:val="placeholder"/>
        </w:category>
        <w:types>
          <w:type w:val="bbPlcHdr"/>
        </w:types>
        <w:behaviors>
          <w:behavior w:val="content"/>
        </w:behaviors>
        <w:guid w:val="{13E1C978-0EF5-214C-AA34-FABD87C4F7CC}"/>
      </w:docPartPr>
      <w:docPartBody>
        <w:p w:rsidR="00FE19FB" w:rsidRDefault="00FE19FB" w:rsidP="00FE19FB">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FE19FB" w:rsidRDefault="00FE19FB" w:rsidP="00FE19FB">
          <w:pPr>
            <w:pStyle w:val="ListBullet"/>
            <w:ind w:left="720"/>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FE19FB" w:rsidRDefault="00FE19FB" w:rsidP="00FE19FB">
          <w:pPr>
            <w:pStyle w:val="ListBullet"/>
            <w:ind w:left="720"/>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FE19FB" w:rsidRDefault="00FE19FB">
          <w:pPr>
            <w:pStyle w:val="5A15ECCF39FEE444B8E9E0FDD54FBB4D"/>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Ｐゴシック">
    <w:altName w:val="Times New Roman"/>
    <w:panose1 w:val="00000000000000000000"/>
    <w:charset w:val="80"/>
    <w:family w:val="roman"/>
    <w:notTrueType/>
    <w:pitch w:val="default"/>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Helvetica Narrow">
    <w:altName w:val="Helvetica Narrow"/>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E19FB"/>
    <w:rsid w:val="00131A23"/>
    <w:rsid w:val="002A0E44"/>
    <w:rsid w:val="00341092"/>
    <w:rsid w:val="004A033D"/>
    <w:rsid w:val="007C160C"/>
    <w:rsid w:val="00D13AAD"/>
    <w:rsid w:val="00D677EF"/>
    <w:rsid w:val="00DA078F"/>
    <w:rsid w:val="00E95144"/>
    <w:rsid w:val="00FE19FB"/>
    <w:rsid w:val="00FE48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341092"/>
    <w:pPr>
      <w:numPr>
        <w:numId w:val="1"/>
      </w:numPr>
      <w:spacing w:before="120" w:after="120"/>
    </w:pPr>
    <w:rPr>
      <w:color w:val="262626" w:themeColor="text1" w:themeTint="D9"/>
      <w:sz w:val="20"/>
      <w:szCs w:val="22"/>
      <w:lang w:eastAsia="en-US"/>
    </w:rPr>
  </w:style>
  <w:style w:type="paragraph" w:customStyle="1" w:styleId="5A15ECCF39FEE444B8E9E0FDD54FBB4D">
    <w:name w:val="5A15ECCF39FEE444B8E9E0FDD54FBB4D"/>
    <w:rsid w:val="00341092"/>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rospec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7CA21-61D3-5947-8E25-686D51FAA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3960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Otto Suarez</dc:creator>
  <cp:lastModifiedBy>Otto Suarez</cp:lastModifiedBy>
  <cp:revision>9</cp:revision>
  <cp:lastPrinted>2011-10-04T19:10:00Z</cp:lastPrinted>
  <dcterms:created xsi:type="dcterms:W3CDTF">2011-10-10T16:46:00Z</dcterms:created>
  <dcterms:modified xsi:type="dcterms:W3CDTF">2011-11-17T16:03:00Z</dcterms:modified>
</cp:coreProperties>
</file>