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ABC59" w14:textId="77777777" w:rsidR="007F1F34" w:rsidRPr="009A1DEF" w:rsidRDefault="007F1F34" w:rsidP="007F1F34">
      <w:pPr>
        <w:spacing w:after="0"/>
        <w:rPr>
          <w:rFonts w:ascii="Arial" w:hAnsi="Arial" w:cs="Arial"/>
          <w:b/>
          <w:sz w:val="16"/>
          <w:szCs w:val="16"/>
        </w:rPr>
      </w:pPr>
      <w:r w:rsidRPr="009A1DEF">
        <w:rPr>
          <w:rFonts w:ascii="Arial" w:hAnsi="Arial" w:cs="Arial"/>
          <w:b/>
          <w:sz w:val="16"/>
          <w:szCs w:val="16"/>
        </w:rPr>
        <w:t>FOR IMMEDIATE RELEASE</w:t>
      </w:r>
    </w:p>
    <w:p w14:paraId="7C8ABC5A" w14:textId="6D1063BE" w:rsidR="007F1F34" w:rsidRPr="009A1DEF" w:rsidRDefault="007F1F34" w:rsidP="007F1F34">
      <w:pPr>
        <w:spacing w:after="0"/>
        <w:rPr>
          <w:rFonts w:ascii="Arial" w:hAnsi="Arial" w:cs="Arial"/>
          <w:sz w:val="16"/>
          <w:szCs w:val="16"/>
        </w:rPr>
      </w:pPr>
      <w:r w:rsidRPr="009A1DEF">
        <w:rPr>
          <w:rFonts w:ascii="Arial" w:hAnsi="Arial" w:cs="Arial"/>
          <w:sz w:val="16"/>
          <w:szCs w:val="16"/>
        </w:rPr>
        <w:t xml:space="preserve">Contact:  Robin Shea, </w:t>
      </w:r>
      <w:hyperlink r:id="rId12" w:history="1">
        <w:r w:rsidR="008A060A" w:rsidRPr="00C91D3B">
          <w:rPr>
            <w:rStyle w:val="Hyperlink"/>
            <w:rFonts w:ascii="Arial" w:hAnsi="Arial" w:cs="Arial"/>
            <w:sz w:val="16"/>
            <w:szCs w:val="16"/>
          </w:rPr>
          <w:t>RShea@Funjet.com</w:t>
        </w:r>
      </w:hyperlink>
      <w:r w:rsidRPr="009A1DEF">
        <w:rPr>
          <w:rFonts w:ascii="Arial" w:hAnsi="Arial" w:cs="Arial"/>
          <w:sz w:val="16"/>
          <w:szCs w:val="16"/>
        </w:rPr>
        <w:t xml:space="preserve"> or 414-934-1358</w:t>
      </w:r>
    </w:p>
    <w:p w14:paraId="7C8ABC5B" w14:textId="77777777" w:rsidR="007F1F34" w:rsidRDefault="007F1F34" w:rsidP="007F1F34">
      <w:pPr>
        <w:spacing w:after="0"/>
        <w:rPr>
          <w:rFonts w:ascii="Arial" w:hAnsi="Arial" w:cs="Arial"/>
        </w:rPr>
      </w:pPr>
    </w:p>
    <w:p w14:paraId="7C8ABC5D" w14:textId="6DC3662E" w:rsidR="007F1F34" w:rsidRPr="00422D92" w:rsidRDefault="00F51C60" w:rsidP="007F1F34">
      <w:pPr>
        <w:spacing w:after="0"/>
        <w:jc w:val="center"/>
        <w:rPr>
          <w:rFonts w:ascii="Arial" w:hAnsi="Arial" w:cs="Arial"/>
          <w:b/>
          <w:i/>
          <w:sz w:val="24"/>
          <w:szCs w:val="24"/>
        </w:rPr>
      </w:pPr>
      <w:r w:rsidRPr="00422D92">
        <w:rPr>
          <w:rFonts w:ascii="Arial" w:hAnsi="Arial" w:cs="Arial"/>
          <w:b/>
          <w:sz w:val="24"/>
          <w:szCs w:val="24"/>
        </w:rPr>
        <w:t xml:space="preserve">Great American Resolution offers </w:t>
      </w:r>
      <w:r w:rsidR="00184B81" w:rsidRPr="00422D92">
        <w:rPr>
          <w:rFonts w:ascii="Arial" w:hAnsi="Arial" w:cs="Arial"/>
          <w:b/>
          <w:sz w:val="24"/>
          <w:szCs w:val="24"/>
        </w:rPr>
        <w:t xml:space="preserve">chance to win a </w:t>
      </w:r>
      <w:r w:rsidRPr="00422D92">
        <w:rPr>
          <w:rFonts w:ascii="Arial" w:hAnsi="Arial" w:cs="Arial"/>
          <w:b/>
          <w:sz w:val="24"/>
          <w:szCs w:val="24"/>
        </w:rPr>
        <w:t xml:space="preserve">trip for </w:t>
      </w:r>
      <w:r w:rsidR="004E2E13">
        <w:rPr>
          <w:rFonts w:ascii="Arial" w:hAnsi="Arial" w:cs="Arial"/>
          <w:b/>
          <w:sz w:val="24"/>
          <w:szCs w:val="24"/>
        </w:rPr>
        <w:t>completing New Year’s challenges</w:t>
      </w:r>
    </w:p>
    <w:p w14:paraId="7C8ABC5E" w14:textId="77777777" w:rsidR="007F1F34" w:rsidRPr="00E86D23" w:rsidRDefault="007F1F34" w:rsidP="007F1F34">
      <w:pPr>
        <w:spacing w:after="0"/>
        <w:jc w:val="center"/>
        <w:rPr>
          <w:rFonts w:ascii="Arial" w:hAnsi="Arial" w:cs="Arial"/>
          <w:b/>
          <w:sz w:val="26"/>
          <w:szCs w:val="26"/>
        </w:rPr>
      </w:pPr>
    </w:p>
    <w:p w14:paraId="3E62EDCD" w14:textId="60542D1C" w:rsidR="000B694B" w:rsidRDefault="007F1F34" w:rsidP="005345BD">
      <w:pPr>
        <w:rPr>
          <w:rFonts w:ascii="Arial" w:hAnsi="Arial" w:cs="Arial"/>
        </w:rPr>
      </w:pPr>
      <w:r w:rsidRPr="001E620D">
        <w:rPr>
          <w:rFonts w:ascii="Arial" w:hAnsi="Arial" w:cs="Arial"/>
          <w:b/>
        </w:rPr>
        <w:t>Milwaukee, Wis. (</w:t>
      </w:r>
      <w:r w:rsidR="00B76F5A" w:rsidRPr="001E620D">
        <w:rPr>
          <w:rFonts w:ascii="Arial" w:hAnsi="Arial" w:cs="Arial"/>
          <w:b/>
        </w:rPr>
        <w:t xml:space="preserve">Dec. </w:t>
      </w:r>
      <w:r w:rsidR="005E51D0" w:rsidRPr="001E620D">
        <w:rPr>
          <w:rFonts w:ascii="Arial" w:hAnsi="Arial" w:cs="Arial"/>
          <w:b/>
        </w:rPr>
        <w:t>2</w:t>
      </w:r>
      <w:r w:rsidR="009136C7">
        <w:rPr>
          <w:rFonts w:ascii="Arial" w:hAnsi="Arial" w:cs="Arial"/>
          <w:b/>
        </w:rPr>
        <w:t>2</w:t>
      </w:r>
      <w:r w:rsidR="00B02324" w:rsidRPr="001E620D">
        <w:rPr>
          <w:rFonts w:ascii="Arial" w:hAnsi="Arial" w:cs="Arial"/>
          <w:b/>
        </w:rPr>
        <w:t>, 2012</w:t>
      </w:r>
      <w:r w:rsidRPr="001E620D">
        <w:rPr>
          <w:rFonts w:ascii="Arial" w:hAnsi="Arial" w:cs="Arial"/>
          <w:b/>
        </w:rPr>
        <w:t xml:space="preserve">) </w:t>
      </w:r>
      <w:r w:rsidRPr="001E620D">
        <w:rPr>
          <w:rFonts w:ascii="Arial" w:hAnsi="Arial" w:cs="Arial"/>
        </w:rPr>
        <w:t xml:space="preserve">– </w:t>
      </w:r>
      <w:r w:rsidR="008A060A" w:rsidRPr="001E620D">
        <w:rPr>
          <w:rFonts w:ascii="Arial" w:hAnsi="Arial" w:cs="Arial"/>
        </w:rPr>
        <w:t xml:space="preserve">My Destination Wellness, a fitness vacation provider affiliated with Funjet Vacations, announces the </w:t>
      </w:r>
      <w:r w:rsidR="00732AD7" w:rsidRPr="001E620D">
        <w:rPr>
          <w:rFonts w:ascii="Arial" w:hAnsi="Arial" w:cs="Arial"/>
        </w:rPr>
        <w:t>“</w:t>
      </w:r>
      <w:r w:rsidR="008A060A" w:rsidRPr="001E620D">
        <w:rPr>
          <w:rFonts w:ascii="Arial" w:hAnsi="Arial" w:cs="Arial"/>
        </w:rPr>
        <w:t>Great American Resolution</w:t>
      </w:r>
      <w:r w:rsidR="00732AD7" w:rsidRPr="001E620D">
        <w:rPr>
          <w:rFonts w:ascii="Arial" w:hAnsi="Arial" w:cs="Arial"/>
        </w:rPr>
        <w:t>”</w:t>
      </w:r>
      <w:r w:rsidR="008A060A" w:rsidRPr="001E620D">
        <w:rPr>
          <w:rFonts w:ascii="Arial" w:hAnsi="Arial" w:cs="Arial"/>
        </w:rPr>
        <w:t xml:space="preserve"> contest, a series of weekly health challenges aimed at creating a “social resolution” </w:t>
      </w:r>
      <w:r w:rsidR="00B161D1">
        <w:rPr>
          <w:rFonts w:ascii="Arial" w:hAnsi="Arial" w:cs="Arial"/>
        </w:rPr>
        <w:t>to help participants stick with</w:t>
      </w:r>
      <w:r w:rsidR="008A060A" w:rsidRPr="001E620D">
        <w:rPr>
          <w:rFonts w:ascii="Arial" w:hAnsi="Arial" w:cs="Arial"/>
        </w:rPr>
        <w:t xml:space="preserve"> New Year’s resolution</w:t>
      </w:r>
      <w:r w:rsidR="00B161D1">
        <w:rPr>
          <w:rFonts w:ascii="Arial" w:hAnsi="Arial" w:cs="Arial"/>
        </w:rPr>
        <w:t>s</w:t>
      </w:r>
      <w:r w:rsidR="00DE3E46" w:rsidRPr="001E620D">
        <w:rPr>
          <w:rFonts w:ascii="Arial" w:hAnsi="Arial" w:cs="Arial"/>
        </w:rPr>
        <w:t xml:space="preserve">. </w:t>
      </w:r>
    </w:p>
    <w:p w14:paraId="612920CC" w14:textId="18EF6B2C" w:rsidR="00EA29AC" w:rsidRPr="001E620D" w:rsidRDefault="00DE3E46" w:rsidP="005345BD">
      <w:pPr>
        <w:rPr>
          <w:rFonts w:ascii="Arial" w:hAnsi="Arial" w:cs="Arial"/>
        </w:rPr>
      </w:pPr>
      <w:r w:rsidRPr="001E620D">
        <w:rPr>
          <w:rFonts w:ascii="Arial" w:hAnsi="Arial" w:cs="Arial"/>
        </w:rPr>
        <w:t>Contest information</w:t>
      </w:r>
      <w:r w:rsidR="001775C1">
        <w:rPr>
          <w:rFonts w:ascii="Arial" w:hAnsi="Arial" w:cs="Arial"/>
        </w:rPr>
        <w:t>, rules</w:t>
      </w:r>
      <w:r w:rsidRPr="001E620D">
        <w:rPr>
          <w:rFonts w:ascii="Arial" w:hAnsi="Arial" w:cs="Arial"/>
        </w:rPr>
        <w:t xml:space="preserve"> </w:t>
      </w:r>
      <w:r w:rsidRPr="00D97219">
        <w:rPr>
          <w:rFonts w:ascii="Arial" w:hAnsi="Arial" w:cs="Arial"/>
        </w:rPr>
        <w:t>and challenges can be found</w:t>
      </w:r>
      <w:r w:rsidR="00C904CB" w:rsidRPr="00D97219">
        <w:rPr>
          <w:rFonts w:ascii="Arial" w:hAnsi="Arial" w:cs="Arial"/>
        </w:rPr>
        <w:t xml:space="preserve"> at</w:t>
      </w:r>
      <w:r w:rsidRPr="00D97219">
        <w:rPr>
          <w:rFonts w:ascii="Arial" w:hAnsi="Arial" w:cs="Arial"/>
        </w:rPr>
        <w:t xml:space="preserve"> </w:t>
      </w:r>
      <w:hyperlink r:id="rId13" w:history="1">
        <w:r w:rsidR="008E1816" w:rsidRPr="00D97219">
          <w:rPr>
            <w:rStyle w:val="Hyperlink"/>
            <w:rFonts w:ascii="Arial" w:hAnsi="Arial" w:cs="Arial"/>
            <w:color w:val="auto"/>
          </w:rPr>
          <w:t>www.Facebook.com/MyDestinationWellness</w:t>
        </w:r>
      </w:hyperlink>
      <w:r w:rsidR="0042352F" w:rsidRPr="00D97219">
        <w:rPr>
          <w:rFonts w:ascii="Arial" w:hAnsi="Arial" w:cs="Arial"/>
        </w:rPr>
        <w:t xml:space="preserve"> or </w:t>
      </w:r>
      <w:hyperlink r:id="rId14" w:history="1">
        <w:r w:rsidR="0042352F" w:rsidRPr="00D97219">
          <w:rPr>
            <w:rStyle w:val="Hyperlink"/>
            <w:rFonts w:ascii="Arial" w:hAnsi="Arial" w:cs="Arial"/>
            <w:color w:val="auto"/>
          </w:rPr>
          <w:t>www.MyDestinationWellness.com</w:t>
        </w:r>
      </w:hyperlink>
      <w:r w:rsidR="000B694B">
        <w:rPr>
          <w:rFonts w:ascii="Arial" w:hAnsi="Arial" w:cs="Arial"/>
        </w:rPr>
        <w:t>.</w:t>
      </w:r>
    </w:p>
    <w:p w14:paraId="28CF6151" w14:textId="312E35F9" w:rsidR="008A060A" w:rsidRPr="001E620D" w:rsidRDefault="007542E7" w:rsidP="005345BD">
      <w:pPr>
        <w:rPr>
          <w:rFonts w:ascii="Arial" w:hAnsi="Arial" w:cs="Arial"/>
        </w:rPr>
      </w:pPr>
      <w:r w:rsidRPr="001E620D">
        <w:rPr>
          <w:rFonts w:ascii="Arial" w:hAnsi="Arial" w:cs="Arial"/>
        </w:rPr>
        <w:t xml:space="preserve">The contest runs January 1 – March 31, 2012. </w:t>
      </w:r>
      <w:r w:rsidR="00770AF5" w:rsidRPr="001E620D">
        <w:rPr>
          <w:rFonts w:ascii="Arial" w:hAnsi="Arial" w:cs="Arial"/>
        </w:rPr>
        <w:t>Those</w:t>
      </w:r>
      <w:r w:rsidRPr="001E620D">
        <w:rPr>
          <w:rFonts w:ascii="Arial" w:hAnsi="Arial" w:cs="Arial"/>
        </w:rPr>
        <w:t xml:space="preserve"> who complete </w:t>
      </w:r>
      <w:r w:rsidR="00770AF5" w:rsidRPr="001E620D">
        <w:rPr>
          <w:rFonts w:ascii="Arial" w:hAnsi="Arial" w:cs="Arial"/>
        </w:rPr>
        <w:t>all</w:t>
      </w:r>
      <w:r w:rsidRPr="001E620D">
        <w:rPr>
          <w:rFonts w:ascii="Arial" w:hAnsi="Arial" w:cs="Arial"/>
        </w:rPr>
        <w:t xml:space="preserve"> of the weekly challenges will be entered to win a fitness vacation from My Destination Wellness, Funjet Vacations and El Dorado Royale, a Spa Resort, by </w:t>
      </w:r>
      <w:proofErr w:type="spellStart"/>
      <w:r w:rsidRPr="001E620D">
        <w:rPr>
          <w:rFonts w:ascii="Arial" w:hAnsi="Arial" w:cs="Arial"/>
        </w:rPr>
        <w:t>Karisma</w:t>
      </w:r>
      <w:proofErr w:type="spellEnd"/>
      <w:r w:rsidRPr="001E620D">
        <w:rPr>
          <w:rFonts w:ascii="Arial" w:hAnsi="Arial" w:cs="Arial"/>
        </w:rPr>
        <w:t xml:space="preserve"> in Riviera </w:t>
      </w:r>
      <w:bookmarkStart w:id="0" w:name="_GoBack"/>
      <w:bookmarkEnd w:id="0"/>
      <w:r w:rsidRPr="001E620D">
        <w:rPr>
          <w:rFonts w:ascii="Arial" w:hAnsi="Arial" w:cs="Arial"/>
        </w:rPr>
        <w:t>Maya, Mexico.</w:t>
      </w:r>
    </w:p>
    <w:p w14:paraId="7B8AC089" w14:textId="6AFE41BF" w:rsidR="00B02324" w:rsidRPr="001E620D" w:rsidRDefault="00487EE8" w:rsidP="005345BD">
      <w:pPr>
        <w:rPr>
          <w:rFonts w:ascii="Arial" w:hAnsi="Arial" w:cs="Arial"/>
        </w:rPr>
      </w:pPr>
      <w:r w:rsidRPr="001E620D">
        <w:rPr>
          <w:rFonts w:ascii="Arial" w:hAnsi="Arial" w:cs="Arial"/>
        </w:rPr>
        <w:t>M</w:t>
      </w:r>
      <w:r w:rsidR="005345BD" w:rsidRPr="001E620D">
        <w:rPr>
          <w:rFonts w:ascii="Arial" w:hAnsi="Arial" w:cs="Arial"/>
        </w:rPr>
        <w:t>illions of Americans make New Year’s resolutions</w:t>
      </w:r>
      <w:r w:rsidRPr="001E620D">
        <w:rPr>
          <w:rFonts w:ascii="Arial" w:hAnsi="Arial" w:cs="Arial"/>
        </w:rPr>
        <w:t xml:space="preserve"> ever year, including</w:t>
      </w:r>
      <w:r w:rsidR="00FC21D9" w:rsidRPr="001E620D">
        <w:rPr>
          <w:rFonts w:ascii="Arial" w:hAnsi="Arial" w:cs="Arial"/>
        </w:rPr>
        <w:t xml:space="preserve"> weight loss, better eating and improved </w:t>
      </w:r>
      <w:r w:rsidR="00C269A2" w:rsidRPr="001E620D">
        <w:rPr>
          <w:rFonts w:ascii="Arial" w:hAnsi="Arial" w:cs="Arial"/>
        </w:rPr>
        <w:t>health</w:t>
      </w:r>
      <w:r w:rsidRPr="001E620D">
        <w:rPr>
          <w:rFonts w:ascii="Arial" w:hAnsi="Arial" w:cs="Arial"/>
        </w:rPr>
        <w:t>. However, many people fail to accomplish their resolutions be</w:t>
      </w:r>
      <w:r w:rsidR="001F595D" w:rsidRPr="001E620D">
        <w:rPr>
          <w:rFonts w:ascii="Arial" w:hAnsi="Arial" w:cs="Arial"/>
        </w:rPr>
        <w:t>yond a few weeks – in fact</w:t>
      </w:r>
      <w:r w:rsidR="00D264E4" w:rsidRPr="001E620D">
        <w:rPr>
          <w:rFonts w:ascii="Arial" w:hAnsi="Arial" w:cs="Arial"/>
        </w:rPr>
        <w:t xml:space="preserve"> </w:t>
      </w:r>
      <w:r w:rsidR="000B01B5" w:rsidRPr="001E620D">
        <w:rPr>
          <w:rFonts w:ascii="Arial" w:hAnsi="Arial" w:cs="Arial"/>
        </w:rPr>
        <w:t xml:space="preserve">about </w:t>
      </w:r>
      <w:r w:rsidR="00D264E4" w:rsidRPr="001E620D">
        <w:rPr>
          <w:rFonts w:ascii="Arial" w:hAnsi="Arial" w:cs="Arial"/>
        </w:rPr>
        <w:t xml:space="preserve">one-third </w:t>
      </w:r>
      <w:r w:rsidRPr="001E620D">
        <w:rPr>
          <w:rFonts w:ascii="Arial" w:hAnsi="Arial" w:cs="Arial"/>
        </w:rPr>
        <w:t xml:space="preserve">will abandon their New Year goals by the end of January. Experts recommend working toward smaller goals and </w:t>
      </w:r>
      <w:r w:rsidR="00CE31C4" w:rsidRPr="001E620D">
        <w:rPr>
          <w:rFonts w:ascii="Arial" w:hAnsi="Arial" w:cs="Arial"/>
        </w:rPr>
        <w:t>involving</w:t>
      </w:r>
      <w:r w:rsidRPr="001E620D">
        <w:rPr>
          <w:rFonts w:ascii="Arial" w:hAnsi="Arial" w:cs="Arial"/>
        </w:rPr>
        <w:t xml:space="preserve"> friends and family to </w:t>
      </w:r>
      <w:r w:rsidR="00CE31C4" w:rsidRPr="001E620D">
        <w:rPr>
          <w:rFonts w:ascii="Arial" w:hAnsi="Arial" w:cs="Arial"/>
        </w:rPr>
        <w:t>attain</w:t>
      </w:r>
      <w:r w:rsidR="003C4FDC" w:rsidRPr="001E620D">
        <w:rPr>
          <w:rFonts w:ascii="Arial" w:hAnsi="Arial" w:cs="Arial"/>
        </w:rPr>
        <w:t xml:space="preserve"> </w:t>
      </w:r>
      <w:r w:rsidRPr="001E620D">
        <w:rPr>
          <w:rFonts w:ascii="Arial" w:hAnsi="Arial" w:cs="Arial"/>
        </w:rPr>
        <w:t>successful New Year’s resolutions.</w:t>
      </w:r>
    </w:p>
    <w:p w14:paraId="5D155770" w14:textId="53B23F44" w:rsidR="00E0678E" w:rsidRPr="001E620D" w:rsidRDefault="00E0678E" w:rsidP="00E0678E">
      <w:pPr>
        <w:rPr>
          <w:rFonts w:ascii="Arial" w:hAnsi="Arial" w:cs="Arial"/>
        </w:rPr>
      </w:pPr>
      <w:r w:rsidRPr="001E620D">
        <w:rPr>
          <w:rFonts w:ascii="Arial" w:hAnsi="Arial" w:cs="Arial"/>
        </w:rPr>
        <w:t>Great American Resolution challenges include</w:t>
      </w:r>
      <w:r w:rsidR="00CE31C4" w:rsidRPr="001E620D">
        <w:rPr>
          <w:rFonts w:ascii="Arial" w:hAnsi="Arial" w:cs="Arial"/>
        </w:rPr>
        <w:t xml:space="preserve"> achievable</w:t>
      </w:r>
      <w:r w:rsidRPr="001E620D">
        <w:rPr>
          <w:rFonts w:ascii="Arial" w:hAnsi="Arial" w:cs="Arial"/>
        </w:rPr>
        <w:t xml:space="preserve"> fitness, nutrition and </w:t>
      </w:r>
      <w:r w:rsidR="00CE31C4" w:rsidRPr="001E620D">
        <w:rPr>
          <w:rFonts w:ascii="Arial" w:hAnsi="Arial" w:cs="Arial"/>
        </w:rPr>
        <w:t xml:space="preserve">wellness tasks that participants can easily share with friends and family via their Facebook profiles. </w:t>
      </w:r>
    </w:p>
    <w:p w14:paraId="0C53A476" w14:textId="7FD8FA89" w:rsidR="00FE7E8F" w:rsidRPr="00FE7E8F" w:rsidRDefault="00FE7E8F" w:rsidP="00735392">
      <w:pPr>
        <w:rPr>
          <w:rFonts w:ascii="Arial" w:hAnsi="Arial" w:cs="Arial"/>
          <w:u w:val="single"/>
        </w:rPr>
      </w:pPr>
      <w:r>
        <w:rPr>
          <w:rFonts w:ascii="Arial" w:hAnsi="Arial" w:cs="Arial"/>
          <w:u w:val="single"/>
        </w:rPr>
        <w:t>About the grand prize</w:t>
      </w:r>
    </w:p>
    <w:p w14:paraId="6B3727BB" w14:textId="0EE22310" w:rsidR="00735392" w:rsidRPr="001E620D" w:rsidRDefault="00735392" w:rsidP="00735392">
      <w:pPr>
        <w:rPr>
          <w:rFonts w:ascii="Arial" w:hAnsi="Arial" w:cs="Arial"/>
        </w:rPr>
      </w:pPr>
      <w:r w:rsidRPr="001E620D">
        <w:rPr>
          <w:rFonts w:ascii="Arial" w:hAnsi="Arial" w:cs="Arial"/>
        </w:rPr>
        <w:t xml:space="preserve">El Dorado Royale, a Spa Resort, by </w:t>
      </w:r>
      <w:proofErr w:type="spellStart"/>
      <w:r w:rsidRPr="001E620D">
        <w:rPr>
          <w:rFonts w:ascii="Arial" w:hAnsi="Arial" w:cs="Arial"/>
        </w:rPr>
        <w:t>Karisma</w:t>
      </w:r>
      <w:proofErr w:type="spellEnd"/>
      <w:r w:rsidRPr="001E620D">
        <w:rPr>
          <w:rFonts w:ascii="Arial" w:hAnsi="Arial" w:cs="Arial"/>
        </w:rPr>
        <w:t xml:space="preserve"> is among </w:t>
      </w:r>
      <w:proofErr w:type="spellStart"/>
      <w:r w:rsidRPr="001E620D">
        <w:rPr>
          <w:rFonts w:ascii="Arial" w:hAnsi="Arial" w:cs="Arial"/>
        </w:rPr>
        <w:t>Conde</w:t>
      </w:r>
      <w:proofErr w:type="spellEnd"/>
      <w:r w:rsidRPr="001E620D">
        <w:rPr>
          <w:rFonts w:ascii="Arial" w:hAnsi="Arial" w:cs="Arial"/>
        </w:rPr>
        <w:t xml:space="preserve"> Nast Traveler readers’ “Top 100 Hotels in the World” and </w:t>
      </w:r>
      <w:proofErr w:type="gramStart"/>
      <w:r w:rsidRPr="001E620D">
        <w:rPr>
          <w:rFonts w:ascii="Arial" w:hAnsi="Arial" w:cs="Arial"/>
        </w:rPr>
        <w:t>a</w:t>
      </w:r>
      <w:proofErr w:type="gramEnd"/>
      <w:r w:rsidRPr="001E620D">
        <w:rPr>
          <w:rFonts w:ascii="Arial" w:hAnsi="Arial" w:cs="Arial"/>
        </w:rPr>
        <w:t xml:space="preserve"> AAA Four Diamond Resort providing an adults-only, Gourmet Inclusive® luxury experience on more than a mile of sandy beach in Mexico’s Riviera Maya. </w:t>
      </w:r>
    </w:p>
    <w:p w14:paraId="1323F74E" w14:textId="0A591359" w:rsidR="00442E8A" w:rsidRPr="001E620D" w:rsidRDefault="00442E8A" w:rsidP="00442E8A">
      <w:pPr>
        <w:rPr>
          <w:rFonts w:ascii="Arial" w:hAnsi="Arial" w:cs="Arial"/>
        </w:rPr>
      </w:pPr>
      <w:r w:rsidRPr="001E620D">
        <w:rPr>
          <w:rFonts w:ascii="Arial" w:hAnsi="Arial" w:cs="Arial"/>
        </w:rPr>
        <w:t>My Destination Wellness provides fitness vacations developed by trainer and wellness expert David Pritchard, including beach-side exercise classes, personal training sessions and Chef-prepared healthy meals all guided by “Wellness Concierges.” My Destination Wellness vacation</w:t>
      </w:r>
      <w:r w:rsidR="00EC49D1">
        <w:rPr>
          <w:rFonts w:ascii="Arial" w:hAnsi="Arial" w:cs="Arial"/>
        </w:rPr>
        <w:t>s</w:t>
      </w:r>
      <w:r w:rsidRPr="001E620D">
        <w:rPr>
          <w:rFonts w:ascii="Arial" w:hAnsi="Arial" w:cs="Arial"/>
        </w:rPr>
        <w:t xml:space="preserve"> help </w:t>
      </w:r>
      <w:r w:rsidRPr="001E620D">
        <w:rPr>
          <w:rFonts w:ascii="Arial" w:hAnsi="Arial" w:cs="Arial"/>
        </w:rPr>
        <w:t>travelers</w:t>
      </w:r>
      <w:r w:rsidRPr="001E620D">
        <w:rPr>
          <w:rFonts w:ascii="Arial" w:hAnsi="Arial" w:cs="Arial"/>
        </w:rPr>
        <w:t xml:space="preserve"> </w:t>
      </w:r>
      <w:r w:rsidRPr="001E620D">
        <w:rPr>
          <w:rFonts w:ascii="Arial" w:hAnsi="Arial" w:cs="Arial"/>
        </w:rPr>
        <w:t xml:space="preserve">remove the extra distractions they experience at home, </w:t>
      </w:r>
      <w:r w:rsidRPr="001E620D">
        <w:rPr>
          <w:rFonts w:ascii="Arial" w:hAnsi="Arial" w:cs="Arial"/>
        </w:rPr>
        <w:t xml:space="preserve">feel incredible and reach </w:t>
      </w:r>
      <w:r w:rsidRPr="001E620D">
        <w:rPr>
          <w:rFonts w:ascii="Arial" w:hAnsi="Arial" w:cs="Arial"/>
        </w:rPr>
        <w:t>their</w:t>
      </w:r>
      <w:r w:rsidRPr="001E620D">
        <w:rPr>
          <w:rFonts w:ascii="Arial" w:hAnsi="Arial" w:cs="Arial"/>
        </w:rPr>
        <w:t xml:space="preserve"> fitness goals, while improving </w:t>
      </w:r>
      <w:r w:rsidRPr="001E620D">
        <w:rPr>
          <w:rFonts w:ascii="Arial" w:hAnsi="Arial" w:cs="Arial"/>
        </w:rPr>
        <w:t>overall vacation experiences.</w:t>
      </w:r>
      <w:r w:rsidRPr="001E620D">
        <w:rPr>
          <w:rFonts w:ascii="Arial" w:hAnsi="Arial" w:cs="Arial"/>
        </w:rPr>
        <w:t xml:space="preserve"> </w:t>
      </w:r>
    </w:p>
    <w:p w14:paraId="7C8ABC65" w14:textId="583844E3" w:rsidR="007F1F34" w:rsidRPr="001E620D" w:rsidRDefault="00E029CF" w:rsidP="007F1F34">
      <w:pPr>
        <w:rPr>
          <w:rFonts w:ascii="Arial" w:hAnsi="Arial" w:cs="Arial"/>
        </w:rPr>
      </w:pPr>
      <w:r w:rsidRPr="001E620D">
        <w:rPr>
          <w:rFonts w:ascii="Arial" w:hAnsi="Arial" w:cs="Arial"/>
        </w:rPr>
        <w:t xml:space="preserve">My Destination Wellness vacations may be booked </w:t>
      </w:r>
      <w:r w:rsidR="000C3ABF" w:rsidRPr="001E620D">
        <w:rPr>
          <w:rFonts w:ascii="Arial" w:hAnsi="Arial" w:cs="Arial"/>
        </w:rPr>
        <w:t>by visiting</w:t>
      </w:r>
      <w:r w:rsidRPr="001E620D">
        <w:rPr>
          <w:rFonts w:ascii="Arial" w:hAnsi="Arial" w:cs="Arial"/>
        </w:rPr>
        <w:t xml:space="preserve"> </w:t>
      </w:r>
      <w:hyperlink r:id="rId15" w:history="1">
        <w:r w:rsidRPr="001E620D">
          <w:rPr>
            <w:rStyle w:val="Hyperlink"/>
            <w:rFonts w:ascii="Arial" w:hAnsi="Arial" w:cs="Arial"/>
            <w:color w:val="auto"/>
          </w:rPr>
          <w:t>www.Funjet.com</w:t>
        </w:r>
      </w:hyperlink>
      <w:r w:rsidR="00BC3EC9">
        <w:rPr>
          <w:rStyle w:val="Hyperlink"/>
          <w:rFonts w:ascii="Arial" w:hAnsi="Arial" w:cs="Arial"/>
          <w:color w:val="auto"/>
        </w:rPr>
        <w:t>/MyDestinationWellness</w:t>
      </w:r>
      <w:r w:rsidR="000C3ABF" w:rsidRPr="001E620D">
        <w:rPr>
          <w:rFonts w:ascii="Arial" w:hAnsi="Arial" w:cs="Arial"/>
        </w:rPr>
        <w:t>, calling 1-800-4FUNJET or by working with a professional travel agent.</w:t>
      </w:r>
    </w:p>
    <w:p w14:paraId="7C8ABC66" w14:textId="77777777" w:rsidR="007F1F34" w:rsidRPr="001E620D" w:rsidRDefault="007F1F34" w:rsidP="007F1F34">
      <w:pPr>
        <w:spacing w:after="0"/>
        <w:rPr>
          <w:rFonts w:ascii="Arial" w:hAnsi="Arial" w:cs="Arial"/>
          <w:b/>
          <w:sz w:val="16"/>
          <w:szCs w:val="16"/>
        </w:rPr>
      </w:pPr>
      <w:r w:rsidRPr="001E620D">
        <w:rPr>
          <w:rFonts w:ascii="Arial" w:hAnsi="Arial" w:cs="Arial"/>
          <w:b/>
          <w:sz w:val="16"/>
          <w:szCs w:val="16"/>
        </w:rPr>
        <w:t>About David Pritchard</w:t>
      </w:r>
    </w:p>
    <w:p w14:paraId="73CA8E5A" w14:textId="3CC4161F" w:rsidR="00EF330B" w:rsidRPr="001E620D" w:rsidRDefault="007F1F34" w:rsidP="00EF330B">
      <w:pPr>
        <w:rPr>
          <w:rFonts w:ascii="Arial" w:hAnsi="Arial" w:cs="Arial"/>
          <w:sz w:val="16"/>
          <w:szCs w:val="16"/>
        </w:rPr>
      </w:pPr>
      <w:r w:rsidRPr="001E620D">
        <w:rPr>
          <w:rFonts w:ascii="Arial" w:hAnsi="Arial" w:cs="Arial"/>
          <w:sz w:val="16"/>
          <w:szCs w:val="16"/>
        </w:rPr>
        <w:t xml:space="preserve">A leader in the health and fitness industry for the last 20 years, David Pritchard’s clients have included professional athletes in the NBA, NFL and MLB, boxers, Olympians, and top-level executives. Pritchard owns and operates a private wellness and training center in Milwaukee, Wis., where he uses his skills as a certified strength, conditioning, exercise and nutrition specialist to work with individuals and groups. Pritchard </w:t>
      </w:r>
      <w:r w:rsidR="00EF330B" w:rsidRPr="001E620D">
        <w:rPr>
          <w:rFonts w:ascii="Arial" w:hAnsi="Arial" w:cs="Arial"/>
          <w:sz w:val="16"/>
          <w:szCs w:val="16"/>
        </w:rPr>
        <w:t xml:space="preserve">earned a degree in kinesiology from the University of Minnesota and is certified by the American Council on Exercise and the National Strength and Conditioning Association. </w:t>
      </w:r>
    </w:p>
    <w:p w14:paraId="1217D33C" w14:textId="77777777" w:rsidR="001F71F6" w:rsidRPr="001E620D" w:rsidRDefault="001F71F6" w:rsidP="001F71F6">
      <w:pPr>
        <w:spacing w:after="0"/>
        <w:rPr>
          <w:rFonts w:ascii="Arial" w:hAnsi="Arial" w:cs="Arial"/>
          <w:b/>
          <w:sz w:val="16"/>
          <w:szCs w:val="16"/>
        </w:rPr>
      </w:pPr>
      <w:r w:rsidRPr="001E620D">
        <w:rPr>
          <w:rFonts w:ascii="Arial" w:hAnsi="Arial" w:cs="Arial"/>
          <w:b/>
          <w:sz w:val="16"/>
          <w:szCs w:val="16"/>
        </w:rPr>
        <w:t>About Funjet Vacations</w:t>
      </w:r>
    </w:p>
    <w:p w14:paraId="7C8ABC69" w14:textId="33A05F36" w:rsidR="007B04BA" w:rsidRPr="001E620D" w:rsidRDefault="001F71F6" w:rsidP="003137CB">
      <w:pPr>
        <w:spacing w:after="0"/>
        <w:rPr>
          <w:rFonts w:ascii="Arial" w:hAnsi="Arial" w:cs="Arial"/>
          <w:sz w:val="16"/>
          <w:szCs w:val="16"/>
        </w:rPr>
      </w:pPr>
      <w:r w:rsidRPr="001E620D">
        <w:rPr>
          <w:rFonts w:ascii="Arial" w:hAnsi="Arial" w:cs="Arial"/>
          <w:sz w:val="16"/>
          <w:szCs w:val="16"/>
        </w:rPr>
        <w:t>Funjet Vacations is the flagship brand of the family-owned Mark Travel Corporation, headquartered in Milwaukee. Funjet Vacations is celebrating 37 years of business and specializes in providing customers with vacation packages that meet their needs, delivered with unparalleled customer care and at an exceptional value. Individual and group Funjet vacations are via nonstop charters and scheduled airlines to hundreds of destinations including Mexico, the Caribbean, Las Vegas, Hawaii, California, Florida, Asia and Europe. Travelers can choose from air-inclusive, hotel-only or air-only vacations and add tours, attractions, shows and more to their vacation packages to “Do Something They’ll Never Forget.”</w:t>
      </w:r>
    </w:p>
    <w:sectPr w:rsidR="007B04BA" w:rsidRPr="001E620D" w:rsidSect="00E84442">
      <w:headerReference w:type="default" r:id="rId16"/>
      <w:footerReference w:type="default" r:id="rId1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BC6C" w14:textId="77777777" w:rsidR="000C3ABF" w:rsidRDefault="000C3ABF" w:rsidP="00572B69">
      <w:pPr>
        <w:spacing w:after="0" w:line="240" w:lineRule="auto"/>
      </w:pPr>
      <w:r>
        <w:separator/>
      </w:r>
    </w:p>
  </w:endnote>
  <w:endnote w:type="continuationSeparator" w:id="0">
    <w:p w14:paraId="7C8ABC6D" w14:textId="77777777" w:rsidR="000C3ABF" w:rsidRDefault="000C3ABF" w:rsidP="0057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BC71" w14:textId="77777777" w:rsidR="000C3ABF" w:rsidRPr="00EC1DFA" w:rsidRDefault="000C3ABF" w:rsidP="00EC1DFA">
    <w:pPr>
      <w:pStyle w:val="Footer"/>
      <w:jc w:val="center"/>
      <w:rPr>
        <w:b/>
        <w:i/>
      </w:rPr>
    </w:pPr>
    <w:r>
      <w:rPr>
        <w:b/>
        <w:i/>
      </w:rPr>
      <w: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BC6A" w14:textId="77777777" w:rsidR="000C3ABF" w:rsidRDefault="000C3ABF" w:rsidP="00572B69">
      <w:pPr>
        <w:spacing w:after="0" w:line="240" w:lineRule="auto"/>
      </w:pPr>
      <w:r>
        <w:separator/>
      </w:r>
    </w:p>
  </w:footnote>
  <w:footnote w:type="continuationSeparator" w:id="0">
    <w:p w14:paraId="7C8ABC6B" w14:textId="77777777" w:rsidR="000C3ABF" w:rsidRDefault="000C3ABF" w:rsidP="0057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BC6E" w14:textId="77777777" w:rsidR="000C3ABF" w:rsidRDefault="000C3ABF" w:rsidP="00521994">
    <w:pPr>
      <w:pStyle w:val="Header"/>
      <w:spacing w:before="40"/>
      <w:jc w:val="center"/>
    </w:pPr>
    <w:r>
      <w:rPr>
        <w:noProof/>
      </w:rPr>
      <w:drawing>
        <wp:inline distT="0" distB="0" distL="0" distR="0" wp14:anchorId="7C8ABC72" wp14:editId="7C8ABC73">
          <wp:extent cx="1676400" cy="548641"/>
          <wp:effectExtent l="19050" t="0" r="0" b="0"/>
          <wp:docPr id="1" name="Picture 0" descr="MDW-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W-GAR.jpg"/>
                  <pic:cNvPicPr/>
                </pic:nvPicPr>
                <pic:blipFill>
                  <a:blip r:embed="rId1"/>
                  <a:stretch>
                    <a:fillRect/>
                  </a:stretch>
                </pic:blipFill>
                <pic:spPr>
                  <a:xfrm>
                    <a:off x="0" y="0"/>
                    <a:ext cx="1716019" cy="561607"/>
                  </a:xfrm>
                  <a:prstGeom prst="rect">
                    <a:avLst/>
                  </a:prstGeom>
                </pic:spPr>
              </pic:pic>
            </a:graphicData>
          </a:graphic>
        </wp:inline>
      </w:drawing>
    </w:r>
    <w:r>
      <w:t xml:space="preserve">                                                    </w:t>
    </w:r>
    <w:r>
      <w:rPr>
        <w:noProof/>
      </w:rPr>
      <w:drawing>
        <wp:inline distT="0" distB="0" distL="0" distR="0" wp14:anchorId="7C8ABC74" wp14:editId="7C8ABC75">
          <wp:extent cx="1683588" cy="548640"/>
          <wp:effectExtent l="19050" t="0" r="0" b="0"/>
          <wp:docPr id="2" name="Picture 0" descr="md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wlogo.jpg"/>
                  <pic:cNvPicPr/>
                </pic:nvPicPr>
                <pic:blipFill>
                  <a:blip r:embed="rId2"/>
                  <a:stretch>
                    <a:fillRect/>
                  </a:stretch>
                </pic:blipFill>
                <pic:spPr>
                  <a:xfrm>
                    <a:off x="0" y="0"/>
                    <a:ext cx="1683588" cy="548640"/>
                  </a:xfrm>
                  <a:prstGeom prst="rect">
                    <a:avLst/>
                  </a:prstGeom>
                </pic:spPr>
              </pic:pic>
            </a:graphicData>
          </a:graphic>
        </wp:inline>
      </w:drawing>
    </w:r>
  </w:p>
  <w:p w14:paraId="7C8ABC6F" w14:textId="77777777" w:rsidR="000C3ABF" w:rsidRDefault="000C3ABF" w:rsidP="00521994">
    <w:pPr>
      <w:pStyle w:val="Header"/>
      <w:spacing w:before="40"/>
      <w:jc w:val="center"/>
      <w:rPr>
        <w:rFonts w:ascii="Arial" w:hAnsi="Arial" w:cs="Arial"/>
        <w:sz w:val="14"/>
        <w:szCs w:val="14"/>
      </w:rPr>
    </w:pPr>
    <w:r w:rsidRPr="00F26B34">
      <w:rPr>
        <w:rFonts w:ascii="Arial" w:hAnsi="Arial" w:cs="Arial"/>
        <w:sz w:val="14"/>
        <w:szCs w:val="14"/>
      </w:rPr>
      <w:t xml:space="preserve">El Dorado Royale Resort, By </w:t>
    </w:r>
    <w:proofErr w:type="spellStart"/>
    <w:r w:rsidRPr="00F26B34">
      <w:rPr>
        <w:rFonts w:ascii="Arial" w:hAnsi="Arial" w:cs="Arial"/>
        <w:sz w:val="14"/>
        <w:szCs w:val="14"/>
      </w:rPr>
      <w:t>Karisma</w:t>
    </w:r>
    <w:proofErr w:type="spellEnd"/>
    <w:r w:rsidRPr="00F26B34">
      <w:rPr>
        <w:rFonts w:ascii="Arial" w:hAnsi="Arial" w:cs="Arial"/>
        <w:sz w:val="14"/>
        <w:szCs w:val="14"/>
      </w:rPr>
      <w:t xml:space="preserve">, Riviera Maya, Mexico ● El Dorado Casitas Royale Resort, By </w:t>
    </w:r>
    <w:proofErr w:type="spellStart"/>
    <w:r w:rsidRPr="00F26B34">
      <w:rPr>
        <w:rFonts w:ascii="Arial" w:hAnsi="Arial" w:cs="Arial"/>
        <w:sz w:val="14"/>
        <w:szCs w:val="14"/>
      </w:rPr>
      <w:t>Karisma</w:t>
    </w:r>
    <w:proofErr w:type="spellEnd"/>
    <w:r w:rsidRPr="00F26B34">
      <w:rPr>
        <w:rFonts w:ascii="Arial" w:hAnsi="Arial" w:cs="Arial"/>
        <w:sz w:val="14"/>
        <w:szCs w:val="14"/>
      </w:rPr>
      <w:t>, Riviera Maya, Mexico</w:t>
    </w:r>
  </w:p>
  <w:p w14:paraId="7C8ABC70" w14:textId="77777777" w:rsidR="000C3ABF" w:rsidRDefault="009136C7" w:rsidP="00521994">
    <w:pPr>
      <w:pStyle w:val="Header"/>
      <w:spacing w:before="40"/>
      <w:jc w:val="center"/>
    </w:pPr>
    <w:hyperlink r:id="rId3" w:history="1">
      <w:r w:rsidR="000C3ABF" w:rsidRPr="00F26B34">
        <w:rPr>
          <w:rStyle w:val="Hyperlink"/>
          <w:rFonts w:ascii="Arial" w:hAnsi="Arial" w:cs="Arial"/>
          <w:sz w:val="14"/>
          <w:szCs w:val="14"/>
        </w:rPr>
        <w:t>www.MyDestinationWellness.com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5040B"/>
    <w:multiLevelType w:val="hybridMultilevel"/>
    <w:tmpl w:val="8954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86D45"/>
    <w:multiLevelType w:val="hybridMultilevel"/>
    <w:tmpl w:val="982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9C"/>
    <w:rsid w:val="00001694"/>
    <w:rsid w:val="000109F8"/>
    <w:rsid w:val="00016A07"/>
    <w:rsid w:val="000328B3"/>
    <w:rsid w:val="00035865"/>
    <w:rsid w:val="00050E09"/>
    <w:rsid w:val="00064F9C"/>
    <w:rsid w:val="000709DA"/>
    <w:rsid w:val="00075941"/>
    <w:rsid w:val="000A770F"/>
    <w:rsid w:val="000B01B5"/>
    <w:rsid w:val="000B694B"/>
    <w:rsid w:val="000C3ABF"/>
    <w:rsid w:val="000C5961"/>
    <w:rsid w:val="000D5A29"/>
    <w:rsid w:val="000F1947"/>
    <w:rsid w:val="000F57B7"/>
    <w:rsid w:val="00127E33"/>
    <w:rsid w:val="00156632"/>
    <w:rsid w:val="00163A75"/>
    <w:rsid w:val="00167F42"/>
    <w:rsid w:val="001775C1"/>
    <w:rsid w:val="00184B81"/>
    <w:rsid w:val="001D6673"/>
    <w:rsid w:val="001E620D"/>
    <w:rsid w:val="001F595D"/>
    <w:rsid w:val="001F71F6"/>
    <w:rsid w:val="00206BFF"/>
    <w:rsid w:val="00210657"/>
    <w:rsid w:val="002107EF"/>
    <w:rsid w:val="00214F04"/>
    <w:rsid w:val="002177A9"/>
    <w:rsid w:val="00225853"/>
    <w:rsid w:val="0023289C"/>
    <w:rsid w:val="00236FC6"/>
    <w:rsid w:val="002A5632"/>
    <w:rsid w:val="002A6D71"/>
    <w:rsid w:val="002C33F2"/>
    <w:rsid w:val="002E505E"/>
    <w:rsid w:val="002F125A"/>
    <w:rsid w:val="003137CB"/>
    <w:rsid w:val="00320941"/>
    <w:rsid w:val="00332B5B"/>
    <w:rsid w:val="003574B1"/>
    <w:rsid w:val="003C4FDC"/>
    <w:rsid w:val="0040265F"/>
    <w:rsid w:val="00405EC9"/>
    <w:rsid w:val="004144B9"/>
    <w:rsid w:val="00422D92"/>
    <w:rsid w:val="0042352F"/>
    <w:rsid w:val="00442E8A"/>
    <w:rsid w:val="00450392"/>
    <w:rsid w:val="0045687D"/>
    <w:rsid w:val="00466688"/>
    <w:rsid w:val="00476768"/>
    <w:rsid w:val="00480B6E"/>
    <w:rsid w:val="00487EE8"/>
    <w:rsid w:val="004A4E28"/>
    <w:rsid w:val="004B361A"/>
    <w:rsid w:val="004B594F"/>
    <w:rsid w:val="004C7308"/>
    <w:rsid w:val="004D0AB2"/>
    <w:rsid w:val="004D5629"/>
    <w:rsid w:val="004D7DF1"/>
    <w:rsid w:val="004E10CB"/>
    <w:rsid w:val="004E2E13"/>
    <w:rsid w:val="004F1906"/>
    <w:rsid w:val="004F43FA"/>
    <w:rsid w:val="00521994"/>
    <w:rsid w:val="005345BD"/>
    <w:rsid w:val="00551B7F"/>
    <w:rsid w:val="00567677"/>
    <w:rsid w:val="00571389"/>
    <w:rsid w:val="00572B69"/>
    <w:rsid w:val="00573157"/>
    <w:rsid w:val="00575527"/>
    <w:rsid w:val="00575C6C"/>
    <w:rsid w:val="00595981"/>
    <w:rsid w:val="005C5C8F"/>
    <w:rsid w:val="005C7395"/>
    <w:rsid w:val="005E352D"/>
    <w:rsid w:val="005E51D0"/>
    <w:rsid w:val="005E6883"/>
    <w:rsid w:val="006021A8"/>
    <w:rsid w:val="00626BF3"/>
    <w:rsid w:val="00643CD3"/>
    <w:rsid w:val="00651885"/>
    <w:rsid w:val="006526D6"/>
    <w:rsid w:val="00657BE1"/>
    <w:rsid w:val="0067031B"/>
    <w:rsid w:val="0067695D"/>
    <w:rsid w:val="00677006"/>
    <w:rsid w:val="006F1B22"/>
    <w:rsid w:val="00732AD7"/>
    <w:rsid w:val="00735392"/>
    <w:rsid w:val="0074073D"/>
    <w:rsid w:val="007542E7"/>
    <w:rsid w:val="007664D5"/>
    <w:rsid w:val="00770AF5"/>
    <w:rsid w:val="007B04BA"/>
    <w:rsid w:val="007B25C7"/>
    <w:rsid w:val="007F1F34"/>
    <w:rsid w:val="00836BCF"/>
    <w:rsid w:val="00860B88"/>
    <w:rsid w:val="008645CD"/>
    <w:rsid w:val="0087002A"/>
    <w:rsid w:val="00875D55"/>
    <w:rsid w:val="00885E50"/>
    <w:rsid w:val="008905D8"/>
    <w:rsid w:val="008A060A"/>
    <w:rsid w:val="008D7676"/>
    <w:rsid w:val="008E1816"/>
    <w:rsid w:val="008F0388"/>
    <w:rsid w:val="008F72EF"/>
    <w:rsid w:val="009136C7"/>
    <w:rsid w:val="00925285"/>
    <w:rsid w:val="00956CB9"/>
    <w:rsid w:val="00963504"/>
    <w:rsid w:val="009A1DEF"/>
    <w:rsid w:val="009F3723"/>
    <w:rsid w:val="00A56C30"/>
    <w:rsid w:val="00A60145"/>
    <w:rsid w:val="00A64EBE"/>
    <w:rsid w:val="00A81A98"/>
    <w:rsid w:val="00AA0820"/>
    <w:rsid w:val="00AE15C2"/>
    <w:rsid w:val="00AF0122"/>
    <w:rsid w:val="00B021A4"/>
    <w:rsid w:val="00B02324"/>
    <w:rsid w:val="00B161D1"/>
    <w:rsid w:val="00B23792"/>
    <w:rsid w:val="00B30629"/>
    <w:rsid w:val="00B43C19"/>
    <w:rsid w:val="00B6450F"/>
    <w:rsid w:val="00B76F5A"/>
    <w:rsid w:val="00B92D91"/>
    <w:rsid w:val="00B95A78"/>
    <w:rsid w:val="00BC3EC9"/>
    <w:rsid w:val="00BC5CF9"/>
    <w:rsid w:val="00BE09D1"/>
    <w:rsid w:val="00BF6FF5"/>
    <w:rsid w:val="00C035C0"/>
    <w:rsid w:val="00C12EBB"/>
    <w:rsid w:val="00C13059"/>
    <w:rsid w:val="00C269A2"/>
    <w:rsid w:val="00C302C7"/>
    <w:rsid w:val="00C50775"/>
    <w:rsid w:val="00C55E0A"/>
    <w:rsid w:val="00C60CAE"/>
    <w:rsid w:val="00C62E54"/>
    <w:rsid w:val="00C63354"/>
    <w:rsid w:val="00C63CB8"/>
    <w:rsid w:val="00C66E3F"/>
    <w:rsid w:val="00C738E5"/>
    <w:rsid w:val="00C85EF5"/>
    <w:rsid w:val="00C904CB"/>
    <w:rsid w:val="00C91D39"/>
    <w:rsid w:val="00CB269F"/>
    <w:rsid w:val="00CB53ED"/>
    <w:rsid w:val="00CB7ED5"/>
    <w:rsid w:val="00CD19F4"/>
    <w:rsid w:val="00CE31C4"/>
    <w:rsid w:val="00CE6452"/>
    <w:rsid w:val="00CF4C0B"/>
    <w:rsid w:val="00D04166"/>
    <w:rsid w:val="00D10AD8"/>
    <w:rsid w:val="00D264E4"/>
    <w:rsid w:val="00D30B60"/>
    <w:rsid w:val="00D5471D"/>
    <w:rsid w:val="00D6739A"/>
    <w:rsid w:val="00D82B63"/>
    <w:rsid w:val="00D9319D"/>
    <w:rsid w:val="00D97219"/>
    <w:rsid w:val="00DD0AA9"/>
    <w:rsid w:val="00DD152C"/>
    <w:rsid w:val="00DE3E46"/>
    <w:rsid w:val="00E01628"/>
    <w:rsid w:val="00E029CF"/>
    <w:rsid w:val="00E0678E"/>
    <w:rsid w:val="00E30E92"/>
    <w:rsid w:val="00E73771"/>
    <w:rsid w:val="00E84442"/>
    <w:rsid w:val="00E869F2"/>
    <w:rsid w:val="00E86D23"/>
    <w:rsid w:val="00EA29AC"/>
    <w:rsid w:val="00EA3C97"/>
    <w:rsid w:val="00EA666A"/>
    <w:rsid w:val="00EC1DFA"/>
    <w:rsid w:val="00EC49D1"/>
    <w:rsid w:val="00EF330B"/>
    <w:rsid w:val="00F22DD0"/>
    <w:rsid w:val="00F47DB1"/>
    <w:rsid w:val="00F51C60"/>
    <w:rsid w:val="00F8306E"/>
    <w:rsid w:val="00F86E8C"/>
    <w:rsid w:val="00FB5F9A"/>
    <w:rsid w:val="00FC21D9"/>
    <w:rsid w:val="00FC26CA"/>
    <w:rsid w:val="00FC3CE8"/>
    <w:rsid w:val="00FD53CF"/>
    <w:rsid w:val="00FE5A41"/>
    <w:rsid w:val="00FE7E8F"/>
    <w:rsid w:val="00FF3574"/>
    <w:rsid w:val="00FF365E"/>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A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BA"/>
    <w:pPr>
      <w:ind w:left="720"/>
      <w:contextualSpacing/>
    </w:pPr>
  </w:style>
  <w:style w:type="character" w:styleId="Hyperlink">
    <w:name w:val="Hyperlink"/>
    <w:basedOn w:val="DefaultParagraphFont"/>
    <w:uiPriority w:val="99"/>
    <w:unhideWhenUsed/>
    <w:rsid w:val="00626BF3"/>
    <w:rPr>
      <w:color w:val="0000FF" w:themeColor="hyperlink"/>
      <w:u w:val="single"/>
    </w:rPr>
  </w:style>
  <w:style w:type="paragraph" w:styleId="BalloonText">
    <w:name w:val="Balloon Text"/>
    <w:basedOn w:val="Normal"/>
    <w:link w:val="BalloonTextChar"/>
    <w:uiPriority w:val="99"/>
    <w:semiHidden/>
    <w:unhideWhenUsed/>
    <w:rsid w:val="00B6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0F"/>
    <w:rPr>
      <w:rFonts w:ascii="Tahoma" w:hAnsi="Tahoma" w:cs="Tahoma"/>
      <w:sz w:val="16"/>
      <w:szCs w:val="16"/>
    </w:rPr>
  </w:style>
  <w:style w:type="paragraph" w:styleId="Header">
    <w:name w:val="header"/>
    <w:basedOn w:val="Normal"/>
    <w:link w:val="HeaderChar"/>
    <w:uiPriority w:val="99"/>
    <w:semiHidden/>
    <w:unhideWhenUsed/>
    <w:rsid w:val="00572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B69"/>
  </w:style>
  <w:style w:type="paragraph" w:styleId="Footer">
    <w:name w:val="footer"/>
    <w:basedOn w:val="Normal"/>
    <w:link w:val="FooterChar"/>
    <w:uiPriority w:val="99"/>
    <w:semiHidden/>
    <w:unhideWhenUsed/>
    <w:rsid w:val="00572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BA"/>
    <w:pPr>
      <w:ind w:left="720"/>
      <w:contextualSpacing/>
    </w:pPr>
  </w:style>
  <w:style w:type="character" w:styleId="Hyperlink">
    <w:name w:val="Hyperlink"/>
    <w:basedOn w:val="DefaultParagraphFont"/>
    <w:uiPriority w:val="99"/>
    <w:unhideWhenUsed/>
    <w:rsid w:val="00626BF3"/>
    <w:rPr>
      <w:color w:val="0000FF" w:themeColor="hyperlink"/>
      <w:u w:val="single"/>
    </w:rPr>
  </w:style>
  <w:style w:type="paragraph" w:styleId="BalloonText">
    <w:name w:val="Balloon Text"/>
    <w:basedOn w:val="Normal"/>
    <w:link w:val="BalloonTextChar"/>
    <w:uiPriority w:val="99"/>
    <w:semiHidden/>
    <w:unhideWhenUsed/>
    <w:rsid w:val="00B6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0F"/>
    <w:rPr>
      <w:rFonts w:ascii="Tahoma" w:hAnsi="Tahoma" w:cs="Tahoma"/>
      <w:sz w:val="16"/>
      <w:szCs w:val="16"/>
    </w:rPr>
  </w:style>
  <w:style w:type="paragraph" w:styleId="Header">
    <w:name w:val="header"/>
    <w:basedOn w:val="Normal"/>
    <w:link w:val="HeaderChar"/>
    <w:uiPriority w:val="99"/>
    <w:semiHidden/>
    <w:unhideWhenUsed/>
    <w:rsid w:val="00572B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B69"/>
  </w:style>
  <w:style w:type="paragraph" w:styleId="Footer">
    <w:name w:val="footer"/>
    <w:basedOn w:val="Normal"/>
    <w:link w:val="FooterChar"/>
    <w:uiPriority w:val="99"/>
    <w:semiHidden/>
    <w:unhideWhenUsed/>
    <w:rsid w:val="00572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MyDestinationWelln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Shea@Funje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unjet.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DestinationWellnes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yDestinationWellness.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809F26191314D930FB59B5D4203C8" ma:contentTypeVersion="0" ma:contentTypeDescription="Create a new document." ma:contentTypeScope="" ma:versionID="9ffa48d0cb3a19d273d68f872ec1f5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9BCE-51D1-4DF8-8E00-5C8C0D298BE7}">
  <ds:schemaRefs>
    <ds:schemaRef ds:uri="http://schemas.microsoft.com/sharepoint/v3/contenttype/forms"/>
  </ds:schemaRefs>
</ds:datastoreItem>
</file>

<file path=customXml/itemProps2.xml><?xml version="1.0" encoding="utf-8"?>
<ds:datastoreItem xmlns:ds="http://schemas.openxmlformats.org/officeDocument/2006/customXml" ds:itemID="{14247898-6869-4E13-B21C-937854ED2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25DC77-211E-4508-BD8A-357A6764CADD}">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6C6478D-EF98-44CD-AA1B-B9E3C923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Trisept Solutions</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shearo</dc:creator>
  <cp:lastModifiedBy>shearo</cp:lastModifiedBy>
  <cp:revision>50</cp:revision>
  <cp:lastPrinted>2010-12-29T16:57:00Z</cp:lastPrinted>
  <dcterms:created xsi:type="dcterms:W3CDTF">2011-12-20T22:15:00Z</dcterms:created>
  <dcterms:modified xsi:type="dcterms:W3CDTF">2011-12-22T19:41:00Z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0x010100CE9809F26191314D930FB59B5D4203C8</vt:lpwstr>
  </property>
  <property fmtid="{D5CDD505-2E9C-101B-9397-08002B2CF9AE}" pid="3" name="Order">
    <vt:r8>6500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