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D8688" w14:textId="77777777" w:rsidR="008E18D8" w:rsidRPr="003673F5" w:rsidRDefault="008E18D8" w:rsidP="008E18D8">
      <w:pPr>
        <w:outlineLvl w:val="0"/>
        <w:rPr>
          <w:rFonts w:ascii="Arial" w:hAnsi="Arial"/>
          <w:b/>
          <w:sz w:val="22"/>
        </w:rPr>
      </w:pPr>
      <w:r w:rsidRPr="003673F5">
        <w:rPr>
          <w:rFonts w:ascii="Arial" w:hAnsi="Arial"/>
          <w:b/>
          <w:sz w:val="22"/>
        </w:rPr>
        <w:t>FOR IMMEDIATE RELEASE:</w:t>
      </w:r>
    </w:p>
    <w:p w14:paraId="4F15F934" w14:textId="77777777" w:rsidR="008E18D8" w:rsidRPr="00851562" w:rsidRDefault="008E18D8" w:rsidP="008E18D8">
      <w:pPr>
        <w:rPr>
          <w:rFonts w:ascii="Arial" w:hAnsi="Arial"/>
          <w:sz w:val="22"/>
        </w:rPr>
      </w:pPr>
    </w:p>
    <w:p w14:paraId="19061C34" w14:textId="77777777" w:rsidR="008E18D8" w:rsidRPr="00851562" w:rsidRDefault="008E18D8" w:rsidP="008E18D8">
      <w:pPr>
        <w:outlineLvl w:val="0"/>
        <w:rPr>
          <w:rFonts w:ascii="Arial" w:hAnsi="Arial"/>
          <w:b/>
          <w:sz w:val="22"/>
        </w:rPr>
      </w:pPr>
      <w:r>
        <w:rPr>
          <w:rFonts w:ascii="Arial" w:hAnsi="Arial"/>
          <w:b/>
          <w:sz w:val="22"/>
        </w:rPr>
        <w:t xml:space="preserve">Coca-Cola Bottling Consolidated Sees Returns with </w:t>
      </w:r>
      <w:proofErr w:type="spellStart"/>
      <w:r>
        <w:rPr>
          <w:rFonts w:ascii="Arial" w:hAnsi="Arial"/>
          <w:b/>
          <w:sz w:val="22"/>
        </w:rPr>
        <w:t>FleetLocate</w:t>
      </w:r>
      <w:proofErr w:type="spellEnd"/>
      <w:r>
        <w:rPr>
          <w:rFonts w:ascii="Arial" w:hAnsi="Arial"/>
          <w:b/>
          <w:sz w:val="22"/>
        </w:rPr>
        <w:t xml:space="preserve"> from </w:t>
      </w:r>
      <w:proofErr w:type="spellStart"/>
      <w:r>
        <w:rPr>
          <w:rFonts w:ascii="Arial" w:hAnsi="Arial"/>
          <w:b/>
          <w:sz w:val="22"/>
        </w:rPr>
        <w:t>Spireon</w:t>
      </w:r>
      <w:proofErr w:type="spellEnd"/>
      <w:r>
        <w:rPr>
          <w:rFonts w:ascii="Arial" w:hAnsi="Arial"/>
          <w:b/>
          <w:sz w:val="22"/>
        </w:rPr>
        <w:t>, Inc.</w:t>
      </w:r>
    </w:p>
    <w:p w14:paraId="1A74C857" w14:textId="77777777" w:rsidR="008E18D8" w:rsidRPr="00851562" w:rsidRDefault="008E18D8" w:rsidP="008E18D8">
      <w:pPr>
        <w:rPr>
          <w:rFonts w:ascii="Arial" w:hAnsi="Arial"/>
          <w:b/>
          <w:sz w:val="22"/>
        </w:rPr>
      </w:pPr>
    </w:p>
    <w:p w14:paraId="0D367618" w14:textId="5841F320" w:rsidR="008E18D8" w:rsidRDefault="008E18D8" w:rsidP="008E18D8">
      <w:pPr>
        <w:rPr>
          <w:rFonts w:ascii="Arial" w:hAnsi="Arial" w:cs="Calibri"/>
          <w:sz w:val="22"/>
          <w:szCs w:val="30"/>
        </w:rPr>
      </w:pPr>
      <w:r w:rsidRPr="00F87045">
        <w:rPr>
          <w:rFonts w:ascii="Arial" w:hAnsi="Arial" w:cs="Calibri"/>
          <w:b/>
          <w:sz w:val="22"/>
          <w:szCs w:val="30"/>
        </w:rPr>
        <w:t>Knoxville, TN, March 28, 2012 —</w:t>
      </w:r>
      <w:r>
        <w:rPr>
          <w:rFonts w:ascii="Arial" w:hAnsi="Arial" w:cs="Calibri"/>
          <w:sz w:val="22"/>
          <w:szCs w:val="30"/>
        </w:rPr>
        <w:t xml:space="preserve"> Coca-Cola Bottling Consolidated (CCBCC), the nation’s largest independent Coca-Cola bottler, announces significant cost savings and returns resulting from its partnership with </w:t>
      </w:r>
      <w:proofErr w:type="spellStart"/>
      <w:r>
        <w:rPr>
          <w:rFonts w:ascii="Arial" w:hAnsi="Arial" w:cs="Calibri"/>
          <w:sz w:val="22"/>
          <w:szCs w:val="30"/>
        </w:rPr>
        <w:t>FleetLocate</w:t>
      </w:r>
      <w:r w:rsidR="00B52B18">
        <w:rPr>
          <w:rFonts w:ascii="Arial" w:hAnsi="Arial" w:cs="Calibri"/>
          <w:sz w:val="22"/>
          <w:szCs w:val="30"/>
        </w:rPr>
        <w:t>’s</w:t>
      </w:r>
      <w:proofErr w:type="spellEnd"/>
      <w:r>
        <w:rPr>
          <w:rFonts w:ascii="Arial" w:hAnsi="Arial" w:cs="Calibri"/>
          <w:sz w:val="22"/>
          <w:szCs w:val="30"/>
        </w:rPr>
        <w:t xml:space="preserve"> Trailer and Asset Intelligence</w:t>
      </w:r>
      <w:r w:rsidR="00B52B18">
        <w:rPr>
          <w:rFonts w:ascii="Arial" w:hAnsi="Arial" w:cs="Calibri"/>
          <w:sz w:val="22"/>
          <w:szCs w:val="30"/>
        </w:rPr>
        <w:t xml:space="preserve"> platform</w:t>
      </w:r>
      <w:r>
        <w:rPr>
          <w:rFonts w:ascii="Arial" w:hAnsi="Arial" w:cs="Calibri"/>
          <w:sz w:val="22"/>
          <w:szCs w:val="30"/>
        </w:rPr>
        <w:t xml:space="preserve"> from </w:t>
      </w:r>
      <w:proofErr w:type="spellStart"/>
      <w:r>
        <w:rPr>
          <w:rFonts w:ascii="Arial" w:hAnsi="Arial" w:cs="Calibri"/>
          <w:sz w:val="22"/>
          <w:szCs w:val="30"/>
        </w:rPr>
        <w:t>Spireon</w:t>
      </w:r>
      <w:proofErr w:type="spellEnd"/>
      <w:r>
        <w:rPr>
          <w:rFonts w:ascii="Arial" w:hAnsi="Arial" w:cs="Calibri"/>
          <w:sz w:val="22"/>
          <w:szCs w:val="30"/>
        </w:rPr>
        <w:t>, Inc.</w:t>
      </w:r>
    </w:p>
    <w:p w14:paraId="7D5D2AF1" w14:textId="77777777" w:rsidR="008E18D8" w:rsidRDefault="008E18D8" w:rsidP="008E18D8">
      <w:pPr>
        <w:rPr>
          <w:rFonts w:ascii="Arial" w:hAnsi="Arial" w:cs="Calibri"/>
          <w:sz w:val="22"/>
          <w:szCs w:val="30"/>
        </w:rPr>
      </w:pPr>
    </w:p>
    <w:p w14:paraId="7A45508A" w14:textId="77777777" w:rsidR="008E18D8" w:rsidRDefault="008E18D8" w:rsidP="008E18D8">
      <w:pPr>
        <w:rPr>
          <w:rFonts w:ascii="Arial" w:hAnsi="Arial" w:cs="Calibri"/>
          <w:sz w:val="22"/>
          <w:szCs w:val="30"/>
        </w:rPr>
      </w:pPr>
      <w:proofErr w:type="spellStart"/>
      <w:r>
        <w:rPr>
          <w:rFonts w:ascii="Arial" w:hAnsi="Arial" w:cs="Calibri"/>
          <w:sz w:val="22"/>
          <w:szCs w:val="30"/>
        </w:rPr>
        <w:t>FleetLocate</w:t>
      </w:r>
      <w:proofErr w:type="spellEnd"/>
      <w:r>
        <w:rPr>
          <w:rFonts w:ascii="Arial" w:hAnsi="Arial" w:cs="Calibri"/>
          <w:sz w:val="22"/>
          <w:szCs w:val="30"/>
        </w:rPr>
        <w:t xml:space="preserve"> is a powerful, easily configurable and scalable GPS Tracking and Monitoring System that allows organizations with large and widespread fleets to continuously track and control their trailers in real-time. CCBCC selected </w:t>
      </w:r>
      <w:proofErr w:type="spellStart"/>
      <w:r>
        <w:rPr>
          <w:rFonts w:ascii="Arial" w:hAnsi="Arial" w:cs="Calibri"/>
          <w:sz w:val="22"/>
          <w:szCs w:val="30"/>
        </w:rPr>
        <w:t>FleetLocate</w:t>
      </w:r>
      <w:proofErr w:type="spellEnd"/>
      <w:r>
        <w:rPr>
          <w:rFonts w:ascii="Arial" w:hAnsi="Arial" w:cs="Calibri"/>
          <w:sz w:val="22"/>
          <w:szCs w:val="30"/>
        </w:rPr>
        <w:t xml:space="preserve"> to address its logistical and operational challenges after reviewing a number of fleet monitoring systems available on the market.</w:t>
      </w:r>
    </w:p>
    <w:p w14:paraId="502FBB0A" w14:textId="77777777" w:rsidR="008E18D8" w:rsidRDefault="008E18D8" w:rsidP="008E18D8">
      <w:pPr>
        <w:rPr>
          <w:rFonts w:ascii="Arial" w:hAnsi="Arial" w:cs="Calibri"/>
          <w:sz w:val="22"/>
          <w:szCs w:val="30"/>
        </w:rPr>
      </w:pPr>
    </w:p>
    <w:p w14:paraId="522740AE" w14:textId="77777777" w:rsidR="008E18D8" w:rsidRDefault="008E18D8" w:rsidP="008E18D8">
      <w:pPr>
        <w:rPr>
          <w:rFonts w:ascii="Arial" w:hAnsi="Arial" w:cs="Calibri"/>
          <w:sz w:val="22"/>
          <w:szCs w:val="30"/>
        </w:rPr>
      </w:pPr>
      <w:r>
        <w:rPr>
          <w:rFonts w:ascii="Arial" w:hAnsi="Arial" w:cs="Calibri"/>
          <w:sz w:val="22"/>
          <w:szCs w:val="30"/>
        </w:rPr>
        <w:t xml:space="preserve">“We chose </w:t>
      </w:r>
      <w:proofErr w:type="spellStart"/>
      <w:r>
        <w:rPr>
          <w:rFonts w:ascii="Arial" w:hAnsi="Arial" w:cs="Calibri"/>
          <w:sz w:val="22"/>
          <w:szCs w:val="30"/>
        </w:rPr>
        <w:t>FleetLocate</w:t>
      </w:r>
      <w:proofErr w:type="spellEnd"/>
      <w:r>
        <w:rPr>
          <w:rFonts w:ascii="Arial" w:hAnsi="Arial" w:cs="Calibri"/>
          <w:sz w:val="22"/>
          <w:szCs w:val="30"/>
        </w:rPr>
        <w:t xml:space="preserve"> because it was the only system we found that provided continuous real-time and accurate views of our entire fleet, which consists of over 800 trailers operating at hundreds of landmarks across the Southeastern U.S.,” explains David Hopkins, Senior Vice President of CCBCC Operations. “This unprecedented visibility into our fleet has allowed us to save significant costs, improve customer service and satisfaction, and make faster, more profitable business decisions.”</w:t>
      </w:r>
    </w:p>
    <w:p w14:paraId="46E92914" w14:textId="77777777" w:rsidR="008E18D8" w:rsidRDefault="008E18D8" w:rsidP="008E18D8">
      <w:pPr>
        <w:rPr>
          <w:rFonts w:ascii="Arial" w:hAnsi="Arial" w:cs="Calibri"/>
          <w:sz w:val="22"/>
          <w:szCs w:val="30"/>
        </w:rPr>
      </w:pPr>
    </w:p>
    <w:p w14:paraId="79D9C43F" w14:textId="77777777" w:rsidR="008E18D8" w:rsidRDefault="008E18D8" w:rsidP="008E18D8">
      <w:pPr>
        <w:rPr>
          <w:rFonts w:ascii="Arial" w:hAnsi="Arial" w:cs="Calibri"/>
          <w:sz w:val="22"/>
          <w:szCs w:val="30"/>
        </w:rPr>
      </w:pPr>
      <w:r>
        <w:rPr>
          <w:rFonts w:ascii="Arial" w:hAnsi="Arial" w:cs="Calibri"/>
          <w:sz w:val="22"/>
          <w:szCs w:val="30"/>
        </w:rPr>
        <w:t>“</w:t>
      </w:r>
      <w:proofErr w:type="spellStart"/>
      <w:r>
        <w:rPr>
          <w:rFonts w:ascii="Arial" w:hAnsi="Arial" w:cs="Calibri"/>
          <w:sz w:val="22"/>
          <w:szCs w:val="30"/>
        </w:rPr>
        <w:t>FleetLocate</w:t>
      </w:r>
      <w:proofErr w:type="spellEnd"/>
      <w:r>
        <w:rPr>
          <w:rFonts w:ascii="Arial" w:hAnsi="Arial" w:cs="Calibri"/>
          <w:sz w:val="22"/>
          <w:szCs w:val="30"/>
        </w:rPr>
        <w:t xml:space="preserve"> provided the ideal platform for CCBCC’s challenges and needs,” says </w:t>
      </w:r>
      <w:proofErr w:type="spellStart"/>
      <w:r>
        <w:rPr>
          <w:rFonts w:ascii="Arial" w:hAnsi="Arial" w:cs="Calibri"/>
          <w:sz w:val="22"/>
          <w:szCs w:val="30"/>
        </w:rPr>
        <w:t>FleetLocate</w:t>
      </w:r>
      <w:proofErr w:type="spellEnd"/>
      <w:r>
        <w:rPr>
          <w:rFonts w:ascii="Arial" w:hAnsi="Arial" w:cs="Calibri"/>
          <w:sz w:val="22"/>
          <w:szCs w:val="30"/>
        </w:rPr>
        <w:t xml:space="preserve"> Vice President and General Manager Steve Blair. “</w:t>
      </w:r>
      <w:proofErr w:type="spellStart"/>
      <w:r>
        <w:rPr>
          <w:rFonts w:ascii="Arial" w:hAnsi="Arial" w:cs="Calibri"/>
          <w:sz w:val="22"/>
          <w:szCs w:val="30"/>
        </w:rPr>
        <w:t>FleetLocate</w:t>
      </w:r>
      <w:proofErr w:type="spellEnd"/>
      <w:r>
        <w:rPr>
          <w:rFonts w:ascii="Arial" w:hAnsi="Arial" w:cs="Calibri"/>
          <w:sz w:val="22"/>
          <w:szCs w:val="30"/>
        </w:rPr>
        <w:t xml:space="preserve"> </w:t>
      </w:r>
      <w:r w:rsidRPr="002A6C71">
        <w:rPr>
          <w:rFonts w:ascii="Arial" w:hAnsi="Arial" w:cs="Arial"/>
          <w:color w:val="000000"/>
          <w:sz w:val="22"/>
          <w:szCs w:val="22"/>
        </w:rPr>
        <w:t>offers continuous trailer monitoring with exception based reporting that turns information into business intelligence</w:t>
      </w:r>
      <w:r w:rsidRPr="005454C7">
        <w:rPr>
          <w:rFonts w:ascii="Arial" w:hAnsi="Arial" w:cs="Arial"/>
          <w:sz w:val="22"/>
          <w:szCs w:val="22"/>
        </w:rPr>
        <w:t xml:space="preserve">. </w:t>
      </w:r>
      <w:r>
        <w:rPr>
          <w:rFonts w:ascii="Arial" w:hAnsi="Arial" w:cs="Calibri"/>
          <w:sz w:val="22"/>
          <w:szCs w:val="30"/>
        </w:rPr>
        <w:t>Working closely with CCBCC’s logistics team, we were able to quickly configure a solution that provided precisely the kind of information they needed to know about each trailer and their location.”</w:t>
      </w:r>
    </w:p>
    <w:p w14:paraId="324A98E0" w14:textId="77777777" w:rsidR="008E18D8" w:rsidRDefault="008E18D8" w:rsidP="008E18D8">
      <w:pPr>
        <w:rPr>
          <w:rFonts w:ascii="Arial" w:hAnsi="Arial" w:cs="Calibri"/>
          <w:sz w:val="22"/>
          <w:szCs w:val="30"/>
        </w:rPr>
      </w:pPr>
    </w:p>
    <w:p w14:paraId="72D7AA1B" w14:textId="77777777" w:rsidR="008E18D8" w:rsidRDefault="008E18D8" w:rsidP="008E18D8">
      <w:pPr>
        <w:rPr>
          <w:rFonts w:ascii="Arial" w:hAnsi="Arial" w:cs="Calibri"/>
          <w:sz w:val="22"/>
          <w:szCs w:val="30"/>
        </w:rPr>
      </w:pPr>
      <w:r>
        <w:rPr>
          <w:rFonts w:ascii="Arial" w:hAnsi="Arial" w:cs="Calibri"/>
          <w:sz w:val="22"/>
          <w:szCs w:val="30"/>
        </w:rPr>
        <w:t xml:space="preserve">Using </w:t>
      </w:r>
      <w:proofErr w:type="spellStart"/>
      <w:r>
        <w:rPr>
          <w:rFonts w:ascii="Arial" w:hAnsi="Arial" w:cs="Calibri"/>
          <w:sz w:val="22"/>
          <w:szCs w:val="30"/>
        </w:rPr>
        <w:t>FleetLocate’s</w:t>
      </w:r>
      <w:proofErr w:type="spellEnd"/>
      <w:r>
        <w:rPr>
          <w:rFonts w:ascii="Arial" w:hAnsi="Arial" w:cs="Calibri"/>
          <w:sz w:val="22"/>
          <w:szCs w:val="30"/>
        </w:rPr>
        <w:t xml:space="preserve"> intuitive dashboard and unique user interface, CCBCC can now see the exact location of each trailer, as well as expected arrival, departure and idle times. “This granular level of information allows us to ensure we have the right trailer at the right location at the right time,” says Hopkins. “Equipped with this intelligence, we’ve been able to eliminate bottlenecks and delays that can lead to costly shut downs of manufacturing lines and pallet-loading equipment. This makes our manufacturers happy, as well.”</w:t>
      </w:r>
    </w:p>
    <w:p w14:paraId="3DDE3149" w14:textId="77777777" w:rsidR="008E18D8" w:rsidRDefault="008E18D8" w:rsidP="008E18D8">
      <w:pPr>
        <w:rPr>
          <w:rFonts w:ascii="Arial" w:hAnsi="Arial" w:cs="Calibri"/>
          <w:sz w:val="22"/>
          <w:szCs w:val="30"/>
        </w:rPr>
      </w:pPr>
    </w:p>
    <w:p w14:paraId="28EFB7BE" w14:textId="425B0CB5" w:rsidR="008E18D8" w:rsidRDefault="008E18D8" w:rsidP="008E18D8">
      <w:pPr>
        <w:rPr>
          <w:rFonts w:ascii="Arial" w:hAnsi="Arial" w:cs="Calibri"/>
          <w:sz w:val="22"/>
          <w:szCs w:val="30"/>
        </w:rPr>
      </w:pPr>
      <w:r>
        <w:rPr>
          <w:rFonts w:ascii="Arial" w:hAnsi="Arial" w:cs="Calibri"/>
          <w:sz w:val="22"/>
          <w:szCs w:val="30"/>
        </w:rPr>
        <w:t xml:space="preserve">Another benefit to real-time fleet visibility is the cost-savings related to trailer leasing and rentals. </w:t>
      </w:r>
      <w:proofErr w:type="spellStart"/>
      <w:r>
        <w:rPr>
          <w:rFonts w:ascii="Arial" w:hAnsi="Arial" w:cs="Calibri"/>
          <w:sz w:val="22"/>
          <w:szCs w:val="30"/>
        </w:rPr>
        <w:t>FleetLocate</w:t>
      </w:r>
      <w:proofErr w:type="spellEnd"/>
      <w:r>
        <w:rPr>
          <w:rFonts w:ascii="Arial" w:hAnsi="Arial" w:cs="Calibri"/>
          <w:sz w:val="22"/>
          <w:szCs w:val="30"/>
        </w:rPr>
        <w:t xml:space="preserve"> enables CCBCC to increase utilization of its existing fleet, eliminating the need to rent or lease additional trailers to handle loads. In addition, CCBCC now uses </w:t>
      </w:r>
      <w:r>
        <w:rPr>
          <w:rFonts w:ascii="Arial" w:hAnsi="Arial" w:cs="Calibri"/>
          <w:sz w:val="22"/>
          <w:szCs w:val="30"/>
        </w:rPr>
        <w:br/>
      </w:r>
    </w:p>
    <w:p w14:paraId="52F4A0A8" w14:textId="77777777" w:rsidR="008E18D8" w:rsidRDefault="008E18D8" w:rsidP="008E18D8">
      <w:pPr>
        <w:jc w:val="center"/>
        <w:rPr>
          <w:rFonts w:ascii="Arial" w:hAnsi="Arial" w:cs="Calibri"/>
          <w:sz w:val="22"/>
          <w:szCs w:val="30"/>
        </w:rPr>
      </w:pPr>
      <w:proofErr w:type="spellStart"/>
      <w:r>
        <w:rPr>
          <w:rFonts w:ascii="Arial" w:hAnsi="Arial" w:cs="Calibri"/>
          <w:sz w:val="22"/>
          <w:szCs w:val="30"/>
        </w:rPr>
        <w:t>FleetLocate</w:t>
      </w:r>
      <w:proofErr w:type="spellEnd"/>
      <w:r>
        <w:rPr>
          <w:rFonts w:ascii="Arial" w:hAnsi="Arial" w:cs="Calibri"/>
          <w:sz w:val="22"/>
          <w:szCs w:val="30"/>
        </w:rPr>
        <w:t xml:space="preserve"> to quickly identify</w:t>
      </w:r>
      <w:r w:rsidRPr="0068146B">
        <w:rPr>
          <w:rFonts w:ascii="Arial" w:hAnsi="Arial" w:cs="Calibri"/>
          <w:sz w:val="22"/>
          <w:szCs w:val="30"/>
        </w:rPr>
        <w:t xml:space="preserve"> </w:t>
      </w:r>
      <w:r>
        <w:rPr>
          <w:rFonts w:ascii="Arial" w:hAnsi="Arial" w:cs="Calibri"/>
          <w:sz w:val="22"/>
          <w:szCs w:val="30"/>
        </w:rPr>
        <w:t>and locate trailers that require preventative maintenance, saving — more —</w:t>
      </w:r>
    </w:p>
    <w:p w14:paraId="3B784F23" w14:textId="77777777" w:rsidR="008E18D8" w:rsidRPr="004253FB" w:rsidRDefault="008E18D8" w:rsidP="008E18D8">
      <w:pPr>
        <w:outlineLvl w:val="0"/>
        <w:rPr>
          <w:rFonts w:ascii="Arial" w:hAnsi="Arial" w:cs="Calibri"/>
          <w:sz w:val="22"/>
          <w:szCs w:val="30"/>
        </w:rPr>
      </w:pPr>
      <w:r>
        <w:rPr>
          <w:rFonts w:ascii="Arial" w:hAnsi="Arial"/>
          <w:b/>
          <w:sz w:val="22"/>
        </w:rPr>
        <w:lastRenderedPageBreak/>
        <w:t xml:space="preserve">Coca-Cola </w:t>
      </w:r>
      <w:proofErr w:type="gramStart"/>
      <w:r>
        <w:rPr>
          <w:rFonts w:ascii="Arial" w:hAnsi="Arial"/>
          <w:b/>
          <w:sz w:val="22"/>
        </w:rPr>
        <w:t>Bottling</w:t>
      </w:r>
      <w:r w:rsidRPr="00851562">
        <w:rPr>
          <w:rFonts w:ascii="Arial" w:hAnsi="Arial"/>
          <w:b/>
          <w:sz w:val="22"/>
        </w:rPr>
        <w:t>.</w:t>
      </w:r>
      <w:proofErr w:type="gramEnd"/>
      <w:r w:rsidRPr="00851562">
        <w:rPr>
          <w:rFonts w:ascii="Arial" w:hAnsi="Arial"/>
          <w:b/>
          <w:sz w:val="22"/>
        </w:rPr>
        <w:t xml:space="preserve"> . .</w:t>
      </w:r>
      <w:r w:rsidRPr="00851562">
        <w:rPr>
          <w:rFonts w:ascii="Arial" w:hAnsi="Arial"/>
          <w:sz w:val="22"/>
        </w:rPr>
        <w:t xml:space="preserve"> (</w:t>
      </w:r>
      <w:proofErr w:type="gramStart"/>
      <w:r w:rsidRPr="00851562">
        <w:rPr>
          <w:rFonts w:ascii="Arial" w:hAnsi="Arial"/>
          <w:sz w:val="22"/>
        </w:rPr>
        <w:t>page</w:t>
      </w:r>
      <w:proofErr w:type="gramEnd"/>
      <w:r w:rsidRPr="00851562">
        <w:rPr>
          <w:rFonts w:ascii="Arial" w:hAnsi="Arial"/>
          <w:sz w:val="22"/>
        </w:rPr>
        <w:t xml:space="preserve"> 2)</w:t>
      </w:r>
      <w:r>
        <w:rPr>
          <w:rFonts w:ascii="Arial" w:hAnsi="Arial"/>
          <w:sz w:val="22"/>
        </w:rPr>
        <w:br/>
      </w:r>
    </w:p>
    <w:p w14:paraId="2EFA5C26" w14:textId="20B05870" w:rsidR="008E18D8" w:rsidRDefault="008E18D8" w:rsidP="008E18D8">
      <w:pPr>
        <w:rPr>
          <w:rFonts w:ascii="Arial" w:hAnsi="Arial" w:cs="Calibri"/>
          <w:sz w:val="22"/>
          <w:szCs w:val="30"/>
        </w:rPr>
      </w:pPr>
      <w:proofErr w:type="gramStart"/>
      <w:r>
        <w:rPr>
          <w:rFonts w:ascii="Arial" w:hAnsi="Arial" w:cs="Calibri"/>
          <w:sz w:val="22"/>
          <w:szCs w:val="30"/>
        </w:rPr>
        <w:t>maintenance</w:t>
      </w:r>
      <w:proofErr w:type="gramEnd"/>
      <w:r>
        <w:rPr>
          <w:rFonts w:ascii="Arial" w:hAnsi="Arial" w:cs="Calibri"/>
          <w:sz w:val="22"/>
          <w:szCs w:val="30"/>
        </w:rPr>
        <w:t>-related costs and hundreds of man hours.</w:t>
      </w:r>
    </w:p>
    <w:p w14:paraId="196AF3A7" w14:textId="77777777" w:rsidR="008E18D8" w:rsidRDefault="008E18D8" w:rsidP="008E18D8">
      <w:pPr>
        <w:rPr>
          <w:rFonts w:ascii="Arial" w:hAnsi="Arial" w:cs="Calibri"/>
          <w:sz w:val="22"/>
          <w:szCs w:val="30"/>
        </w:rPr>
      </w:pPr>
    </w:p>
    <w:p w14:paraId="37120903" w14:textId="77777777" w:rsidR="008E18D8" w:rsidRDefault="008E18D8" w:rsidP="008E18D8">
      <w:pPr>
        <w:rPr>
          <w:rFonts w:ascii="Arial" w:hAnsi="Arial" w:cs="Calibri"/>
          <w:sz w:val="22"/>
          <w:szCs w:val="30"/>
        </w:rPr>
      </w:pPr>
      <w:proofErr w:type="spellStart"/>
      <w:r>
        <w:rPr>
          <w:rFonts w:ascii="Arial" w:hAnsi="Arial" w:cs="Calibri"/>
          <w:sz w:val="22"/>
          <w:szCs w:val="30"/>
        </w:rPr>
        <w:t>FleetLocate’s</w:t>
      </w:r>
      <w:proofErr w:type="spellEnd"/>
      <w:r>
        <w:rPr>
          <w:rFonts w:ascii="Arial" w:hAnsi="Arial" w:cs="Calibri"/>
          <w:sz w:val="22"/>
          <w:szCs w:val="30"/>
        </w:rPr>
        <w:t xml:space="preserve"> flexible reporting feature has proven to be another valuable tool for the company. </w:t>
      </w:r>
      <w:proofErr w:type="spellStart"/>
      <w:r>
        <w:rPr>
          <w:rFonts w:ascii="Arial" w:hAnsi="Arial" w:cs="Calibri"/>
          <w:sz w:val="22"/>
          <w:szCs w:val="30"/>
        </w:rPr>
        <w:t>FleetLocate</w:t>
      </w:r>
      <w:proofErr w:type="spellEnd"/>
      <w:r>
        <w:rPr>
          <w:rFonts w:ascii="Arial" w:hAnsi="Arial" w:cs="Calibri"/>
          <w:sz w:val="22"/>
          <w:szCs w:val="30"/>
        </w:rPr>
        <w:t xml:space="preserve"> enables CCBCC to generate </w:t>
      </w:r>
      <w:proofErr w:type="gramStart"/>
      <w:r>
        <w:rPr>
          <w:rFonts w:ascii="Arial" w:hAnsi="Arial" w:cs="Calibri"/>
          <w:sz w:val="22"/>
          <w:szCs w:val="30"/>
        </w:rPr>
        <w:t>on-the-fly</w:t>
      </w:r>
      <w:proofErr w:type="gramEnd"/>
      <w:r>
        <w:rPr>
          <w:rFonts w:ascii="Arial" w:hAnsi="Arial" w:cs="Calibri"/>
          <w:sz w:val="22"/>
          <w:szCs w:val="30"/>
        </w:rPr>
        <w:t xml:space="preserve"> as well as automated reports customized for specific individuals within the company. “We can quickly generate reports that contain actionable intelligence most pertinent to the person looking at it,” explains Hopkins. “This saves countless hours wading through pages of irrelevant data and allows the right person to make the right decision, faster.”</w:t>
      </w:r>
    </w:p>
    <w:p w14:paraId="49F08C89" w14:textId="77777777" w:rsidR="008E18D8" w:rsidRDefault="008E18D8" w:rsidP="008E18D8">
      <w:pPr>
        <w:rPr>
          <w:rFonts w:ascii="Arial" w:hAnsi="Arial" w:cs="Calibri"/>
          <w:sz w:val="22"/>
          <w:szCs w:val="30"/>
        </w:rPr>
      </w:pPr>
    </w:p>
    <w:p w14:paraId="2C4C3272" w14:textId="77777777" w:rsidR="008E18D8" w:rsidRDefault="008E18D8" w:rsidP="008E18D8">
      <w:pPr>
        <w:rPr>
          <w:rFonts w:ascii="Arial" w:hAnsi="Arial" w:cs="Calibri"/>
          <w:sz w:val="22"/>
          <w:szCs w:val="30"/>
        </w:rPr>
      </w:pPr>
      <w:r>
        <w:rPr>
          <w:rFonts w:ascii="Arial" w:hAnsi="Arial" w:cs="Calibri"/>
          <w:sz w:val="22"/>
          <w:szCs w:val="30"/>
        </w:rPr>
        <w:t xml:space="preserve">Since implementing </w:t>
      </w:r>
      <w:proofErr w:type="spellStart"/>
      <w:r>
        <w:rPr>
          <w:rFonts w:ascii="Arial" w:hAnsi="Arial" w:cs="Calibri"/>
          <w:sz w:val="22"/>
          <w:szCs w:val="30"/>
        </w:rPr>
        <w:t>FleetLocate</w:t>
      </w:r>
      <w:proofErr w:type="spellEnd"/>
      <w:r>
        <w:rPr>
          <w:rFonts w:ascii="Arial" w:hAnsi="Arial" w:cs="Calibri"/>
          <w:sz w:val="22"/>
          <w:szCs w:val="30"/>
        </w:rPr>
        <w:t xml:space="preserve">, CCBCC estimates the company has generated the following cost-savings as a result of improved fleet tracking and monitoring: </w:t>
      </w:r>
    </w:p>
    <w:p w14:paraId="02380E9E" w14:textId="77777777" w:rsidR="008E18D8" w:rsidRDefault="008E18D8" w:rsidP="008E18D8">
      <w:pPr>
        <w:rPr>
          <w:rFonts w:ascii="Arial" w:hAnsi="Arial" w:cs="Calibri"/>
          <w:sz w:val="22"/>
          <w:szCs w:val="30"/>
        </w:rPr>
      </w:pPr>
    </w:p>
    <w:p w14:paraId="3B9576A6" w14:textId="77777777" w:rsidR="008E18D8" w:rsidRDefault="008E18D8" w:rsidP="008E18D8">
      <w:pPr>
        <w:numPr>
          <w:ilvl w:val="0"/>
          <w:numId w:val="1"/>
        </w:numPr>
        <w:rPr>
          <w:rFonts w:ascii="Arial" w:hAnsi="Arial" w:cs="Calibri"/>
          <w:sz w:val="22"/>
          <w:szCs w:val="30"/>
        </w:rPr>
      </w:pPr>
      <w:r>
        <w:rPr>
          <w:rFonts w:ascii="Arial" w:hAnsi="Arial" w:cs="Calibri"/>
          <w:sz w:val="22"/>
          <w:szCs w:val="30"/>
        </w:rPr>
        <w:t>Reduction in thousands of dollars in yearly costs associated with buying, renting and leasing trailers.</w:t>
      </w:r>
    </w:p>
    <w:p w14:paraId="6FF5A16F" w14:textId="77777777" w:rsidR="008E18D8" w:rsidRDefault="008E18D8" w:rsidP="008E18D8">
      <w:pPr>
        <w:numPr>
          <w:ilvl w:val="0"/>
          <w:numId w:val="1"/>
        </w:numPr>
        <w:rPr>
          <w:rFonts w:ascii="Arial" w:hAnsi="Arial" w:cs="Calibri"/>
          <w:sz w:val="22"/>
          <w:szCs w:val="30"/>
        </w:rPr>
      </w:pPr>
      <w:r>
        <w:rPr>
          <w:rFonts w:ascii="Arial" w:hAnsi="Arial" w:cs="Calibri"/>
          <w:sz w:val="22"/>
          <w:szCs w:val="30"/>
        </w:rPr>
        <w:t>The system paid for itself in less than 10 months</w:t>
      </w:r>
    </w:p>
    <w:p w14:paraId="3D3F1C15" w14:textId="77777777" w:rsidR="008E18D8" w:rsidRDefault="008E18D8" w:rsidP="008E18D8">
      <w:pPr>
        <w:numPr>
          <w:ilvl w:val="0"/>
          <w:numId w:val="1"/>
        </w:numPr>
        <w:rPr>
          <w:rFonts w:ascii="Arial" w:hAnsi="Arial" w:cs="Calibri"/>
          <w:sz w:val="22"/>
          <w:szCs w:val="30"/>
        </w:rPr>
      </w:pPr>
      <w:r>
        <w:rPr>
          <w:rFonts w:ascii="Arial" w:hAnsi="Arial" w:cs="Calibri"/>
          <w:sz w:val="22"/>
          <w:szCs w:val="30"/>
        </w:rPr>
        <w:t>Savings of approximately 100 man-hours per week in manual yard checks.</w:t>
      </w:r>
    </w:p>
    <w:p w14:paraId="392515BD" w14:textId="77777777" w:rsidR="008E18D8" w:rsidRDefault="008E18D8" w:rsidP="008E18D8">
      <w:pPr>
        <w:numPr>
          <w:ilvl w:val="0"/>
          <w:numId w:val="1"/>
        </w:numPr>
        <w:rPr>
          <w:rFonts w:ascii="Arial" w:hAnsi="Arial" w:cs="Calibri"/>
          <w:sz w:val="22"/>
          <w:szCs w:val="30"/>
        </w:rPr>
      </w:pPr>
      <w:r>
        <w:rPr>
          <w:rFonts w:ascii="Arial" w:hAnsi="Arial" w:cs="Calibri"/>
          <w:sz w:val="22"/>
          <w:szCs w:val="30"/>
        </w:rPr>
        <w:t>Anticipated savings of $400 per trailer annually in preventative maintenance-related costs.</w:t>
      </w:r>
    </w:p>
    <w:p w14:paraId="5EBFD1C5" w14:textId="77777777" w:rsidR="008E18D8" w:rsidRDefault="008E18D8" w:rsidP="008E18D8">
      <w:pPr>
        <w:numPr>
          <w:ilvl w:val="0"/>
          <w:numId w:val="1"/>
        </w:numPr>
        <w:rPr>
          <w:rFonts w:ascii="Arial" w:hAnsi="Arial" w:cs="Calibri"/>
          <w:sz w:val="22"/>
          <w:szCs w:val="30"/>
        </w:rPr>
      </w:pPr>
      <w:r>
        <w:rPr>
          <w:rFonts w:ascii="Arial" w:hAnsi="Arial" w:cs="Calibri"/>
          <w:sz w:val="22"/>
          <w:szCs w:val="30"/>
        </w:rPr>
        <w:t xml:space="preserve">Significant savings in overtime, per man-hour and customer service resulting from multiple line </w:t>
      </w:r>
      <w:proofErr w:type="gramStart"/>
      <w:r>
        <w:rPr>
          <w:rFonts w:ascii="Arial" w:hAnsi="Arial" w:cs="Calibri"/>
          <w:sz w:val="22"/>
          <w:szCs w:val="30"/>
        </w:rPr>
        <w:t>shut-downs</w:t>
      </w:r>
      <w:proofErr w:type="gramEnd"/>
      <w:r>
        <w:rPr>
          <w:rFonts w:ascii="Arial" w:hAnsi="Arial" w:cs="Calibri"/>
          <w:sz w:val="22"/>
          <w:szCs w:val="30"/>
        </w:rPr>
        <w:t>.</w:t>
      </w:r>
    </w:p>
    <w:p w14:paraId="7FDF51CC" w14:textId="77777777" w:rsidR="008E18D8" w:rsidRDefault="008E18D8" w:rsidP="008E18D8">
      <w:pPr>
        <w:rPr>
          <w:rFonts w:ascii="Arial" w:hAnsi="Arial" w:cs="Calibri"/>
          <w:sz w:val="22"/>
          <w:szCs w:val="30"/>
        </w:rPr>
      </w:pPr>
    </w:p>
    <w:p w14:paraId="3551FA25" w14:textId="77777777" w:rsidR="008E18D8" w:rsidRDefault="008E18D8" w:rsidP="008E18D8">
      <w:pPr>
        <w:rPr>
          <w:rFonts w:ascii="Arial" w:hAnsi="Arial" w:cs="Calibri"/>
          <w:sz w:val="22"/>
          <w:szCs w:val="30"/>
        </w:rPr>
      </w:pPr>
      <w:r>
        <w:rPr>
          <w:rFonts w:ascii="Arial" w:hAnsi="Arial" w:cs="Calibri"/>
          <w:sz w:val="22"/>
          <w:szCs w:val="30"/>
        </w:rPr>
        <w:t xml:space="preserve">“We are very happy with our decision to partner with </w:t>
      </w:r>
      <w:proofErr w:type="spellStart"/>
      <w:r>
        <w:rPr>
          <w:rFonts w:ascii="Arial" w:hAnsi="Arial" w:cs="Calibri"/>
          <w:sz w:val="22"/>
          <w:szCs w:val="30"/>
        </w:rPr>
        <w:t>FleetLocate</w:t>
      </w:r>
      <w:proofErr w:type="spellEnd"/>
      <w:r>
        <w:rPr>
          <w:rFonts w:ascii="Arial" w:hAnsi="Arial" w:cs="Calibri"/>
          <w:sz w:val="22"/>
          <w:szCs w:val="30"/>
        </w:rPr>
        <w:t>,” adds Hopkins. “</w:t>
      </w:r>
      <w:proofErr w:type="spellStart"/>
      <w:r>
        <w:rPr>
          <w:rFonts w:ascii="Arial" w:hAnsi="Arial" w:cs="Calibri"/>
          <w:sz w:val="22"/>
          <w:szCs w:val="30"/>
        </w:rPr>
        <w:t>FleetLocate</w:t>
      </w:r>
      <w:proofErr w:type="spellEnd"/>
      <w:r>
        <w:rPr>
          <w:rFonts w:ascii="Arial" w:hAnsi="Arial" w:cs="Calibri"/>
          <w:sz w:val="22"/>
          <w:szCs w:val="30"/>
        </w:rPr>
        <w:t xml:space="preserve"> provided a competitive price point and quickly demonstrated itself to be a smart investment for CCBCC. We expect to see a rapid return on that investment as well.”</w:t>
      </w:r>
    </w:p>
    <w:p w14:paraId="24F61ACF" w14:textId="77777777" w:rsidR="008E18D8" w:rsidRPr="00851562" w:rsidRDefault="008E18D8" w:rsidP="008E18D8">
      <w:pPr>
        <w:rPr>
          <w:rFonts w:ascii="Arial" w:hAnsi="Arial"/>
          <w:sz w:val="22"/>
        </w:rPr>
      </w:pPr>
    </w:p>
    <w:p w14:paraId="106F47FA" w14:textId="77777777" w:rsidR="008E18D8" w:rsidRDefault="008E18D8" w:rsidP="008E18D8">
      <w:pPr>
        <w:pStyle w:val="NoSpacing1"/>
        <w:outlineLvl w:val="0"/>
        <w:rPr>
          <w:rFonts w:ascii="Arial" w:hAnsi="Arial" w:cs="Arial"/>
          <w:b/>
          <w:u w:val="single"/>
        </w:rPr>
      </w:pPr>
      <w:r w:rsidRPr="00851562">
        <w:rPr>
          <w:rFonts w:ascii="Arial" w:hAnsi="Arial" w:cs="Arial"/>
          <w:b/>
          <w:u w:val="single"/>
        </w:rPr>
        <w:t xml:space="preserve">About </w:t>
      </w:r>
      <w:r>
        <w:rPr>
          <w:rFonts w:ascii="Arial" w:hAnsi="Arial" w:cs="Arial"/>
          <w:b/>
          <w:u w:val="single"/>
        </w:rPr>
        <w:t>Coca-Cola Bottling Consolidated</w:t>
      </w:r>
    </w:p>
    <w:p w14:paraId="1828EDF5" w14:textId="77777777" w:rsidR="008E18D8" w:rsidRDefault="008E18D8" w:rsidP="008E18D8">
      <w:pPr>
        <w:pStyle w:val="NoSpacing1"/>
        <w:rPr>
          <w:rFonts w:ascii="Arial" w:hAnsi="Arial" w:cs="Arial"/>
          <w:b/>
          <w:u w:val="single"/>
        </w:rPr>
      </w:pPr>
    </w:p>
    <w:p w14:paraId="753D82F4" w14:textId="33A4E54B" w:rsidR="008E18D8" w:rsidRPr="00921FAC" w:rsidRDefault="008E18D8" w:rsidP="008E18D8">
      <w:pPr>
        <w:pStyle w:val="NoSpacing1"/>
        <w:rPr>
          <w:rFonts w:ascii="Arial" w:hAnsi="Arial" w:cs="Georgia"/>
          <w:szCs w:val="32"/>
        </w:rPr>
      </w:pPr>
      <w:r w:rsidRPr="00921FAC">
        <w:rPr>
          <w:rFonts w:ascii="Arial" w:hAnsi="Arial" w:cs="Georgia"/>
          <w:szCs w:val="32"/>
        </w:rPr>
        <w:t xml:space="preserve">Coca-Cola Bottling Co. Consolidated (CCBCC) is the nation's largest independent Coca-Cola bottler. </w:t>
      </w:r>
      <w:r>
        <w:rPr>
          <w:rFonts w:ascii="Arial" w:hAnsi="Arial" w:cs="Georgia"/>
          <w:szCs w:val="32"/>
        </w:rPr>
        <w:t>CCBCC</w:t>
      </w:r>
      <w:r w:rsidRPr="00921FAC">
        <w:rPr>
          <w:rFonts w:ascii="Arial" w:hAnsi="Arial" w:cs="Georgia"/>
          <w:szCs w:val="32"/>
        </w:rPr>
        <w:t xml:space="preserve"> make</w:t>
      </w:r>
      <w:r>
        <w:rPr>
          <w:rFonts w:ascii="Arial" w:hAnsi="Arial" w:cs="Georgia"/>
          <w:szCs w:val="32"/>
        </w:rPr>
        <w:t>s</w:t>
      </w:r>
      <w:r w:rsidRPr="00921FAC">
        <w:rPr>
          <w:rFonts w:ascii="Arial" w:hAnsi="Arial" w:cs="Georgia"/>
          <w:szCs w:val="32"/>
        </w:rPr>
        <w:t>, sell</w:t>
      </w:r>
      <w:r>
        <w:rPr>
          <w:rFonts w:ascii="Arial" w:hAnsi="Arial" w:cs="Georgia"/>
          <w:szCs w:val="32"/>
        </w:rPr>
        <w:t>s</w:t>
      </w:r>
      <w:r w:rsidRPr="00921FAC">
        <w:rPr>
          <w:rFonts w:ascii="Arial" w:hAnsi="Arial" w:cs="Georgia"/>
          <w:szCs w:val="32"/>
        </w:rPr>
        <w:t xml:space="preserve"> and distribute</w:t>
      </w:r>
      <w:r>
        <w:rPr>
          <w:rFonts w:ascii="Arial" w:hAnsi="Arial" w:cs="Georgia"/>
          <w:szCs w:val="32"/>
        </w:rPr>
        <w:t>s</w:t>
      </w:r>
      <w:r w:rsidRPr="00921FAC">
        <w:rPr>
          <w:rFonts w:ascii="Arial" w:hAnsi="Arial" w:cs="Georgia"/>
          <w:szCs w:val="32"/>
        </w:rPr>
        <w:t xml:space="preserve"> Coca-Cola products along with other unique be</w:t>
      </w:r>
      <w:r>
        <w:rPr>
          <w:rFonts w:ascii="Arial" w:hAnsi="Arial" w:cs="Georgia"/>
          <w:szCs w:val="32"/>
        </w:rPr>
        <w:t>verages. The company</w:t>
      </w:r>
      <w:r w:rsidRPr="00921FAC">
        <w:rPr>
          <w:rFonts w:ascii="Arial" w:hAnsi="Arial" w:cs="Georgia"/>
          <w:szCs w:val="32"/>
        </w:rPr>
        <w:t xml:space="preserve"> operate</w:t>
      </w:r>
      <w:r>
        <w:rPr>
          <w:rFonts w:ascii="Arial" w:hAnsi="Arial" w:cs="Georgia"/>
          <w:szCs w:val="32"/>
        </w:rPr>
        <w:t>s</w:t>
      </w:r>
      <w:r w:rsidRPr="00921FAC">
        <w:rPr>
          <w:rFonts w:ascii="Arial" w:hAnsi="Arial" w:cs="Georgia"/>
          <w:szCs w:val="32"/>
        </w:rPr>
        <w:t xml:space="preserve"> in 11 states, primarily in the Southeast, with corporate offic</w:t>
      </w:r>
      <w:r>
        <w:rPr>
          <w:rFonts w:ascii="Arial" w:hAnsi="Arial" w:cs="Georgia"/>
          <w:szCs w:val="32"/>
        </w:rPr>
        <w:t>es located in Charlotte, NC. CCBCC</w:t>
      </w:r>
      <w:r w:rsidRPr="00921FAC">
        <w:rPr>
          <w:rFonts w:ascii="Arial" w:hAnsi="Arial" w:cs="Georgia"/>
          <w:szCs w:val="32"/>
        </w:rPr>
        <w:t xml:space="preserve"> stock is traded on the NASDAQ exchange under the symbol COKE.</w:t>
      </w:r>
      <w:r>
        <w:rPr>
          <w:rFonts w:ascii="Arial" w:hAnsi="Arial" w:cs="Georgia"/>
          <w:szCs w:val="32"/>
        </w:rPr>
        <w:t xml:space="preserve"> To learn more, visit </w:t>
      </w:r>
      <w:hyperlink r:id="rId8" w:history="1">
        <w:r w:rsidR="00D90B9A" w:rsidRPr="00D90B9A">
          <w:rPr>
            <w:rStyle w:val="Hyperlink"/>
            <w:rFonts w:ascii="Arial" w:hAnsi="Arial" w:cs="Georgia"/>
            <w:szCs w:val="32"/>
          </w:rPr>
          <w:t>http://www.cokeconsolidated.com</w:t>
        </w:r>
      </w:hyperlink>
    </w:p>
    <w:p w14:paraId="34FFFB5D" w14:textId="77777777" w:rsidR="008E18D8" w:rsidRDefault="008E18D8" w:rsidP="008E18D8">
      <w:pPr>
        <w:pStyle w:val="NoSpacing1"/>
        <w:rPr>
          <w:rFonts w:ascii="Arial" w:hAnsi="Arial" w:cs="Arial"/>
          <w:b/>
          <w:u w:val="single"/>
        </w:rPr>
      </w:pPr>
    </w:p>
    <w:p w14:paraId="490AB24A" w14:textId="11F851E4" w:rsidR="008E18D8" w:rsidRPr="00CA47F8" w:rsidRDefault="008E18D8" w:rsidP="008E18D8">
      <w:pPr>
        <w:pStyle w:val="NoSpacing1"/>
        <w:rPr>
          <w:rFonts w:ascii="Arial" w:hAnsi="Arial" w:cs="Arial"/>
          <w:b/>
          <w:u w:val="single"/>
        </w:rPr>
      </w:pPr>
      <w:proofErr w:type="gramStart"/>
      <w:r w:rsidRPr="00CA47F8">
        <w:rPr>
          <w:rFonts w:ascii="Arial" w:hAnsi="Arial" w:cs="Arial"/>
          <w:b/>
          <w:u w:val="single"/>
        </w:rPr>
        <w:t xml:space="preserve">About </w:t>
      </w:r>
      <w:proofErr w:type="spellStart"/>
      <w:r w:rsidRPr="00CA47F8">
        <w:rPr>
          <w:rFonts w:ascii="Arial" w:hAnsi="Arial" w:cs="Arial"/>
          <w:b/>
          <w:u w:val="single"/>
        </w:rPr>
        <w:t>FleetLocate</w:t>
      </w:r>
      <w:proofErr w:type="spellEnd"/>
      <w:r w:rsidRPr="00CA47F8">
        <w:rPr>
          <w:rFonts w:ascii="Arial" w:hAnsi="Arial" w:cs="Arial"/>
          <w:b/>
          <w:u w:val="single"/>
        </w:rPr>
        <w:t xml:space="preserve"> by </w:t>
      </w:r>
      <w:proofErr w:type="spellStart"/>
      <w:r w:rsidR="00D6744E">
        <w:rPr>
          <w:rFonts w:ascii="Arial" w:hAnsi="Arial" w:cs="Arial"/>
          <w:b/>
          <w:u w:val="single"/>
        </w:rPr>
        <w:t>Spireon</w:t>
      </w:r>
      <w:proofErr w:type="spellEnd"/>
      <w:r w:rsidRPr="00CA47F8">
        <w:rPr>
          <w:rFonts w:ascii="Arial" w:hAnsi="Arial" w:cs="Arial"/>
          <w:b/>
          <w:u w:val="single"/>
        </w:rPr>
        <w:t>, Inc.</w:t>
      </w:r>
      <w:proofErr w:type="gramEnd"/>
      <w:r>
        <w:rPr>
          <w:rFonts w:ascii="Arial" w:hAnsi="Arial" w:cs="Arial"/>
          <w:b/>
          <w:u w:val="single"/>
        </w:rPr>
        <w:br/>
      </w:r>
    </w:p>
    <w:p w14:paraId="69613EFA" w14:textId="77777777" w:rsidR="008E18D8" w:rsidRDefault="008E18D8" w:rsidP="008E18D8">
      <w:pPr>
        <w:rPr>
          <w:rFonts w:ascii="Arial" w:hAnsi="Arial" w:cs="Arial"/>
          <w:sz w:val="22"/>
          <w:szCs w:val="30"/>
        </w:rPr>
      </w:pPr>
      <w:proofErr w:type="spellStart"/>
      <w:r w:rsidRPr="00CA47F8">
        <w:rPr>
          <w:rFonts w:ascii="Arial" w:hAnsi="Arial" w:cs="Arial"/>
          <w:sz w:val="22"/>
          <w:szCs w:val="30"/>
        </w:rPr>
        <w:t>FleetLocate</w:t>
      </w:r>
      <w:proofErr w:type="spellEnd"/>
      <w:r w:rsidRPr="00CA47F8">
        <w:rPr>
          <w:rFonts w:ascii="Arial" w:hAnsi="Arial" w:cs="Arial"/>
          <w:sz w:val="22"/>
          <w:szCs w:val="30"/>
        </w:rPr>
        <w:t xml:space="preserve"> is a powerful, flexible and scalable Trailer </w:t>
      </w:r>
      <w:r>
        <w:rPr>
          <w:rFonts w:ascii="Arial" w:hAnsi="Arial" w:cs="Arial"/>
          <w:sz w:val="22"/>
          <w:szCs w:val="30"/>
        </w:rPr>
        <w:t>and Asset Intelligence solution</w:t>
      </w:r>
      <w:r w:rsidRPr="00CA47F8">
        <w:rPr>
          <w:rFonts w:ascii="Arial" w:hAnsi="Arial" w:cs="Arial"/>
          <w:sz w:val="22"/>
          <w:szCs w:val="30"/>
        </w:rPr>
        <w:t xml:space="preserve"> that </w:t>
      </w:r>
    </w:p>
    <w:p w14:paraId="31AEE4ED" w14:textId="42F34EF3" w:rsidR="008E18D8" w:rsidRDefault="008E18D8" w:rsidP="008E18D8">
      <w:pPr>
        <w:jc w:val="center"/>
        <w:rPr>
          <w:rFonts w:ascii="Arial" w:hAnsi="Arial" w:cs="Calibri"/>
          <w:sz w:val="22"/>
          <w:szCs w:val="30"/>
        </w:rPr>
      </w:pPr>
      <w:r>
        <w:rPr>
          <w:rFonts w:ascii="Arial" w:hAnsi="Arial" w:cs="Calibri"/>
          <w:sz w:val="22"/>
          <w:szCs w:val="30"/>
        </w:rPr>
        <w:br/>
        <w:t>—</w:t>
      </w:r>
      <w:proofErr w:type="gramStart"/>
      <w:r>
        <w:rPr>
          <w:rFonts w:ascii="Arial" w:hAnsi="Arial" w:cs="Calibri"/>
          <w:sz w:val="22"/>
          <w:szCs w:val="30"/>
        </w:rPr>
        <w:t>more</w:t>
      </w:r>
      <w:proofErr w:type="gramEnd"/>
      <w:r>
        <w:rPr>
          <w:rFonts w:ascii="Arial" w:hAnsi="Arial" w:cs="Calibri"/>
          <w:sz w:val="22"/>
          <w:szCs w:val="30"/>
        </w:rPr>
        <w:t xml:space="preserve"> —</w:t>
      </w:r>
    </w:p>
    <w:p w14:paraId="1D911DB5" w14:textId="77777777" w:rsidR="008E18D8" w:rsidRDefault="008E18D8" w:rsidP="008E18D8">
      <w:pPr>
        <w:rPr>
          <w:rFonts w:ascii="Arial" w:hAnsi="Arial" w:cs="Calibri"/>
          <w:sz w:val="22"/>
          <w:szCs w:val="30"/>
        </w:rPr>
      </w:pPr>
    </w:p>
    <w:p w14:paraId="632D78C7" w14:textId="77777777" w:rsidR="008E18D8" w:rsidRDefault="008E18D8" w:rsidP="008E18D8">
      <w:pPr>
        <w:rPr>
          <w:rFonts w:ascii="Arial" w:hAnsi="Arial" w:cs="Calibri"/>
          <w:sz w:val="22"/>
          <w:szCs w:val="30"/>
        </w:rPr>
      </w:pPr>
    </w:p>
    <w:p w14:paraId="627F43D5" w14:textId="77777777" w:rsidR="008E18D8" w:rsidRPr="004253FB" w:rsidRDefault="008E18D8" w:rsidP="008E18D8">
      <w:pPr>
        <w:outlineLvl w:val="0"/>
        <w:rPr>
          <w:rFonts w:ascii="Arial" w:hAnsi="Arial" w:cs="Calibri"/>
          <w:sz w:val="22"/>
          <w:szCs w:val="30"/>
        </w:rPr>
      </w:pPr>
      <w:r>
        <w:rPr>
          <w:rFonts w:ascii="Arial" w:hAnsi="Arial"/>
          <w:b/>
          <w:sz w:val="22"/>
        </w:rPr>
        <w:t xml:space="preserve">Coca-Cola </w:t>
      </w:r>
      <w:proofErr w:type="gramStart"/>
      <w:r>
        <w:rPr>
          <w:rFonts w:ascii="Arial" w:hAnsi="Arial"/>
          <w:b/>
          <w:sz w:val="22"/>
        </w:rPr>
        <w:t>Bottling</w:t>
      </w:r>
      <w:r w:rsidRPr="00851562">
        <w:rPr>
          <w:rFonts w:ascii="Arial" w:hAnsi="Arial"/>
          <w:b/>
          <w:sz w:val="22"/>
        </w:rPr>
        <w:t>.</w:t>
      </w:r>
      <w:proofErr w:type="gramEnd"/>
      <w:r w:rsidRPr="00851562">
        <w:rPr>
          <w:rFonts w:ascii="Arial" w:hAnsi="Arial"/>
          <w:b/>
          <w:sz w:val="22"/>
        </w:rPr>
        <w:t xml:space="preserve"> . .</w:t>
      </w:r>
      <w:r w:rsidRPr="00851562">
        <w:rPr>
          <w:rFonts w:ascii="Arial" w:hAnsi="Arial"/>
          <w:sz w:val="22"/>
        </w:rPr>
        <w:t xml:space="preserve"> (</w:t>
      </w:r>
      <w:proofErr w:type="gramStart"/>
      <w:r w:rsidRPr="00851562">
        <w:rPr>
          <w:rFonts w:ascii="Arial" w:hAnsi="Arial"/>
          <w:sz w:val="22"/>
        </w:rPr>
        <w:t>page</w:t>
      </w:r>
      <w:proofErr w:type="gramEnd"/>
      <w:r w:rsidRPr="00851562">
        <w:rPr>
          <w:rFonts w:ascii="Arial" w:hAnsi="Arial"/>
          <w:sz w:val="22"/>
        </w:rPr>
        <w:t xml:space="preserve"> </w:t>
      </w:r>
      <w:r>
        <w:rPr>
          <w:rFonts w:ascii="Arial" w:hAnsi="Arial"/>
          <w:sz w:val="22"/>
        </w:rPr>
        <w:t>3</w:t>
      </w:r>
      <w:r w:rsidRPr="00851562">
        <w:rPr>
          <w:rFonts w:ascii="Arial" w:hAnsi="Arial"/>
          <w:sz w:val="22"/>
        </w:rPr>
        <w:t>)</w:t>
      </w:r>
    </w:p>
    <w:p w14:paraId="475A1E8A" w14:textId="77777777" w:rsidR="008E18D8" w:rsidRDefault="008E18D8" w:rsidP="008E18D8">
      <w:pPr>
        <w:rPr>
          <w:rFonts w:ascii="Arial" w:hAnsi="Arial" w:cs="Arial"/>
          <w:sz w:val="22"/>
          <w:szCs w:val="30"/>
        </w:rPr>
      </w:pPr>
    </w:p>
    <w:p w14:paraId="0C33A96D" w14:textId="77777777" w:rsidR="008E18D8" w:rsidRPr="00CA47F8" w:rsidRDefault="008E18D8" w:rsidP="008E18D8">
      <w:pPr>
        <w:rPr>
          <w:rFonts w:ascii="Arial" w:hAnsi="Arial" w:cs="Arial"/>
          <w:sz w:val="22"/>
          <w:szCs w:val="30"/>
        </w:rPr>
      </w:pPr>
      <w:proofErr w:type="gramStart"/>
      <w:r w:rsidRPr="00CA47F8">
        <w:rPr>
          <w:rFonts w:ascii="Arial" w:hAnsi="Arial" w:cs="Arial"/>
          <w:sz w:val="22"/>
          <w:szCs w:val="30"/>
        </w:rPr>
        <w:t>provides</w:t>
      </w:r>
      <w:proofErr w:type="gramEnd"/>
      <w:r w:rsidRPr="00CA47F8">
        <w:rPr>
          <w:rFonts w:ascii="Arial" w:hAnsi="Arial" w:cs="Arial"/>
          <w:sz w:val="22"/>
          <w:szCs w:val="30"/>
        </w:rPr>
        <w:t xml:space="preserve"> continuous real-time visibility of large, geographically disperse fleets. Featuring exception-base reporting, </w:t>
      </w:r>
      <w:proofErr w:type="spellStart"/>
      <w:r w:rsidRPr="00CA47F8">
        <w:rPr>
          <w:rFonts w:ascii="Arial" w:hAnsi="Arial" w:cs="Arial"/>
          <w:sz w:val="22"/>
          <w:szCs w:val="30"/>
        </w:rPr>
        <w:t>FleetLocate</w:t>
      </w:r>
      <w:proofErr w:type="spellEnd"/>
      <w:r w:rsidRPr="00CA47F8">
        <w:rPr>
          <w:rFonts w:ascii="Arial" w:hAnsi="Arial" w:cs="Arial"/>
          <w:sz w:val="22"/>
          <w:szCs w:val="30"/>
        </w:rPr>
        <w:t xml:space="preserve"> is an effective tool for improving operational efficiency, increasing the number of loads per trailer, reducing the need and associated costs for rental trailers and driving more revenue.  </w:t>
      </w:r>
      <w:r w:rsidRPr="00CA47F8">
        <w:rPr>
          <w:rFonts w:ascii="Arial" w:hAnsi="Arial" w:cs="Arial"/>
          <w:sz w:val="22"/>
        </w:rPr>
        <w:t xml:space="preserve">The interface is simple to use, easy to navigate, and provides a comprehensive suite of reports designed to help businesses better manage their fleet operations and address many of the operational dilemmas they face daily.  To learn more, visit </w:t>
      </w:r>
      <w:hyperlink r:id="rId9" w:history="1">
        <w:r w:rsidRPr="00CA47F8">
          <w:rPr>
            <w:rStyle w:val="Hyperlink"/>
            <w:rFonts w:ascii="Arial" w:hAnsi="Arial" w:cs="Arial"/>
            <w:sz w:val="22"/>
          </w:rPr>
          <w:t>http://www.fleetlocate.com</w:t>
        </w:r>
      </w:hyperlink>
    </w:p>
    <w:p w14:paraId="5AA9700A" w14:textId="77777777" w:rsidR="008E18D8" w:rsidRDefault="008E18D8" w:rsidP="008E18D8">
      <w:pPr>
        <w:outlineLvl w:val="0"/>
        <w:rPr>
          <w:rFonts w:ascii="Arial" w:hAnsi="Arial"/>
          <w:b/>
          <w:sz w:val="22"/>
          <w:u w:val="single"/>
        </w:rPr>
      </w:pPr>
    </w:p>
    <w:p w14:paraId="313C1862" w14:textId="77777777" w:rsidR="008E18D8" w:rsidRDefault="008E18D8" w:rsidP="008E18D8">
      <w:pPr>
        <w:outlineLvl w:val="0"/>
        <w:rPr>
          <w:rFonts w:ascii="Arial" w:hAnsi="Arial"/>
          <w:sz w:val="22"/>
        </w:rPr>
      </w:pPr>
      <w:r w:rsidRPr="009B785D">
        <w:rPr>
          <w:rFonts w:ascii="Arial" w:hAnsi="Arial"/>
          <w:b/>
          <w:sz w:val="22"/>
          <w:u w:val="single"/>
        </w:rPr>
        <w:t xml:space="preserve">About </w:t>
      </w:r>
      <w:proofErr w:type="spellStart"/>
      <w:r w:rsidRPr="009B785D">
        <w:rPr>
          <w:rFonts w:ascii="Arial" w:hAnsi="Arial"/>
          <w:b/>
          <w:sz w:val="22"/>
          <w:u w:val="single"/>
        </w:rPr>
        <w:t>Spireon</w:t>
      </w:r>
      <w:proofErr w:type="spellEnd"/>
    </w:p>
    <w:p w14:paraId="69803EE4" w14:textId="77777777" w:rsidR="008E18D8" w:rsidRDefault="008E18D8" w:rsidP="008E18D8">
      <w:pPr>
        <w:rPr>
          <w:rFonts w:ascii="Arial" w:hAnsi="Arial"/>
          <w:sz w:val="22"/>
        </w:rPr>
      </w:pPr>
    </w:p>
    <w:p w14:paraId="64CF23FC" w14:textId="144952A9" w:rsidR="008E18D8" w:rsidRPr="001A4559" w:rsidRDefault="008E18D8" w:rsidP="008E18D8">
      <w:pPr>
        <w:rPr>
          <w:rFonts w:ascii="Arial" w:hAnsi="Arial" w:cs="Calibri"/>
          <w:iCs/>
          <w:sz w:val="22"/>
          <w:szCs w:val="30"/>
        </w:rPr>
      </w:pPr>
      <w:proofErr w:type="spellStart"/>
      <w:r w:rsidRPr="000D2B11">
        <w:rPr>
          <w:rFonts w:ascii="Arial" w:hAnsi="Arial"/>
          <w:sz w:val="22"/>
          <w:szCs w:val="22"/>
          <w:shd w:val="clear" w:color="auto" w:fill="FFFFFF"/>
        </w:rPr>
        <w:t>Spireon</w:t>
      </w:r>
      <w:proofErr w:type="spellEnd"/>
      <w:r w:rsidRPr="000D2B11">
        <w:rPr>
          <w:rFonts w:ascii="Arial" w:hAnsi="Arial"/>
          <w:sz w:val="22"/>
          <w:szCs w:val="22"/>
          <w:shd w:val="clear" w:color="auto" w:fill="FFFFFF"/>
        </w:rPr>
        <w:t xml:space="preserve">, Inc., </w:t>
      </w:r>
      <w:r w:rsidRPr="000D2B11">
        <w:rPr>
          <w:rFonts w:ascii="Arial" w:hAnsi="Arial"/>
          <w:sz w:val="22"/>
          <w:szCs w:val="26"/>
        </w:rPr>
        <w:t xml:space="preserve">is at the summit of business intelligence and committed to going higher. </w:t>
      </w:r>
      <w:r>
        <w:rPr>
          <w:rFonts w:ascii="Arial" w:hAnsi="Arial"/>
          <w:sz w:val="22"/>
          <w:szCs w:val="22"/>
          <w:shd w:val="clear" w:color="auto" w:fill="FFFFFF"/>
        </w:rPr>
        <w:t>Headquartered in Knox</w:t>
      </w:r>
      <w:r w:rsidRPr="000D2B11">
        <w:rPr>
          <w:rFonts w:ascii="Arial" w:hAnsi="Arial"/>
          <w:sz w:val="22"/>
          <w:szCs w:val="22"/>
          <w:shd w:val="clear" w:color="auto" w:fill="FFFFFF"/>
        </w:rPr>
        <w:t>ville, TN,</w:t>
      </w:r>
      <w:r w:rsidRPr="000D2B11">
        <w:rPr>
          <w:rFonts w:ascii="Arial" w:hAnsi="Arial"/>
          <w:sz w:val="22"/>
          <w:szCs w:val="26"/>
        </w:rPr>
        <w:t xml:space="preserve"> the company emerged </w:t>
      </w:r>
      <w:r>
        <w:rPr>
          <w:rFonts w:ascii="Arial" w:hAnsi="Arial"/>
          <w:sz w:val="22"/>
          <w:szCs w:val="26"/>
        </w:rPr>
        <w:t xml:space="preserve">in 2011 </w:t>
      </w:r>
      <w:r w:rsidRPr="000D2B11">
        <w:rPr>
          <w:rFonts w:ascii="Arial" w:hAnsi="Arial"/>
          <w:sz w:val="22"/>
          <w:szCs w:val="26"/>
        </w:rPr>
        <w:t xml:space="preserve">as the industry leading Mobile Resource Management (MRM) company as a result of the merger of </w:t>
      </w:r>
      <w:proofErr w:type="spellStart"/>
      <w:r>
        <w:rPr>
          <w:rFonts w:ascii="Arial" w:hAnsi="Arial" w:cs="Calibri"/>
          <w:sz w:val="22"/>
          <w:szCs w:val="30"/>
        </w:rPr>
        <w:t>Spireon</w:t>
      </w:r>
      <w:proofErr w:type="spellEnd"/>
      <w:r>
        <w:rPr>
          <w:rFonts w:ascii="Arial" w:hAnsi="Arial" w:cs="Calibri"/>
          <w:sz w:val="22"/>
          <w:szCs w:val="30"/>
        </w:rPr>
        <w:t>, Inc.</w:t>
      </w:r>
      <w:r w:rsidRPr="000D2B11">
        <w:rPr>
          <w:rFonts w:ascii="Arial" w:hAnsi="Arial" w:cs="Calibri"/>
          <w:sz w:val="22"/>
          <w:szCs w:val="30"/>
        </w:rPr>
        <w:t xml:space="preserve">, Inc. with </w:t>
      </w:r>
      <w:proofErr w:type="spellStart"/>
      <w:r w:rsidRPr="000D2B11">
        <w:rPr>
          <w:rFonts w:ascii="Arial" w:hAnsi="Arial" w:cs="Calibri"/>
          <w:sz w:val="22"/>
          <w:szCs w:val="30"/>
        </w:rPr>
        <w:t>Enfotrace</w:t>
      </w:r>
      <w:proofErr w:type="spellEnd"/>
      <w:r w:rsidRPr="000D2B11" w:rsidDel="009A7C72">
        <w:rPr>
          <w:rFonts w:ascii="Arial" w:hAnsi="Arial" w:cs="Calibri"/>
          <w:sz w:val="22"/>
          <w:szCs w:val="30"/>
        </w:rPr>
        <w:t xml:space="preserve"> </w:t>
      </w:r>
      <w:r w:rsidRPr="000D2B11">
        <w:rPr>
          <w:rFonts w:ascii="Arial" w:hAnsi="Arial" w:cs="Calibri"/>
          <w:sz w:val="22"/>
          <w:szCs w:val="30"/>
        </w:rPr>
        <w:t xml:space="preserve">and PFS, </w:t>
      </w:r>
      <w:proofErr w:type="gramStart"/>
      <w:r w:rsidRPr="000D2B11">
        <w:rPr>
          <w:rFonts w:ascii="Arial" w:hAnsi="Arial" w:cs="Calibri"/>
          <w:sz w:val="22"/>
          <w:szCs w:val="30"/>
        </w:rPr>
        <w:t>LLC</w:t>
      </w:r>
      <w:r w:rsidRPr="000D2B11">
        <w:rPr>
          <w:rFonts w:ascii="Arial" w:hAnsi="Arial"/>
          <w:sz w:val="22"/>
          <w:szCs w:val="26"/>
        </w:rPr>
        <w:t xml:space="preserve"> ,</w:t>
      </w:r>
      <w:proofErr w:type="gramEnd"/>
      <w:r w:rsidRPr="000D2B11">
        <w:rPr>
          <w:rFonts w:ascii="Arial" w:hAnsi="Arial"/>
          <w:sz w:val="22"/>
          <w:szCs w:val="26"/>
        </w:rPr>
        <w:t xml:space="preserve"> the top three providers in the MRM space. </w:t>
      </w:r>
      <w:proofErr w:type="spellStart"/>
      <w:r w:rsidRPr="000D2B11">
        <w:rPr>
          <w:rFonts w:ascii="Arial" w:hAnsi="Arial" w:cs="Calibri"/>
          <w:iCs/>
          <w:sz w:val="22"/>
          <w:szCs w:val="30"/>
        </w:rPr>
        <w:t>Spireon</w:t>
      </w:r>
      <w:proofErr w:type="spellEnd"/>
      <w:r w:rsidRPr="000D2B11">
        <w:rPr>
          <w:rFonts w:ascii="Arial" w:hAnsi="Arial" w:cs="Calibri"/>
          <w:iCs/>
          <w:sz w:val="22"/>
          <w:szCs w:val="30"/>
        </w:rPr>
        <w:t xml:space="preserve"> connects comp</w:t>
      </w:r>
      <w:r>
        <w:rPr>
          <w:rFonts w:ascii="Arial" w:hAnsi="Arial" w:cs="Calibri"/>
          <w:iCs/>
          <w:sz w:val="22"/>
          <w:szCs w:val="30"/>
        </w:rPr>
        <w:t>anies to their mobile assets and</w:t>
      </w:r>
      <w:r w:rsidRPr="000D2B11">
        <w:rPr>
          <w:rFonts w:ascii="Arial" w:hAnsi="Arial" w:cs="Calibri"/>
          <w:iCs/>
          <w:sz w:val="22"/>
          <w:szCs w:val="30"/>
        </w:rPr>
        <w:t xml:space="preserve"> workforce through game</w:t>
      </w:r>
      <w:r>
        <w:rPr>
          <w:rFonts w:ascii="Arial" w:hAnsi="Arial" w:cs="Calibri"/>
          <w:iCs/>
          <w:sz w:val="22"/>
          <w:szCs w:val="30"/>
        </w:rPr>
        <w:t xml:space="preserve"> changing information platforms,</w:t>
      </w:r>
      <w:r w:rsidRPr="000D2B11">
        <w:rPr>
          <w:rFonts w:ascii="Arial" w:hAnsi="Arial" w:cs="Calibri"/>
          <w:iCs/>
          <w:sz w:val="22"/>
          <w:szCs w:val="30"/>
        </w:rPr>
        <w:t xml:space="preserve"> </w:t>
      </w:r>
      <w:r>
        <w:rPr>
          <w:rFonts w:ascii="Arial" w:hAnsi="Arial" w:cs="Calibri"/>
          <w:iCs/>
          <w:sz w:val="22"/>
          <w:szCs w:val="30"/>
        </w:rPr>
        <w:t>giving them the power</w:t>
      </w:r>
      <w:r w:rsidRPr="000D2B11">
        <w:rPr>
          <w:rFonts w:ascii="Arial" w:hAnsi="Arial" w:cs="Calibri"/>
          <w:iCs/>
          <w:sz w:val="22"/>
          <w:szCs w:val="30"/>
        </w:rPr>
        <w:t xml:space="preserve"> to manage actionable </w:t>
      </w:r>
      <w:proofErr w:type="gramStart"/>
      <w:r w:rsidRPr="000D2B11">
        <w:rPr>
          <w:rFonts w:ascii="Arial" w:hAnsi="Arial" w:cs="Calibri"/>
          <w:iCs/>
          <w:sz w:val="22"/>
          <w:szCs w:val="30"/>
        </w:rPr>
        <w:t xml:space="preserve">business </w:t>
      </w:r>
      <w:r w:rsidR="001A4559">
        <w:rPr>
          <w:rFonts w:ascii="Arial" w:hAnsi="Arial" w:cs="Calibri"/>
          <w:iCs/>
          <w:sz w:val="22"/>
          <w:szCs w:val="30"/>
        </w:rPr>
        <w:t xml:space="preserve"> </w:t>
      </w:r>
      <w:r w:rsidRPr="000D2B11">
        <w:rPr>
          <w:rFonts w:ascii="Arial" w:hAnsi="Arial" w:cs="Calibri"/>
          <w:iCs/>
          <w:sz w:val="22"/>
          <w:szCs w:val="30"/>
        </w:rPr>
        <w:t>intelligence</w:t>
      </w:r>
      <w:proofErr w:type="gramEnd"/>
      <w:r w:rsidRPr="000D2B11">
        <w:rPr>
          <w:rFonts w:ascii="Arial" w:hAnsi="Arial" w:cs="Calibri"/>
          <w:iCs/>
          <w:sz w:val="22"/>
          <w:szCs w:val="30"/>
        </w:rPr>
        <w:t xml:space="preserve">. </w:t>
      </w:r>
      <w:r w:rsidRPr="000D2B11">
        <w:rPr>
          <w:rFonts w:ascii="Arial" w:hAnsi="Arial"/>
          <w:sz w:val="22"/>
          <w:szCs w:val="26"/>
        </w:rPr>
        <w:t>Inspiring companies to reach new heights with powerful Software-as-a</w:t>
      </w:r>
      <w:r w:rsidR="001A4559">
        <w:rPr>
          <w:rFonts w:ascii="Arial" w:hAnsi="Arial"/>
          <w:sz w:val="22"/>
          <w:szCs w:val="26"/>
        </w:rPr>
        <w:t>-</w:t>
      </w:r>
      <w:bookmarkStart w:id="0" w:name="_GoBack"/>
      <w:bookmarkEnd w:id="0"/>
      <w:r w:rsidRPr="000D2B11">
        <w:rPr>
          <w:rFonts w:ascii="Arial" w:hAnsi="Arial"/>
          <w:sz w:val="22"/>
          <w:szCs w:val="26"/>
        </w:rPr>
        <w:t>Service (</w:t>
      </w:r>
      <w:proofErr w:type="spellStart"/>
      <w:r w:rsidRPr="000D2B11">
        <w:rPr>
          <w:rFonts w:ascii="Arial" w:hAnsi="Arial"/>
          <w:sz w:val="22"/>
          <w:szCs w:val="26"/>
        </w:rPr>
        <w:t>SaaS</w:t>
      </w:r>
      <w:proofErr w:type="spellEnd"/>
      <w:r w:rsidRPr="000D2B11">
        <w:rPr>
          <w:rFonts w:ascii="Arial" w:hAnsi="Arial"/>
          <w:sz w:val="22"/>
          <w:szCs w:val="26"/>
        </w:rPr>
        <w:t xml:space="preserve">) based tools, </w:t>
      </w:r>
      <w:proofErr w:type="spellStart"/>
      <w:r w:rsidRPr="000D2B11">
        <w:rPr>
          <w:rFonts w:ascii="Arial" w:hAnsi="Arial"/>
          <w:sz w:val="22"/>
          <w:szCs w:val="26"/>
        </w:rPr>
        <w:t>Spireon</w:t>
      </w:r>
      <w:proofErr w:type="spellEnd"/>
      <w:r w:rsidRPr="000D2B11">
        <w:rPr>
          <w:rFonts w:ascii="Arial" w:hAnsi="Arial"/>
          <w:sz w:val="22"/>
          <w:szCs w:val="26"/>
        </w:rPr>
        <w:t xml:space="preserve"> provides a sturdy foundation on which to optimize </w:t>
      </w:r>
      <w:r>
        <w:rPr>
          <w:rFonts w:ascii="Arial" w:hAnsi="Arial"/>
          <w:sz w:val="22"/>
          <w:szCs w:val="26"/>
        </w:rPr>
        <w:t>performance.</w:t>
      </w:r>
    </w:p>
    <w:p w14:paraId="79A47846" w14:textId="77777777" w:rsidR="008E18D8" w:rsidRPr="000D2B11" w:rsidRDefault="008E18D8" w:rsidP="008E18D8">
      <w:pPr>
        <w:rPr>
          <w:rFonts w:ascii="Arial" w:hAnsi="Arial"/>
          <w:sz w:val="22"/>
        </w:rPr>
      </w:pPr>
    </w:p>
    <w:p w14:paraId="35A70DB1" w14:textId="77777777" w:rsidR="008E18D8" w:rsidRPr="000D2B11" w:rsidRDefault="008E18D8" w:rsidP="008E18D8">
      <w:pPr>
        <w:rPr>
          <w:rFonts w:ascii="Arial" w:hAnsi="Arial"/>
          <w:sz w:val="22"/>
          <w:szCs w:val="22"/>
          <w:shd w:val="clear" w:color="auto" w:fill="FFFFFF"/>
        </w:rPr>
      </w:pPr>
      <w:r w:rsidRPr="000D2B11">
        <w:rPr>
          <w:rFonts w:ascii="Arial" w:hAnsi="Arial"/>
          <w:sz w:val="22"/>
          <w:szCs w:val="22"/>
          <w:shd w:val="clear" w:color="auto" w:fill="FFFFFF"/>
        </w:rPr>
        <w:t xml:space="preserve">With leading market positions in the Subprime Automotive Finance industry, Local </w:t>
      </w:r>
      <w:r>
        <w:rPr>
          <w:rFonts w:ascii="Arial" w:hAnsi="Arial"/>
          <w:sz w:val="22"/>
          <w:szCs w:val="22"/>
          <w:shd w:val="clear" w:color="auto" w:fill="FFFFFF"/>
        </w:rPr>
        <w:t>&amp; Enterprise Fleet Management and</w:t>
      </w:r>
      <w:r w:rsidRPr="000D2B11">
        <w:rPr>
          <w:rFonts w:ascii="Arial" w:hAnsi="Arial"/>
          <w:sz w:val="22"/>
          <w:szCs w:val="22"/>
          <w:shd w:val="clear" w:color="auto" w:fill="FFFFFF"/>
        </w:rPr>
        <w:t xml:space="preserve"> Trailer </w:t>
      </w:r>
      <w:r>
        <w:rPr>
          <w:rFonts w:ascii="Arial" w:hAnsi="Arial"/>
          <w:sz w:val="22"/>
          <w:szCs w:val="22"/>
          <w:shd w:val="clear" w:color="auto" w:fill="FFFFFF"/>
        </w:rPr>
        <w:t>&amp; Logistics markets</w:t>
      </w:r>
      <w:r w:rsidRPr="000D2B11">
        <w:rPr>
          <w:rFonts w:ascii="Arial" w:hAnsi="Arial"/>
          <w:sz w:val="22"/>
          <w:szCs w:val="22"/>
          <w:shd w:val="clear" w:color="auto" w:fill="FFFFFF"/>
        </w:rPr>
        <w:t xml:space="preserve">, </w:t>
      </w:r>
      <w:proofErr w:type="spellStart"/>
      <w:r w:rsidRPr="000D2B11">
        <w:rPr>
          <w:rFonts w:ascii="Arial" w:hAnsi="Arial"/>
          <w:sz w:val="22"/>
          <w:szCs w:val="22"/>
          <w:shd w:val="clear" w:color="auto" w:fill="FFFFFF"/>
        </w:rPr>
        <w:t>Spireon</w:t>
      </w:r>
      <w:proofErr w:type="spellEnd"/>
      <w:r w:rsidRPr="000D2B11">
        <w:rPr>
          <w:rFonts w:ascii="Arial" w:hAnsi="Arial"/>
          <w:sz w:val="22"/>
          <w:szCs w:val="22"/>
          <w:shd w:val="clear" w:color="auto" w:fill="FFFFFF"/>
        </w:rPr>
        <w:t xml:space="preserve">, Inc. specializes in developing strong business relationships with leading companies worldwide, enabling it to offer </w:t>
      </w:r>
      <w:r>
        <w:rPr>
          <w:rFonts w:ascii="Arial" w:hAnsi="Arial"/>
          <w:sz w:val="22"/>
          <w:szCs w:val="22"/>
          <w:shd w:val="clear" w:color="auto" w:fill="FFFFFF"/>
        </w:rPr>
        <w:t xml:space="preserve">affordable </w:t>
      </w:r>
      <w:r w:rsidRPr="000D2B11">
        <w:rPr>
          <w:rFonts w:ascii="Arial" w:hAnsi="Arial"/>
          <w:sz w:val="22"/>
          <w:szCs w:val="22"/>
          <w:shd w:val="clear" w:color="auto" w:fill="FFFFFF"/>
        </w:rPr>
        <w:t>world-class risk mitigation</w:t>
      </w:r>
      <w:r>
        <w:rPr>
          <w:rFonts w:ascii="Arial" w:hAnsi="Arial"/>
          <w:sz w:val="22"/>
          <w:szCs w:val="22"/>
          <w:shd w:val="clear" w:color="auto" w:fill="FFFFFF"/>
        </w:rPr>
        <w:t>, mobile asset management</w:t>
      </w:r>
      <w:r w:rsidRPr="000D2B11">
        <w:rPr>
          <w:rFonts w:ascii="Arial" w:hAnsi="Arial"/>
          <w:sz w:val="22"/>
          <w:szCs w:val="22"/>
          <w:shd w:val="clear" w:color="auto" w:fill="FFFFFF"/>
        </w:rPr>
        <w:t xml:space="preserve"> and location based services to </w:t>
      </w:r>
      <w:proofErr w:type="gramStart"/>
      <w:r w:rsidRPr="000D2B11">
        <w:rPr>
          <w:rFonts w:ascii="Arial" w:hAnsi="Arial"/>
          <w:sz w:val="22"/>
          <w:szCs w:val="22"/>
          <w:shd w:val="clear" w:color="auto" w:fill="FFFFFF"/>
        </w:rPr>
        <w:t xml:space="preserve">its </w:t>
      </w:r>
      <w:r>
        <w:rPr>
          <w:rFonts w:ascii="Arial" w:hAnsi="Arial"/>
          <w:sz w:val="22"/>
          <w:szCs w:val="22"/>
          <w:shd w:val="clear" w:color="auto" w:fill="FFFFFF"/>
        </w:rPr>
        <w:t xml:space="preserve"> </w:t>
      </w:r>
      <w:r w:rsidRPr="000D2B11">
        <w:rPr>
          <w:rFonts w:ascii="Arial" w:hAnsi="Arial"/>
          <w:sz w:val="22"/>
          <w:szCs w:val="22"/>
          <w:shd w:val="clear" w:color="auto" w:fill="FFFFFF"/>
        </w:rPr>
        <w:t>customers</w:t>
      </w:r>
      <w:proofErr w:type="gramEnd"/>
      <w:r w:rsidRPr="000D2B11">
        <w:rPr>
          <w:rFonts w:ascii="Arial" w:hAnsi="Arial"/>
          <w:sz w:val="22"/>
          <w:szCs w:val="22"/>
          <w:shd w:val="clear" w:color="auto" w:fill="FFFFFF"/>
        </w:rPr>
        <w:t xml:space="preserve">. </w:t>
      </w:r>
      <w:proofErr w:type="spellStart"/>
      <w:r w:rsidRPr="000D2B11">
        <w:rPr>
          <w:rFonts w:ascii="Arial" w:hAnsi="Arial"/>
          <w:sz w:val="22"/>
          <w:szCs w:val="22"/>
          <w:shd w:val="clear" w:color="auto" w:fill="FFFFFF"/>
        </w:rPr>
        <w:t>Spireon</w:t>
      </w:r>
      <w:proofErr w:type="spellEnd"/>
      <w:r w:rsidRPr="000D2B11">
        <w:rPr>
          <w:rFonts w:ascii="Arial" w:hAnsi="Arial"/>
          <w:sz w:val="22"/>
          <w:szCs w:val="22"/>
          <w:shd w:val="clear" w:color="auto" w:fill="FFFFFF"/>
        </w:rPr>
        <w:t>, Inc.’s patented array of GPS products and information platforms provide</w:t>
      </w:r>
      <w:r>
        <w:rPr>
          <w:rFonts w:ascii="Arial" w:hAnsi="Arial"/>
          <w:sz w:val="22"/>
          <w:szCs w:val="22"/>
          <w:shd w:val="clear" w:color="auto" w:fill="FFFFFF"/>
        </w:rPr>
        <w:t xml:space="preserve"> </w:t>
      </w:r>
      <w:r w:rsidRPr="000D2B11">
        <w:rPr>
          <w:rFonts w:ascii="Arial" w:hAnsi="Arial"/>
          <w:sz w:val="22"/>
          <w:szCs w:val="22"/>
          <w:shd w:val="clear" w:color="auto" w:fill="FFFFFF"/>
        </w:rPr>
        <w:t>business intelligence solutions</w:t>
      </w:r>
      <w:r>
        <w:rPr>
          <w:rFonts w:ascii="Arial" w:hAnsi="Arial"/>
          <w:sz w:val="22"/>
          <w:szCs w:val="22"/>
          <w:shd w:val="clear" w:color="auto" w:fill="FFFFFF"/>
        </w:rPr>
        <w:t xml:space="preserve"> through industry brands</w:t>
      </w:r>
      <w:r w:rsidRPr="000D2B11">
        <w:rPr>
          <w:rFonts w:ascii="Arial" w:hAnsi="Arial"/>
          <w:sz w:val="22"/>
          <w:szCs w:val="22"/>
          <w:shd w:val="clear" w:color="auto" w:fill="FFFFFF"/>
        </w:rPr>
        <w:t xml:space="preserve"> for automotive dealers, lender</w:t>
      </w:r>
      <w:r>
        <w:rPr>
          <w:rFonts w:ascii="Arial" w:hAnsi="Arial"/>
          <w:sz w:val="22"/>
          <w:szCs w:val="22"/>
          <w:shd w:val="clear" w:color="auto" w:fill="FFFFFF"/>
        </w:rPr>
        <w:t xml:space="preserve">s, </w:t>
      </w:r>
      <w:proofErr w:type="gramStart"/>
      <w:r>
        <w:rPr>
          <w:rFonts w:ascii="Arial" w:hAnsi="Arial"/>
          <w:sz w:val="22"/>
          <w:szCs w:val="22"/>
          <w:shd w:val="clear" w:color="auto" w:fill="FFFFFF"/>
        </w:rPr>
        <w:t>service</w:t>
      </w:r>
      <w:proofErr w:type="gramEnd"/>
      <w:r>
        <w:rPr>
          <w:rFonts w:ascii="Arial" w:hAnsi="Arial"/>
          <w:sz w:val="22"/>
          <w:szCs w:val="22"/>
          <w:shd w:val="clear" w:color="auto" w:fill="FFFFFF"/>
        </w:rPr>
        <w:t xml:space="preserve"> and delivery fleets and </w:t>
      </w:r>
      <w:r w:rsidRPr="000D2B11">
        <w:rPr>
          <w:rFonts w:ascii="Arial" w:hAnsi="Arial"/>
          <w:sz w:val="22"/>
          <w:szCs w:val="22"/>
          <w:shd w:val="clear" w:color="auto" w:fill="FFFFFF"/>
        </w:rPr>
        <w:t>transportation and logistics companies.</w:t>
      </w:r>
      <w:r w:rsidRPr="000D2B11">
        <w:rPr>
          <w:rFonts w:ascii="Arial" w:hAnsi="Arial" w:cs="Calibri"/>
          <w:sz w:val="22"/>
          <w:szCs w:val="30"/>
        </w:rPr>
        <w:t xml:space="preserve"> </w:t>
      </w:r>
      <w:r w:rsidRPr="007B5740">
        <w:rPr>
          <w:rFonts w:ascii="Arial" w:hAnsi="Arial"/>
          <w:sz w:val="22"/>
          <w:szCs w:val="22"/>
          <w:shd w:val="clear" w:color="auto" w:fill="FFFFFF"/>
        </w:rPr>
        <w:t xml:space="preserve"> </w:t>
      </w:r>
      <w:proofErr w:type="spellStart"/>
      <w:r>
        <w:rPr>
          <w:rFonts w:ascii="Arial" w:hAnsi="Arial"/>
          <w:sz w:val="22"/>
          <w:szCs w:val="22"/>
          <w:shd w:val="clear" w:color="auto" w:fill="FFFFFF"/>
        </w:rPr>
        <w:t>Spireon</w:t>
      </w:r>
      <w:proofErr w:type="spellEnd"/>
      <w:r>
        <w:rPr>
          <w:rFonts w:ascii="Arial" w:hAnsi="Arial"/>
          <w:sz w:val="22"/>
          <w:szCs w:val="22"/>
          <w:shd w:val="clear" w:color="auto" w:fill="FFFFFF"/>
        </w:rPr>
        <w:t xml:space="preserve"> </w:t>
      </w:r>
      <w:r w:rsidRPr="007B5740">
        <w:rPr>
          <w:rFonts w:ascii="Arial" w:hAnsi="Arial"/>
          <w:sz w:val="22"/>
          <w:szCs w:val="22"/>
          <w:shd w:val="clear" w:color="auto" w:fill="FFFFFF"/>
        </w:rPr>
        <w:t>currently has over 1</w:t>
      </w:r>
      <w:r>
        <w:rPr>
          <w:rFonts w:ascii="Arial" w:hAnsi="Arial"/>
          <w:sz w:val="22"/>
          <w:szCs w:val="22"/>
          <w:shd w:val="clear" w:color="auto" w:fill="FFFFFF"/>
        </w:rPr>
        <w:t>.2 m</w:t>
      </w:r>
      <w:r w:rsidRPr="007B5740">
        <w:rPr>
          <w:rFonts w:ascii="Arial" w:hAnsi="Arial"/>
          <w:sz w:val="22"/>
          <w:szCs w:val="22"/>
          <w:shd w:val="clear" w:color="auto" w:fill="FFFFFF"/>
        </w:rPr>
        <w:t xml:space="preserve">illion active devices in the marketplace and forecasts to deliver </w:t>
      </w:r>
      <w:r>
        <w:rPr>
          <w:rFonts w:ascii="Arial" w:hAnsi="Arial"/>
          <w:sz w:val="22"/>
          <w:szCs w:val="22"/>
          <w:shd w:val="clear" w:color="auto" w:fill="FFFFFF"/>
        </w:rPr>
        <w:t>8</w:t>
      </w:r>
      <w:r w:rsidRPr="007B5740">
        <w:rPr>
          <w:rFonts w:ascii="Arial" w:hAnsi="Arial"/>
          <w:sz w:val="22"/>
          <w:szCs w:val="22"/>
          <w:shd w:val="clear" w:color="auto" w:fill="FFFFFF"/>
        </w:rPr>
        <w:t>00,000 units in 201</w:t>
      </w:r>
      <w:r>
        <w:rPr>
          <w:rFonts w:ascii="Arial" w:hAnsi="Arial"/>
          <w:sz w:val="22"/>
          <w:szCs w:val="22"/>
          <w:shd w:val="clear" w:color="auto" w:fill="FFFFFF"/>
        </w:rPr>
        <w:t>2</w:t>
      </w:r>
      <w:r w:rsidRPr="007B5740">
        <w:rPr>
          <w:rFonts w:ascii="Arial" w:hAnsi="Arial"/>
          <w:sz w:val="22"/>
          <w:szCs w:val="22"/>
          <w:shd w:val="clear" w:color="auto" w:fill="FFFFFF"/>
        </w:rPr>
        <w:t xml:space="preserve">. </w:t>
      </w:r>
      <w:r>
        <w:rPr>
          <w:rFonts w:ascii="Arial" w:hAnsi="Arial"/>
          <w:sz w:val="22"/>
          <w:szCs w:val="22"/>
          <w:shd w:val="clear" w:color="auto" w:fill="FFFFFF"/>
        </w:rPr>
        <w:t>With</w:t>
      </w:r>
      <w:r w:rsidRPr="007B5740">
        <w:rPr>
          <w:rFonts w:ascii="Arial" w:hAnsi="Arial"/>
          <w:sz w:val="22"/>
          <w:szCs w:val="22"/>
          <w:shd w:val="clear" w:color="auto" w:fill="FFFFFF"/>
        </w:rPr>
        <w:t xml:space="preserve"> offices in the </w:t>
      </w:r>
      <w:r>
        <w:rPr>
          <w:rFonts w:ascii="Arial" w:hAnsi="Arial"/>
          <w:sz w:val="22"/>
          <w:szCs w:val="22"/>
          <w:shd w:val="clear" w:color="auto" w:fill="FFFFFF"/>
        </w:rPr>
        <w:t xml:space="preserve">North America, </w:t>
      </w:r>
      <w:proofErr w:type="spellStart"/>
      <w:r w:rsidRPr="000D2B11">
        <w:rPr>
          <w:rFonts w:ascii="Arial" w:hAnsi="Arial" w:cs="Calibri"/>
          <w:sz w:val="22"/>
          <w:szCs w:val="30"/>
        </w:rPr>
        <w:t>Spireon</w:t>
      </w:r>
      <w:proofErr w:type="spellEnd"/>
      <w:r w:rsidRPr="000D2B11">
        <w:rPr>
          <w:rFonts w:ascii="Arial" w:hAnsi="Arial" w:cs="Calibri"/>
          <w:sz w:val="22"/>
          <w:szCs w:val="30"/>
        </w:rPr>
        <w:t xml:space="preserve"> has a proven track record in innovation, customer-focused service, financial stability, powerful vertical distribution networks, and a strong customer base. </w:t>
      </w:r>
    </w:p>
    <w:p w14:paraId="64C5074E" w14:textId="77777777" w:rsidR="008E18D8" w:rsidRPr="000D2B11" w:rsidRDefault="008E18D8" w:rsidP="008E18D8">
      <w:pPr>
        <w:rPr>
          <w:rFonts w:ascii="Arial" w:hAnsi="Arial"/>
          <w:sz w:val="22"/>
          <w:szCs w:val="22"/>
          <w:shd w:val="clear" w:color="auto" w:fill="FFFFFF"/>
        </w:rPr>
      </w:pPr>
    </w:p>
    <w:p w14:paraId="75B62A87" w14:textId="77777777" w:rsidR="008E18D8" w:rsidRPr="00A60F1D" w:rsidRDefault="008E18D8" w:rsidP="008E18D8">
      <w:pPr>
        <w:outlineLvl w:val="0"/>
        <w:rPr>
          <w:rFonts w:ascii="Arial" w:hAnsi="Arial"/>
          <w:sz w:val="22"/>
        </w:rPr>
      </w:pPr>
      <w:r w:rsidRPr="000D2B11">
        <w:rPr>
          <w:rFonts w:ascii="Arial" w:hAnsi="Arial"/>
          <w:sz w:val="22"/>
          <w:szCs w:val="22"/>
          <w:shd w:val="clear" w:color="auto" w:fill="FFFFFF"/>
        </w:rPr>
        <w:t xml:space="preserve">For additional information, please visit </w:t>
      </w:r>
      <w:proofErr w:type="spellStart"/>
      <w:r>
        <w:rPr>
          <w:rFonts w:ascii="Arial" w:hAnsi="Arial"/>
          <w:sz w:val="22"/>
          <w:szCs w:val="22"/>
          <w:shd w:val="clear" w:color="auto" w:fill="FFFFFF"/>
        </w:rPr>
        <w:t>Spireon</w:t>
      </w:r>
      <w:proofErr w:type="spellEnd"/>
      <w:r w:rsidRPr="000D2B11">
        <w:rPr>
          <w:rFonts w:ascii="Arial" w:hAnsi="Arial"/>
          <w:sz w:val="22"/>
          <w:szCs w:val="22"/>
          <w:shd w:val="clear" w:color="auto" w:fill="FFFFFF"/>
        </w:rPr>
        <w:t xml:space="preserve">, Inc.’s website </w:t>
      </w:r>
      <w:hyperlink r:id="rId10" w:history="1">
        <w:r w:rsidRPr="001B3BBA">
          <w:rPr>
            <w:rStyle w:val="Hyperlink"/>
            <w:rFonts w:ascii="Arial" w:hAnsi="Arial"/>
            <w:sz w:val="22"/>
            <w:szCs w:val="22"/>
            <w:shd w:val="clear" w:color="auto" w:fill="FFFFFF"/>
          </w:rPr>
          <w:t>http://www.spireon.com</w:t>
        </w:r>
      </w:hyperlink>
      <w:r>
        <w:rPr>
          <w:rFonts w:ascii="Arial" w:hAnsi="Arial"/>
          <w:bCs/>
          <w:sz w:val="22"/>
          <w:szCs w:val="22"/>
          <w:shd w:val="clear" w:color="auto" w:fill="FFFFFF"/>
        </w:rPr>
        <w:t>.</w:t>
      </w:r>
    </w:p>
    <w:p w14:paraId="2164491F" w14:textId="77777777" w:rsidR="008E18D8" w:rsidRDefault="008E18D8" w:rsidP="008E18D8">
      <w:pPr>
        <w:rPr>
          <w:rFonts w:ascii="Arial" w:hAnsi="Arial"/>
          <w:color w:val="000000"/>
          <w:sz w:val="22"/>
          <w:szCs w:val="22"/>
          <w:shd w:val="clear" w:color="auto" w:fill="FFFFFF"/>
        </w:rPr>
      </w:pPr>
    </w:p>
    <w:p w14:paraId="1F55F724" w14:textId="77777777" w:rsidR="008E18D8" w:rsidRPr="003673F5" w:rsidRDefault="008E18D8" w:rsidP="008E18D8">
      <w:pPr>
        <w:outlineLvl w:val="0"/>
        <w:rPr>
          <w:rFonts w:ascii="Arial" w:hAnsi="Arial"/>
          <w:b/>
          <w:sz w:val="22"/>
        </w:rPr>
      </w:pPr>
      <w:r w:rsidRPr="003673F5">
        <w:rPr>
          <w:rFonts w:ascii="Arial" w:hAnsi="Arial"/>
          <w:b/>
          <w:sz w:val="22"/>
        </w:rPr>
        <w:t>Contact:</w:t>
      </w:r>
    </w:p>
    <w:p w14:paraId="3FF6E17E" w14:textId="219E7536" w:rsidR="008E18D8" w:rsidRDefault="002270CC" w:rsidP="008E18D8">
      <w:pPr>
        <w:outlineLvl w:val="0"/>
        <w:rPr>
          <w:rFonts w:ascii="Arial" w:hAnsi="Arial"/>
          <w:sz w:val="22"/>
        </w:rPr>
      </w:pPr>
      <w:r>
        <w:rPr>
          <w:rFonts w:ascii="Arial" w:hAnsi="Arial"/>
          <w:sz w:val="22"/>
        </w:rPr>
        <w:t>Corinna Tutor</w:t>
      </w:r>
    </w:p>
    <w:p w14:paraId="7D356833" w14:textId="364B7237" w:rsidR="008E18D8" w:rsidRPr="003673F5" w:rsidRDefault="008E18D8" w:rsidP="008E18D8">
      <w:pPr>
        <w:rPr>
          <w:rFonts w:ascii="Arial" w:hAnsi="Arial" w:cs="Arial"/>
          <w:sz w:val="22"/>
          <w:szCs w:val="22"/>
        </w:rPr>
      </w:pPr>
      <w:r w:rsidRPr="003673F5">
        <w:rPr>
          <w:rFonts w:ascii="Arial" w:eastAsiaTheme="minorEastAsia" w:hAnsi="Arial" w:cs="Arial"/>
          <w:sz w:val="22"/>
          <w:szCs w:val="22"/>
        </w:rPr>
        <w:t>949-</w:t>
      </w:r>
      <w:r w:rsidR="002270CC">
        <w:rPr>
          <w:rFonts w:ascii="Arial" w:eastAsiaTheme="minorEastAsia" w:hAnsi="Arial" w:cs="Arial"/>
          <w:sz w:val="22"/>
          <w:szCs w:val="22"/>
        </w:rPr>
        <w:t>422-7103</w:t>
      </w:r>
    </w:p>
    <w:p w14:paraId="0F5CE33A" w14:textId="463A9E96" w:rsidR="00516D4A" w:rsidRPr="008E18D8" w:rsidRDefault="002270CC" w:rsidP="008E18D8">
      <w:pPr>
        <w:rPr>
          <w:rFonts w:ascii="Arial" w:hAnsi="Arial"/>
          <w:sz w:val="22"/>
        </w:rPr>
      </w:pPr>
      <w:hyperlink r:id="rId11" w:history="1">
        <w:r w:rsidRPr="002270CC">
          <w:rPr>
            <w:rStyle w:val="Hyperlink"/>
            <w:rFonts w:ascii="Arial" w:hAnsi="Arial"/>
            <w:sz w:val="22"/>
          </w:rPr>
          <w:t>ctutor@Spireon.com</w:t>
        </w:r>
      </w:hyperlink>
    </w:p>
    <w:sectPr w:rsidR="00516D4A" w:rsidRPr="008E18D8" w:rsidSect="00516D4A">
      <w:headerReference w:type="even" r:id="rId12"/>
      <w:headerReference w:type="default" r:id="rId13"/>
      <w:headerReference w:type="first" r:id="rId14"/>
      <w:pgSz w:w="12240" w:h="15840"/>
      <w:pgMar w:top="2520" w:right="1800" w:bottom="28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3FD43B" w14:textId="77777777" w:rsidR="00743F5F" w:rsidRDefault="00743F5F" w:rsidP="00D45911">
      <w:r>
        <w:separator/>
      </w:r>
    </w:p>
  </w:endnote>
  <w:endnote w:type="continuationSeparator" w:id="0">
    <w:p w14:paraId="0B73578D" w14:textId="77777777" w:rsidR="00743F5F" w:rsidRDefault="00743F5F" w:rsidP="00D4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MS Minngs">
    <w:altName w:val="w"/>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85DF11" w14:textId="77777777" w:rsidR="00743F5F" w:rsidRDefault="00743F5F" w:rsidP="00D45911">
      <w:r>
        <w:separator/>
      </w:r>
    </w:p>
  </w:footnote>
  <w:footnote w:type="continuationSeparator" w:id="0">
    <w:p w14:paraId="5B65BABB" w14:textId="77777777" w:rsidR="00743F5F" w:rsidRDefault="00743F5F" w:rsidP="00D4591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846E821" w14:textId="77777777" w:rsidR="00743F5F" w:rsidRDefault="001A4559">
    <w:pPr>
      <w:pStyle w:val="Header"/>
    </w:pPr>
    <w:r>
      <w:rPr>
        <w:noProof/>
      </w:rPr>
      <w:pict w14:anchorId="22ECCB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611.95pt;height:791.95pt;z-index:-251657216;mso-wrap-edited:f;mso-position-horizontal:center;mso-position-horizontal-relative:margin;mso-position-vertical:center;mso-position-vertical-relative:margin" wrapcoords="-26 0 -26 21559 21600 21559 21600 0 -26 0">
          <v:imagedata r:id="rId1" o:title="Spireon"/>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DDA7857" w14:textId="77777777" w:rsidR="00743F5F" w:rsidRDefault="001A4559">
    <w:pPr>
      <w:pStyle w:val="Header"/>
    </w:pPr>
    <w:r>
      <w:rPr>
        <w:noProof/>
      </w:rPr>
      <w:pict w14:anchorId="71476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54pt;margin-top:-126pt;width:611.95pt;height:791.95pt;z-index:-251658240;mso-wrap-edited:f;mso-position-horizontal-relative:margin;mso-position-vertical-relative:margin" wrapcoords="-26 0 -26 21559 21600 21559 21600 0 -26 0">
          <v:imagedata r:id="rId1" o:title="Spireon"/>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5C3A099" w14:textId="77777777" w:rsidR="00743F5F" w:rsidRDefault="001A4559">
    <w:pPr>
      <w:pStyle w:val="Header"/>
    </w:pPr>
    <w:r>
      <w:rPr>
        <w:noProof/>
      </w:rPr>
      <w:pict w14:anchorId="5BC7E6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611.95pt;height:791.95pt;z-index:-251656192;mso-wrap-edited:f;mso-position-horizontal:center;mso-position-horizontal-relative:margin;mso-position-vertical:center;mso-position-vertical-relative:margin" wrapcoords="-26 0 -26 21559 21600 21559 21600 0 -26 0">
          <v:imagedata r:id="rId1" o:title="Spireon"/>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A7489"/>
    <w:multiLevelType w:val="hybridMultilevel"/>
    <w:tmpl w:val="6BC4CA70"/>
    <w:lvl w:ilvl="0" w:tplc="096E0176">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353E58"/>
    <w:multiLevelType w:val="hybridMultilevel"/>
    <w:tmpl w:val="D55E1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911"/>
    <w:rsid w:val="001A4559"/>
    <w:rsid w:val="001B3BBA"/>
    <w:rsid w:val="002270CC"/>
    <w:rsid w:val="00321975"/>
    <w:rsid w:val="0032263B"/>
    <w:rsid w:val="00516D4A"/>
    <w:rsid w:val="00626094"/>
    <w:rsid w:val="00743F5F"/>
    <w:rsid w:val="007976F0"/>
    <w:rsid w:val="008E18D8"/>
    <w:rsid w:val="00B52B18"/>
    <w:rsid w:val="00B83A84"/>
    <w:rsid w:val="00D45911"/>
    <w:rsid w:val="00D6744E"/>
    <w:rsid w:val="00D83400"/>
    <w:rsid w:val="00D90B9A"/>
    <w:rsid w:val="00F90C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0417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094"/>
    <w:rPr>
      <w:rFonts w:ascii="Times New Roman" w:eastAsia="MS Minngs"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D45911"/>
  </w:style>
  <w:style w:type="paragraph" w:styleId="Footer">
    <w:name w:val="footer"/>
    <w:basedOn w:val="Normal"/>
    <w:link w:val="Foot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D45911"/>
  </w:style>
  <w:style w:type="character" w:customStyle="1" w:styleId="A2">
    <w:name w:val="A2"/>
    <w:uiPriority w:val="99"/>
    <w:rsid w:val="00626094"/>
    <w:rPr>
      <w:color w:val="221E1F"/>
      <w:sz w:val="21"/>
    </w:rPr>
  </w:style>
  <w:style w:type="character" w:styleId="Hyperlink">
    <w:name w:val="Hyperlink"/>
    <w:basedOn w:val="DefaultParagraphFont"/>
    <w:uiPriority w:val="99"/>
    <w:unhideWhenUsed/>
    <w:rsid w:val="001B3BBA"/>
    <w:rPr>
      <w:color w:val="0000FF" w:themeColor="hyperlink"/>
      <w:u w:val="single"/>
    </w:rPr>
  </w:style>
  <w:style w:type="character" w:styleId="FollowedHyperlink">
    <w:name w:val="FollowedHyperlink"/>
    <w:basedOn w:val="DefaultParagraphFont"/>
    <w:uiPriority w:val="99"/>
    <w:semiHidden/>
    <w:unhideWhenUsed/>
    <w:rsid w:val="001B3BBA"/>
    <w:rPr>
      <w:color w:val="800080" w:themeColor="followedHyperlink"/>
      <w:u w:val="single"/>
    </w:rPr>
  </w:style>
  <w:style w:type="paragraph" w:customStyle="1" w:styleId="NoSpacing1">
    <w:name w:val="No Spacing1"/>
    <w:qFormat/>
    <w:rsid w:val="008E18D8"/>
    <w:rPr>
      <w:rFonts w:ascii="Calibri" w:eastAsia="Times New Roman" w:hAnsi="Calibri" w:cs="Times New Roman"/>
      <w:sz w:val="22"/>
      <w:szCs w:val="22"/>
    </w:rPr>
  </w:style>
  <w:style w:type="paragraph" w:styleId="ListParagraph">
    <w:name w:val="List Paragraph"/>
    <w:basedOn w:val="Normal"/>
    <w:uiPriority w:val="34"/>
    <w:qFormat/>
    <w:rsid w:val="008E18D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094"/>
    <w:rPr>
      <w:rFonts w:ascii="Times New Roman" w:eastAsia="MS Minngs"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D45911"/>
  </w:style>
  <w:style w:type="paragraph" w:styleId="Footer">
    <w:name w:val="footer"/>
    <w:basedOn w:val="Normal"/>
    <w:link w:val="Foot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D45911"/>
  </w:style>
  <w:style w:type="character" w:customStyle="1" w:styleId="A2">
    <w:name w:val="A2"/>
    <w:uiPriority w:val="99"/>
    <w:rsid w:val="00626094"/>
    <w:rPr>
      <w:color w:val="221E1F"/>
      <w:sz w:val="21"/>
    </w:rPr>
  </w:style>
  <w:style w:type="character" w:styleId="Hyperlink">
    <w:name w:val="Hyperlink"/>
    <w:basedOn w:val="DefaultParagraphFont"/>
    <w:uiPriority w:val="99"/>
    <w:unhideWhenUsed/>
    <w:rsid w:val="001B3BBA"/>
    <w:rPr>
      <w:color w:val="0000FF" w:themeColor="hyperlink"/>
      <w:u w:val="single"/>
    </w:rPr>
  </w:style>
  <w:style w:type="character" w:styleId="FollowedHyperlink">
    <w:name w:val="FollowedHyperlink"/>
    <w:basedOn w:val="DefaultParagraphFont"/>
    <w:uiPriority w:val="99"/>
    <w:semiHidden/>
    <w:unhideWhenUsed/>
    <w:rsid w:val="001B3BBA"/>
    <w:rPr>
      <w:color w:val="800080" w:themeColor="followedHyperlink"/>
      <w:u w:val="single"/>
    </w:rPr>
  </w:style>
  <w:style w:type="paragraph" w:customStyle="1" w:styleId="NoSpacing1">
    <w:name w:val="No Spacing1"/>
    <w:qFormat/>
    <w:rsid w:val="008E18D8"/>
    <w:rPr>
      <w:rFonts w:ascii="Calibri" w:eastAsia="Times New Roman" w:hAnsi="Calibri" w:cs="Times New Roman"/>
      <w:sz w:val="22"/>
      <w:szCs w:val="22"/>
    </w:rPr>
  </w:style>
  <w:style w:type="paragraph" w:styleId="ListParagraph">
    <w:name w:val="List Paragraph"/>
    <w:basedOn w:val="Normal"/>
    <w:uiPriority w:val="34"/>
    <w:qFormat/>
    <w:rsid w:val="008E18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tutor@Spireon.com"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keconsolidated.com" TargetMode="External"/><Relationship Id="rId9" Type="http://schemas.openxmlformats.org/officeDocument/2006/relationships/hyperlink" Target="http://www.fleetlocate.com" TargetMode="External"/><Relationship Id="rId10" Type="http://schemas.openxmlformats.org/officeDocument/2006/relationships/hyperlink" Target="http://www.spire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1085</Words>
  <Characters>6186</Characters>
  <Application>Microsoft Macintosh Word</Application>
  <DocSecurity>0</DocSecurity>
  <Lines>51</Lines>
  <Paragraphs>14</Paragraphs>
  <ScaleCrop>false</ScaleCrop>
  <Company>PROCONGPS</Company>
  <LinksUpToDate>false</LinksUpToDate>
  <CharactersWithSpaces>7257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Burgess</dc:creator>
  <cp:keywords/>
  <dc:description/>
  <cp:lastModifiedBy>Corinna Tutor</cp:lastModifiedBy>
  <cp:revision>8</cp:revision>
  <dcterms:created xsi:type="dcterms:W3CDTF">2012-03-27T04:43:00Z</dcterms:created>
  <dcterms:modified xsi:type="dcterms:W3CDTF">2012-03-27T19:49:00Z</dcterms:modified>
</cp:coreProperties>
</file>