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5C5" w:rsidRPr="00AC75C5" w:rsidRDefault="00AC75C5" w:rsidP="00AC75C5">
      <w:pPr>
        <w:spacing w:before="100" w:beforeAutospacing="1" w:after="100" w:afterAutospacing="1" w:line="240" w:lineRule="auto"/>
        <w:jc w:val="center"/>
        <w:outlineLvl w:val="1"/>
        <w:rPr>
          <w:rFonts w:ascii="Arial" w:eastAsia="Times New Roman" w:hAnsi="Arial" w:cs="Arial"/>
          <w:b/>
          <w:bCs/>
          <w:color w:val="000000"/>
          <w:sz w:val="24"/>
          <w:szCs w:val="24"/>
        </w:rPr>
      </w:pPr>
      <w:r w:rsidRPr="00AC75C5">
        <w:rPr>
          <w:rFonts w:ascii="Arial" w:eastAsia="Times New Roman" w:hAnsi="Arial" w:cs="Arial"/>
          <w:b/>
          <w:bCs/>
          <w:color w:val="000000"/>
          <w:sz w:val="24"/>
          <w:szCs w:val="24"/>
        </w:rPr>
        <w:t>Have I Got A Story To Tell You</w:t>
      </w:r>
      <w:proofErr w:type="gramStart"/>
      <w:r w:rsidRPr="00AC75C5">
        <w:rPr>
          <w:rFonts w:ascii="Arial" w:eastAsia="Times New Roman" w:hAnsi="Arial" w:cs="Arial"/>
          <w:b/>
          <w:bCs/>
          <w:color w:val="000000"/>
          <w:sz w:val="24"/>
          <w:szCs w:val="24"/>
        </w:rPr>
        <w:t>....</w:t>
      </w:r>
      <w:bookmarkStart w:id="0" w:name="_GoBack"/>
      <w:bookmarkEnd w:id="0"/>
      <w:proofErr w:type="gramEnd"/>
    </w:p>
    <w:p w:rsidR="00AC75C5" w:rsidRPr="00AC75C5" w:rsidRDefault="00AC75C5" w:rsidP="00AC75C5">
      <w:pPr>
        <w:spacing w:before="100" w:beforeAutospacing="1" w:after="100" w:afterAutospacing="1" w:line="240" w:lineRule="auto"/>
        <w:rPr>
          <w:rFonts w:ascii="Arial" w:eastAsia="Times New Roman" w:hAnsi="Arial" w:cs="Arial"/>
          <w:b/>
          <w:bCs/>
          <w:color w:val="000000"/>
          <w:sz w:val="24"/>
          <w:szCs w:val="24"/>
        </w:rPr>
      </w:pPr>
      <w:r w:rsidRPr="00AC75C5">
        <w:rPr>
          <w:rFonts w:ascii="Arial" w:eastAsia="Times New Roman" w:hAnsi="Arial" w:cs="Arial"/>
          <w:b/>
          <w:bCs/>
          <w:color w:val="000000"/>
          <w:sz w:val="24"/>
          <w:szCs w:val="24"/>
        </w:rPr>
        <w:t> </w:t>
      </w:r>
    </w:p>
    <w:p w:rsidR="00AC75C5" w:rsidRPr="00AC75C5" w:rsidRDefault="00AC75C5" w:rsidP="00AC75C5">
      <w:pPr>
        <w:spacing w:before="100" w:beforeAutospacing="1" w:after="100" w:afterAutospacing="1" w:line="240" w:lineRule="auto"/>
        <w:rPr>
          <w:rFonts w:ascii="Arial" w:eastAsia="Times New Roman" w:hAnsi="Arial" w:cs="Arial"/>
          <w:b/>
          <w:bCs/>
          <w:color w:val="000000"/>
          <w:sz w:val="24"/>
          <w:szCs w:val="24"/>
        </w:rPr>
      </w:pPr>
      <w:r w:rsidRPr="00AC75C5">
        <w:rPr>
          <w:rFonts w:ascii="Arial" w:eastAsia="Times New Roman" w:hAnsi="Arial" w:cs="Arial"/>
          <w:b/>
          <w:bCs/>
          <w:color w:val="000000"/>
          <w:sz w:val="24"/>
          <w:szCs w:val="24"/>
        </w:rPr>
        <w:t>Hal Martin sells status. They come for a watch; they leave with a lifestyle accessory. They leave with a smile. Not bad for a post-high school hobby.</w:t>
      </w:r>
    </w:p>
    <w:p w:rsidR="00AC75C5" w:rsidRPr="00AC75C5" w:rsidRDefault="00AC75C5" w:rsidP="00AC75C5">
      <w:pPr>
        <w:spacing w:before="100" w:beforeAutospacing="1" w:after="100" w:afterAutospacing="1" w:line="240" w:lineRule="auto"/>
        <w:rPr>
          <w:rFonts w:ascii="Arial" w:eastAsia="Times New Roman" w:hAnsi="Arial" w:cs="Arial"/>
          <w:b/>
          <w:bCs/>
          <w:color w:val="000000"/>
          <w:sz w:val="24"/>
          <w:szCs w:val="24"/>
        </w:rPr>
      </w:pPr>
      <w:r w:rsidRPr="00AC75C5">
        <w:rPr>
          <w:rFonts w:ascii="Arial" w:eastAsia="Times New Roman" w:hAnsi="Arial" w:cs="Arial"/>
          <w:b/>
          <w:bCs/>
          <w:color w:val="000000"/>
          <w:sz w:val="24"/>
          <w:szCs w:val="24"/>
        </w:rPr>
        <w:t xml:space="preserve">Hal received his first gold "Texas Timex," as </w:t>
      </w:r>
      <w:hyperlink r:id="rId7" w:tooltip="Rolex Watches" w:history="1">
        <w:r w:rsidRPr="00AC75C5">
          <w:rPr>
            <w:rFonts w:ascii="Arial" w:eastAsia="Times New Roman" w:hAnsi="Arial" w:cs="Arial"/>
            <w:b/>
            <w:bCs/>
            <w:color w:val="000000"/>
            <w:sz w:val="24"/>
            <w:szCs w:val="24"/>
          </w:rPr>
          <w:t>Rolex's</w:t>
        </w:r>
      </w:hyperlink>
      <w:r w:rsidRPr="00AC75C5">
        <w:rPr>
          <w:rFonts w:ascii="Arial" w:eastAsia="Times New Roman" w:hAnsi="Arial" w:cs="Arial"/>
          <w:b/>
          <w:bCs/>
          <w:color w:val="000000"/>
          <w:sz w:val="24"/>
          <w:szCs w:val="24"/>
        </w:rPr>
        <w:t xml:space="preserve"> </w:t>
      </w:r>
      <w:proofErr w:type="gramStart"/>
      <w:r w:rsidRPr="00AC75C5">
        <w:rPr>
          <w:rFonts w:ascii="Arial" w:eastAsia="Times New Roman" w:hAnsi="Arial" w:cs="Arial"/>
          <w:b/>
          <w:bCs/>
          <w:color w:val="000000"/>
          <w:sz w:val="24"/>
          <w:szCs w:val="24"/>
        </w:rPr>
        <w:t>were</w:t>
      </w:r>
      <w:proofErr w:type="gramEnd"/>
      <w:r w:rsidRPr="00AC75C5">
        <w:rPr>
          <w:rFonts w:ascii="Arial" w:eastAsia="Times New Roman" w:hAnsi="Arial" w:cs="Arial"/>
          <w:b/>
          <w:bCs/>
          <w:color w:val="000000"/>
          <w:sz w:val="24"/>
          <w:szCs w:val="24"/>
        </w:rPr>
        <w:t xml:space="preserve"> known, as a high school graduation gift from his father in 1964. Upon entering college, a growing fascination with vintage and high-grade timepieces, and a $200 profit for selling his first Rolex, encouraged Hal to start collecting American watches.</w:t>
      </w:r>
    </w:p>
    <w:p w:rsidR="00AC75C5" w:rsidRPr="00AC75C5" w:rsidRDefault="00AC75C5" w:rsidP="00AC75C5">
      <w:pPr>
        <w:spacing w:before="100" w:beforeAutospacing="1" w:after="100" w:afterAutospacing="1" w:line="240" w:lineRule="auto"/>
        <w:rPr>
          <w:rFonts w:ascii="Arial" w:eastAsia="Times New Roman" w:hAnsi="Arial" w:cs="Arial"/>
          <w:b/>
          <w:bCs/>
          <w:color w:val="000000"/>
          <w:sz w:val="24"/>
          <w:szCs w:val="24"/>
        </w:rPr>
      </w:pPr>
      <w:r w:rsidRPr="00AC75C5">
        <w:rPr>
          <w:rFonts w:ascii="Arial" w:eastAsia="Times New Roman" w:hAnsi="Arial" w:cs="Arial"/>
          <w:b/>
          <w:bCs/>
          <w:color w:val="000000"/>
          <w:sz w:val="24"/>
          <w:szCs w:val="24"/>
        </w:rPr>
        <w:t xml:space="preserve">Also an active scuba diver, Hal combined his two interests and while dabbling more and more in Swiss pieces. Collecting now for ten years, he learned the art of selling and trading timepieces in order to buy others. As the '80s came and went, Hal expanded into modern and </w:t>
      </w:r>
      <w:hyperlink r:id="rId8" w:history="1">
        <w:r w:rsidRPr="00AC75C5">
          <w:rPr>
            <w:rFonts w:ascii="Arial" w:eastAsia="Times New Roman" w:hAnsi="Arial" w:cs="Arial"/>
            <w:b/>
            <w:bCs/>
            <w:color w:val="000000"/>
            <w:sz w:val="24"/>
            <w:szCs w:val="24"/>
          </w:rPr>
          <w:t>vintage Swiss watches</w:t>
        </w:r>
      </w:hyperlink>
      <w:r w:rsidRPr="00AC75C5">
        <w:rPr>
          <w:rFonts w:ascii="Arial" w:eastAsia="Times New Roman" w:hAnsi="Arial" w:cs="Arial"/>
          <w:b/>
          <w:bCs/>
          <w:color w:val="000000"/>
          <w:sz w:val="24"/>
          <w:szCs w:val="24"/>
        </w:rPr>
        <w:t>, but only as a side project to his many business ventures.</w:t>
      </w:r>
    </w:p>
    <w:p w:rsidR="00AC75C5" w:rsidRPr="00AC75C5" w:rsidRDefault="00AC75C5" w:rsidP="00AC75C5">
      <w:pPr>
        <w:spacing w:before="100" w:beforeAutospacing="1" w:after="100" w:afterAutospacing="1" w:line="240" w:lineRule="auto"/>
        <w:rPr>
          <w:rFonts w:ascii="Arial" w:eastAsia="Times New Roman" w:hAnsi="Arial" w:cs="Arial"/>
          <w:b/>
          <w:bCs/>
          <w:color w:val="000000"/>
          <w:sz w:val="24"/>
          <w:szCs w:val="24"/>
        </w:rPr>
      </w:pPr>
      <w:r w:rsidRPr="00AC75C5">
        <w:rPr>
          <w:rFonts w:ascii="Arial" w:eastAsia="Times New Roman" w:hAnsi="Arial" w:cs="Arial"/>
          <w:b/>
          <w:bCs/>
          <w:color w:val="000000"/>
          <w:sz w:val="24"/>
          <w:szCs w:val="24"/>
        </w:rPr>
        <w:t>Quickly becoming more than a hobby, Hal continued trading and selling timepieces to fund trips to the Caribbean, where he purchased more fine watches to sell in the states. When the oil boom hit, Hal answered the requests to the newly affluent for used Rolexes. When the oil industry crashed, he was ready to buy them back for cash.</w:t>
      </w:r>
    </w:p>
    <w:p w:rsidR="00AC75C5" w:rsidRPr="00AC75C5" w:rsidRDefault="00AC75C5" w:rsidP="00AC75C5">
      <w:pPr>
        <w:spacing w:before="100" w:beforeAutospacing="1" w:after="100" w:afterAutospacing="1" w:line="240" w:lineRule="auto"/>
        <w:rPr>
          <w:rFonts w:ascii="Arial" w:eastAsia="Times New Roman" w:hAnsi="Arial" w:cs="Arial"/>
          <w:b/>
          <w:bCs/>
          <w:color w:val="000000"/>
          <w:sz w:val="24"/>
          <w:szCs w:val="24"/>
        </w:rPr>
      </w:pPr>
      <w:r w:rsidRPr="00AC75C5">
        <w:rPr>
          <w:rFonts w:ascii="Arial" w:eastAsia="Times New Roman" w:hAnsi="Arial" w:cs="Arial"/>
          <w:b/>
          <w:bCs/>
          <w:color w:val="000000"/>
          <w:sz w:val="24"/>
          <w:szCs w:val="24"/>
        </w:rPr>
        <w:t xml:space="preserve">The turning point came in 1990, when, with the help of his business partner Suzanne, Hal realized his "side" watch business was generating 75% of his income but only taking up 30% of his time. A cash advance and a maxed AMEX later, Hal and Suzanne traded their first inventory, and </w:t>
      </w:r>
      <w:hyperlink r:id="rId9" w:history="1">
        <w:r w:rsidRPr="00AC75C5">
          <w:rPr>
            <w:rFonts w:ascii="Arial" w:eastAsia="Times New Roman" w:hAnsi="Arial" w:cs="Arial"/>
            <w:b/>
            <w:bCs/>
            <w:color w:val="000000"/>
            <w:sz w:val="24"/>
            <w:szCs w:val="24"/>
          </w:rPr>
          <w:t>Hal Martin's Watch and Jewelry Company</w:t>
        </w:r>
      </w:hyperlink>
      <w:r w:rsidRPr="00AC75C5">
        <w:rPr>
          <w:rFonts w:ascii="Arial" w:eastAsia="Times New Roman" w:hAnsi="Arial" w:cs="Arial"/>
          <w:b/>
          <w:bCs/>
          <w:color w:val="000000"/>
          <w:sz w:val="24"/>
          <w:szCs w:val="24"/>
        </w:rPr>
        <w:t xml:space="preserve"> was born.</w:t>
      </w:r>
    </w:p>
    <w:p w:rsidR="00AC75C5" w:rsidRPr="00AC75C5" w:rsidRDefault="00AC75C5" w:rsidP="00AC75C5">
      <w:pPr>
        <w:spacing w:before="100" w:beforeAutospacing="1" w:after="100" w:afterAutospacing="1" w:line="240" w:lineRule="auto"/>
        <w:rPr>
          <w:rFonts w:ascii="Arial" w:eastAsia="Times New Roman" w:hAnsi="Arial" w:cs="Arial"/>
          <w:b/>
          <w:bCs/>
          <w:color w:val="000000"/>
          <w:sz w:val="24"/>
          <w:szCs w:val="24"/>
        </w:rPr>
      </w:pPr>
      <w:r w:rsidRPr="00AC75C5">
        <w:rPr>
          <w:rFonts w:ascii="Arial" w:eastAsia="Times New Roman" w:hAnsi="Arial" w:cs="Arial"/>
          <w:b/>
          <w:bCs/>
          <w:color w:val="000000"/>
          <w:sz w:val="24"/>
          <w:szCs w:val="24"/>
        </w:rPr>
        <w:t xml:space="preserve">Operating first from his home, Hal started establishing his reputation for knowledge, and his brand of customer service; strangers when they walk in, most patrons become customers, if not friends for life. As the business grew, Hal opened his first showroom on San Felipe Drive in Houston, TX in 1993. Three years later they moved to </w:t>
      </w:r>
      <w:proofErr w:type="spellStart"/>
      <w:r w:rsidRPr="00AC75C5">
        <w:rPr>
          <w:rFonts w:ascii="Arial" w:eastAsia="Times New Roman" w:hAnsi="Arial" w:cs="Arial"/>
          <w:b/>
          <w:bCs/>
          <w:color w:val="000000"/>
          <w:sz w:val="24"/>
          <w:szCs w:val="24"/>
        </w:rPr>
        <w:t>Westheimer</w:t>
      </w:r>
      <w:proofErr w:type="spellEnd"/>
      <w:r w:rsidRPr="00AC75C5">
        <w:rPr>
          <w:rFonts w:ascii="Arial" w:eastAsia="Times New Roman" w:hAnsi="Arial" w:cs="Arial"/>
          <w:b/>
          <w:bCs/>
          <w:color w:val="000000"/>
          <w:sz w:val="24"/>
          <w:szCs w:val="24"/>
        </w:rPr>
        <w:t>, and Suzanne joined full-time in 1999.</w:t>
      </w:r>
    </w:p>
    <w:p w:rsidR="00AC75C5" w:rsidRPr="00AC75C5" w:rsidRDefault="00AC75C5" w:rsidP="00AC75C5">
      <w:pPr>
        <w:spacing w:before="100" w:beforeAutospacing="1" w:after="100" w:afterAutospacing="1" w:line="240" w:lineRule="auto"/>
        <w:rPr>
          <w:rFonts w:ascii="Arial" w:eastAsia="Times New Roman" w:hAnsi="Arial" w:cs="Arial"/>
          <w:b/>
          <w:bCs/>
          <w:color w:val="000000"/>
          <w:sz w:val="24"/>
          <w:szCs w:val="24"/>
        </w:rPr>
      </w:pPr>
      <w:proofErr w:type="gramStart"/>
      <w:r w:rsidRPr="00AC75C5">
        <w:rPr>
          <w:rFonts w:ascii="Arial" w:eastAsia="Times New Roman" w:hAnsi="Arial" w:cs="Arial"/>
          <w:b/>
          <w:bCs/>
          <w:color w:val="000000"/>
          <w:sz w:val="24"/>
          <w:szCs w:val="24"/>
        </w:rPr>
        <w:t>Recognizing the wants of a diverse, growing Houston, Hal Martin's continued to evolve, accommodating clients new and old.</w:t>
      </w:r>
      <w:proofErr w:type="gramEnd"/>
      <w:r w:rsidRPr="00AC75C5">
        <w:rPr>
          <w:rFonts w:ascii="Arial" w:eastAsia="Times New Roman" w:hAnsi="Arial" w:cs="Arial"/>
          <w:b/>
          <w:bCs/>
          <w:color w:val="000000"/>
          <w:sz w:val="24"/>
          <w:szCs w:val="24"/>
        </w:rPr>
        <w:t xml:space="preserve"> When he opened his first storefront retail location in 2001, Hal had room to showcase jewelry and offer additional services in restoration, repair work and appraisals.</w:t>
      </w:r>
    </w:p>
    <w:p w:rsidR="00AC75C5" w:rsidRPr="00AC75C5" w:rsidRDefault="00AC75C5" w:rsidP="00AC75C5">
      <w:pPr>
        <w:spacing w:before="100" w:beforeAutospacing="1" w:after="100" w:afterAutospacing="1" w:line="240" w:lineRule="auto"/>
        <w:rPr>
          <w:rFonts w:ascii="Arial" w:eastAsia="Times New Roman" w:hAnsi="Arial" w:cs="Arial"/>
          <w:b/>
          <w:bCs/>
          <w:color w:val="000000"/>
          <w:sz w:val="24"/>
          <w:szCs w:val="24"/>
        </w:rPr>
      </w:pPr>
      <w:r w:rsidRPr="00AC75C5">
        <w:rPr>
          <w:rFonts w:ascii="Arial" w:eastAsia="Times New Roman" w:hAnsi="Arial" w:cs="Arial"/>
          <w:b/>
          <w:bCs/>
          <w:color w:val="000000"/>
          <w:sz w:val="24"/>
          <w:szCs w:val="24"/>
        </w:rPr>
        <w:t xml:space="preserve">After adding new space and new services, Hal needed to add a few new faces behind the counter to help carry the load. Long-time friend Barbara Ruggiero came by during the holiday season in 2001 to just help out for a few weeks. In 2005, she was still around to help welcome Hal's niece Amanda and show her the ropes. The same year the "family" also welcomes Tarang Patel to help manage </w:t>
      </w:r>
      <w:r w:rsidRPr="00AC75C5">
        <w:rPr>
          <w:rFonts w:ascii="Arial" w:eastAsia="Times New Roman" w:hAnsi="Arial" w:cs="Arial"/>
          <w:b/>
          <w:bCs/>
          <w:color w:val="000000"/>
          <w:sz w:val="24"/>
          <w:szCs w:val="24"/>
        </w:rPr>
        <w:lastRenderedPageBreak/>
        <w:t xml:space="preserve">the showroom. </w:t>
      </w:r>
      <w:proofErr w:type="spellStart"/>
      <w:r w:rsidRPr="00AC75C5">
        <w:rPr>
          <w:rFonts w:ascii="Arial" w:eastAsia="Times New Roman" w:hAnsi="Arial" w:cs="Arial"/>
          <w:b/>
          <w:bCs/>
          <w:color w:val="000000"/>
          <w:sz w:val="24"/>
          <w:szCs w:val="24"/>
        </w:rPr>
        <w:t>Tarang's</w:t>
      </w:r>
      <w:proofErr w:type="spellEnd"/>
      <w:r w:rsidRPr="00AC75C5">
        <w:rPr>
          <w:rFonts w:ascii="Arial" w:eastAsia="Times New Roman" w:hAnsi="Arial" w:cs="Arial"/>
          <w:b/>
          <w:bCs/>
          <w:color w:val="000000"/>
          <w:sz w:val="24"/>
          <w:szCs w:val="24"/>
        </w:rPr>
        <w:t xml:space="preserve"> 18 plus years of experience in </w:t>
      </w:r>
      <w:hyperlink r:id="rId10" w:history="1">
        <w:r w:rsidRPr="00AC75C5">
          <w:rPr>
            <w:rFonts w:ascii="Arial" w:eastAsia="Times New Roman" w:hAnsi="Arial" w:cs="Arial"/>
            <w:b/>
            <w:bCs/>
            <w:color w:val="000000"/>
            <w:sz w:val="24"/>
            <w:szCs w:val="24"/>
          </w:rPr>
          <w:t>diamonds, rare gems</w:t>
        </w:r>
      </w:hyperlink>
      <w:r w:rsidRPr="00AC75C5">
        <w:rPr>
          <w:rFonts w:ascii="Arial" w:eastAsia="Times New Roman" w:hAnsi="Arial" w:cs="Arial"/>
          <w:b/>
          <w:bCs/>
          <w:color w:val="000000"/>
          <w:sz w:val="24"/>
          <w:szCs w:val="24"/>
        </w:rPr>
        <w:t xml:space="preserve"> and </w:t>
      </w:r>
      <w:hyperlink r:id="rId11" w:history="1">
        <w:r w:rsidRPr="00AC75C5">
          <w:rPr>
            <w:rFonts w:ascii="Arial" w:eastAsia="Times New Roman" w:hAnsi="Arial" w:cs="Arial"/>
            <w:b/>
            <w:bCs/>
            <w:color w:val="000000"/>
            <w:sz w:val="24"/>
            <w:szCs w:val="24"/>
          </w:rPr>
          <w:t>custom jewelry</w:t>
        </w:r>
      </w:hyperlink>
      <w:r w:rsidRPr="00AC75C5">
        <w:rPr>
          <w:rFonts w:ascii="Arial" w:eastAsia="Times New Roman" w:hAnsi="Arial" w:cs="Arial"/>
          <w:b/>
          <w:bCs/>
          <w:color w:val="000000"/>
          <w:sz w:val="24"/>
          <w:szCs w:val="24"/>
        </w:rPr>
        <w:t xml:space="preserve"> provided new avenues of expansion.</w:t>
      </w:r>
    </w:p>
    <w:p w:rsidR="00AC75C5" w:rsidRPr="00AC75C5" w:rsidRDefault="00AC75C5" w:rsidP="00AC75C5">
      <w:pPr>
        <w:spacing w:before="100" w:beforeAutospacing="1" w:after="100" w:afterAutospacing="1" w:line="240" w:lineRule="auto"/>
        <w:rPr>
          <w:rFonts w:ascii="Arial" w:eastAsia="Times New Roman" w:hAnsi="Arial" w:cs="Arial"/>
          <w:b/>
          <w:bCs/>
          <w:color w:val="000000"/>
          <w:sz w:val="24"/>
          <w:szCs w:val="24"/>
        </w:rPr>
      </w:pPr>
      <w:r w:rsidRPr="00AC75C5">
        <w:rPr>
          <w:rFonts w:ascii="Arial" w:eastAsia="Times New Roman" w:hAnsi="Arial" w:cs="Arial"/>
          <w:b/>
          <w:bCs/>
          <w:color w:val="000000"/>
          <w:sz w:val="24"/>
          <w:szCs w:val="24"/>
        </w:rPr>
        <w:t xml:space="preserve">The hobby-turned-livelihood that quickly became a lucrative business arrived at its newest location in September 2006, a freestanding store at 6266 </w:t>
      </w:r>
      <w:proofErr w:type="spellStart"/>
      <w:r w:rsidRPr="00AC75C5">
        <w:rPr>
          <w:rFonts w:ascii="Arial" w:eastAsia="Times New Roman" w:hAnsi="Arial" w:cs="Arial"/>
          <w:b/>
          <w:bCs/>
          <w:color w:val="000000"/>
          <w:sz w:val="24"/>
          <w:szCs w:val="24"/>
        </w:rPr>
        <w:t>Westheimer</w:t>
      </w:r>
      <w:proofErr w:type="spellEnd"/>
      <w:r w:rsidRPr="00AC75C5">
        <w:rPr>
          <w:rFonts w:ascii="Arial" w:eastAsia="Times New Roman" w:hAnsi="Arial" w:cs="Arial"/>
          <w:b/>
          <w:bCs/>
          <w:color w:val="000000"/>
          <w:sz w:val="24"/>
          <w:szCs w:val="24"/>
        </w:rPr>
        <w:t xml:space="preserve">. As one of the Southwest's largest watch trading companies, Hal Martin's houses </w:t>
      </w:r>
      <w:hyperlink r:id="rId12" w:history="1">
        <w:r w:rsidRPr="00AC75C5">
          <w:rPr>
            <w:rFonts w:ascii="Arial" w:eastAsia="Times New Roman" w:hAnsi="Arial" w:cs="Arial"/>
            <w:b/>
            <w:bCs/>
            <w:color w:val="000000"/>
            <w:sz w:val="24"/>
            <w:szCs w:val="24"/>
          </w:rPr>
          <w:t>Houston's largest selection of pre-owned Rolex watches</w:t>
        </w:r>
      </w:hyperlink>
      <w:r w:rsidRPr="00AC75C5">
        <w:rPr>
          <w:rFonts w:ascii="Arial" w:eastAsia="Times New Roman" w:hAnsi="Arial" w:cs="Arial"/>
          <w:b/>
          <w:bCs/>
          <w:color w:val="000000"/>
          <w:sz w:val="24"/>
          <w:szCs w:val="24"/>
        </w:rPr>
        <w:t xml:space="preserve">, with Hal still driving the business. He travels to trade shows, runs ads in off-the-beaten-path periodicals and negotiates with watch dealers and collectors from around the world all in his quest to bring the rarest, </w:t>
      </w:r>
      <w:hyperlink r:id="rId13" w:history="1">
        <w:r w:rsidRPr="00AC75C5">
          <w:rPr>
            <w:rFonts w:ascii="Arial" w:eastAsia="Times New Roman" w:hAnsi="Arial" w:cs="Arial"/>
            <w:b/>
            <w:bCs/>
            <w:color w:val="000000"/>
            <w:sz w:val="24"/>
            <w:szCs w:val="24"/>
          </w:rPr>
          <w:t>hard-to-find watches</w:t>
        </w:r>
      </w:hyperlink>
      <w:r w:rsidRPr="00AC75C5">
        <w:rPr>
          <w:rFonts w:ascii="Arial" w:eastAsia="Times New Roman" w:hAnsi="Arial" w:cs="Arial"/>
          <w:b/>
          <w:bCs/>
          <w:color w:val="000000"/>
          <w:sz w:val="24"/>
          <w:szCs w:val="24"/>
        </w:rPr>
        <w:t xml:space="preserve"> to his clients in Houston.</w:t>
      </w:r>
    </w:p>
    <w:p w:rsidR="00AC75C5" w:rsidRPr="00AC75C5" w:rsidRDefault="00AC75C5" w:rsidP="00AC75C5">
      <w:pPr>
        <w:spacing w:before="100" w:beforeAutospacing="1" w:after="100" w:afterAutospacing="1" w:line="240" w:lineRule="auto"/>
        <w:rPr>
          <w:rFonts w:ascii="Arial" w:eastAsia="Times New Roman" w:hAnsi="Arial" w:cs="Arial"/>
          <w:b/>
          <w:bCs/>
          <w:color w:val="000000"/>
          <w:sz w:val="24"/>
          <w:szCs w:val="24"/>
        </w:rPr>
      </w:pPr>
      <w:r w:rsidRPr="00AC75C5">
        <w:rPr>
          <w:rFonts w:ascii="Arial" w:eastAsia="Times New Roman" w:hAnsi="Arial" w:cs="Arial"/>
          <w:b/>
          <w:bCs/>
          <w:color w:val="000000"/>
          <w:sz w:val="24"/>
          <w:szCs w:val="24"/>
        </w:rPr>
        <w:t xml:space="preserve">Already have a fine timepiece? Ring the </w:t>
      </w:r>
      <w:proofErr w:type="spellStart"/>
      <w:r w:rsidRPr="00AC75C5">
        <w:rPr>
          <w:rFonts w:ascii="Arial" w:eastAsia="Times New Roman" w:hAnsi="Arial" w:cs="Arial"/>
          <w:b/>
          <w:bCs/>
          <w:color w:val="000000"/>
          <w:sz w:val="24"/>
          <w:szCs w:val="24"/>
        </w:rPr>
        <w:t>door bell</w:t>
      </w:r>
      <w:proofErr w:type="spellEnd"/>
      <w:r w:rsidRPr="00AC75C5">
        <w:rPr>
          <w:rFonts w:ascii="Arial" w:eastAsia="Times New Roman" w:hAnsi="Arial" w:cs="Arial"/>
          <w:b/>
          <w:bCs/>
          <w:color w:val="000000"/>
          <w:sz w:val="24"/>
          <w:szCs w:val="24"/>
        </w:rPr>
        <w:t xml:space="preserve"> at the new location, 6266 </w:t>
      </w:r>
      <w:proofErr w:type="spellStart"/>
      <w:r w:rsidRPr="00AC75C5">
        <w:rPr>
          <w:rFonts w:ascii="Arial" w:eastAsia="Times New Roman" w:hAnsi="Arial" w:cs="Arial"/>
          <w:b/>
          <w:bCs/>
          <w:color w:val="000000"/>
          <w:sz w:val="24"/>
          <w:szCs w:val="24"/>
        </w:rPr>
        <w:t>Westheimer</w:t>
      </w:r>
      <w:proofErr w:type="spellEnd"/>
      <w:r w:rsidRPr="00AC75C5">
        <w:rPr>
          <w:rFonts w:ascii="Arial" w:eastAsia="Times New Roman" w:hAnsi="Arial" w:cs="Arial"/>
          <w:b/>
          <w:bCs/>
          <w:color w:val="000000"/>
          <w:sz w:val="24"/>
          <w:szCs w:val="24"/>
        </w:rPr>
        <w:t xml:space="preserve"> in Houston, TX, and let the gifted and talented Repairs and Restoration department perform warranty and repair work all in-house. Maybe have then add a new bezel or dial to an old favorite. Need to say I love you? Meet Tarang in the Diamond Room, for his expertise in choosing the perfect diamond, helping reset a loved one's stone, or to trade-in an unloved gem. Don't see the perfect set? Tarang will make one. Celebrating a graduation or promotion? Barbara and Amanda will greet you at the counter, saving you $100 to $1000s on </w:t>
      </w:r>
      <w:hyperlink r:id="rId14" w:history="1">
        <w:r w:rsidRPr="00AC75C5">
          <w:rPr>
            <w:rFonts w:ascii="Arial" w:eastAsia="Times New Roman" w:hAnsi="Arial" w:cs="Arial"/>
            <w:b/>
            <w:bCs/>
            <w:color w:val="000000"/>
            <w:sz w:val="24"/>
            <w:szCs w:val="24"/>
          </w:rPr>
          <w:t>Pre-owned and new Swiss watches</w:t>
        </w:r>
      </w:hyperlink>
      <w:r w:rsidRPr="00AC75C5">
        <w:rPr>
          <w:rFonts w:ascii="Arial" w:eastAsia="Times New Roman" w:hAnsi="Arial" w:cs="Arial"/>
          <w:b/>
          <w:bCs/>
          <w:color w:val="000000"/>
          <w:sz w:val="24"/>
          <w:szCs w:val="24"/>
        </w:rPr>
        <w:t xml:space="preserve"> from, to name a few, </w:t>
      </w:r>
      <w:hyperlink r:id="rId15" w:history="1">
        <w:r w:rsidRPr="00AC75C5">
          <w:rPr>
            <w:rFonts w:ascii="Arial" w:eastAsia="Times New Roman" w:hAnsi="Arial" w:cs="Arial"/>
            <w:b/>
            <w:bCs/>
            <w:color w:val="000000"/>
            <w:sz w:val="24"/>
            <w:szCs w:val="24"/>
          </w:rPr>
          <w:t>Rolex</w:t>
        </w:r>
      </w:hyperlink>
      <w:r w:rsidRPr="00AC75C5">
        <w:rPr>
          <w:rFonts w:ascii="Arial" w:eastAsia="Times New Roman" w:hAnsi="Arial" w:cs="Arial"/>
          <w:b/>
          <w:bCs/>
          <w:color w:val="000000"/>
          <w:sz w:val="24"/>
          <w:szCs w:val="24"/>
        </w:rPr>
        <w:t xml:space="preserve">, </w:t>
      </w:r>
      <w:hyperlink r:id="rId16" w:history="1">
        <w:r w:rsidRPr="00AC75C5">
          <w:rPr>
            <w:rFonts w:ascii="Arial" w:eastAsia="Times New Roman" w:hAnsi="Arial" w:cs="Arial"/>
            <w:b/>
            <w:bCs/>
            <w:color w:val="000000"/>
            <w:sz w:val="24"/>
            <w:szCs w:val="24"/>
          </w:rPr>
          <w:t>Cartier</w:t>
        </w:r>
      </w:hyperlink>
      <w:r w:rsidRPr="00AC75C5">
        <w:rPr>
          <w:rFonts w:ascii="Arial" w:eastAsia="Times New Roman" w:hAnsi="Arial" w:cs="Arial"/>
          <w:b/>
          <w:bCs/>
          <w:color w:val="000000"/>
          <w:sz w:val="24"/>
          <w:szCs w:val="24"/>
        </w:rPr>
        <w:t xml:space="preserve">, </w:t>
      </w:r>
      <w:hyperlink r:id="rId17" w:history="1">
        <w:proofErr w:type="spellStart"/>
        <w:r w:rsidRPr="00AC75C5">
          <w:rPr>
            <w:rFonts w:ascii="Arial" w:eastAsia="Times New Roman" w:hAnsi="Arial" w:cs="Arial"/>
            <w:b/>
            <w:bCs/>
            <w:color w:val="000000"/>
            <w:sz w:val="24"/>
            <w:szCs w:val="24"/>
          </w:rPr>
          <w:t>Panerai</w:t>
        </w:r>
        <w:proofErr w:type="spellEnd"/>
      </w:hyperlink>
      <w:r w:rsidRPr="00AC75C5">
        <w:rPr>
          <w:rFonts w:ascii="Arial" w:eastAsia="Times New Roman" w:hAnsi="Arial" w:cs="Arial"/>
          <w:b/>
          <w:bCs/>
          <w:color w:val="000000"/>
          <w:sz w:val="24"/>
          <w:szCs w:val="24"/>
        </w:rPr>
        <w:t xml:space="preserve">, </w:t>
      </w:r>
      <w:hyperlink r:id="rId18" w:history="1">
        <w:proofErr w:type="spellStart"/>
        <w:r w:rsidRPr="00AC75C5">
          <w:rPr>
            <w:rFonts w:ascii="Arial" w:eastAsia="Times New Roman" w:hAnsi="Arial" w:cs="Arial"/>
            <w:b/>
            <w:bCs/>
            <w:color w:val="000000"/>
            <w:sz w:val="24"/>
            <w:szCs w:val="24"/>
          </w:rPr>
          <w:t>Patek</w:t>
        </w:r>
        <w:proofErr w:type="spellEnd"/>
        <w:r w:rsidRPr="00AC75C5">
          <w:rPr>
            <w:rFonts w:ascii="Arial" w:eastAsia="Times New Roman" w:hAnsi="Arial" w:cs="Arial"/>
            <w:b/>
            <w:bCs/>
            <w:color w:val="000000"/>
            <w:sz w:val="24"/>
            <w:szCs w:val="24"/>
          </w:rPr>
          <w:t xml:space="preserve"> Philippe</w:t>
        </w:r>
      </w:hyperlink>
      <w:r w:rsidRPr="00AC75C5">
        <w:rPr>
          <w:rFonts w:ascii="Arial" w:eastAsia="Times New Roman" w:hAnsi="Arial" w:cs="Arial"/>
          <w:b/>
          <w:bCs/>
          <w:color w:val="000000"/>
          <w:sz w:val="24"/>
          <w:szCs w:val="24"/>
        </w:rPr>
        <w:t xml:space="preserve"> and </w:t>
      </w:r>
      <w:hyperlink r:id="rId19" w:history="1">
        <w:r w:rsidRPr="00AC75C5">
          <w:rPr>
            <w:rFonts w:ascii="Arial" w:eastAsia="Times New Roman" w:hAnsi="Arial" w:cs="Arial"/>
            <w:b/>
            <w:bCs/>
            <w:color w:val="000000"/>
            <w:sz w:val="24"/>
            <w:szCs w:val="24"/>
          </w:rPr>
          <w:t>Omega</w:t>
        </w:r>
      </w:hyperlink>
      <w:r w:rsidRPr="00AC75C5">
        <w:rPr>
          <w:rFonts w:ascii="Arial" w:eastAsia="Times New Roman" w:hAnsi="Arial" w:cs="Arial"/>
          <w:b/>
          <w:bCs/>
          <w:color w:val="000000"/>
          <w:sz w:val="24"/>
          <w:szCs w:val="24"/>
        </w:rPr>
        <w:t>. Still can't find exactly the perfect watch? Find Hal Martins roaming the store with his Bluetooth headset glued to his ear and with the same eagerness, interest and love that turned a hobby into a life's work, he will find you that perfect timepiece.</w:t>
      </w:r>
    </w:p>
    <w:p w:rsidR="00AC75C5" w:rsidRPr="00AC75C5" w:rsidRDefault="00AC75C5" w:rsidP="00AC75C5">
      <w:pPr>
        <w:spacing w:before="100" w:beforeAutospacing="1" w:after="100" w:afterAutospacing="1" w:line="240" w:lineRule="auto"/>
        <w:rPr>
          <w:rFonts w:ascii="Arial" w:eastAsia="Times New Roman" w:hAnsi="Arial" w:cs="Arial"/>
          <w:b/>
          <w:bCs/>
          <w:color w:val="000000"/>
          <w:sz w:val="24"/>
          <w:szCs w:val="24"/>
        </w:rPr>
      </w:pPr>
      <w:r w:rsidRPr="00AC75C5">
        <w:rPr>
          <w:rFonts w:ascii="Arial" w:eastAsia="Times New Roman" w:hAnsi="Arial" w:cs="Arial"/>
          <w:b/>
          <w:bCs/>
          <w:color w:val="000000"/>
          <w:sz w:val="24"/>
          <w:szCs w:val="24"/>
        </w:rPr>
        <w:t> </w:t>
      </w:r>
    </w:p>
    <w:p w:rsidR="00AC75C5" w:rsidRPr="00AC75C5" w:rsidRDefault="00AC75C5" w:rsidP="00AC75C5">
      <w:pPr>
        <w:spacing w:before="100" w:beforeAutospacing="1" w:after="100" w:afterAutospacing="1" w:line="240" w:lineRule="auto"/>
        <w:rPr>
          <w:rFonts w:ascii="Arial" w:eastAsia="Times New Roman" w:hAnsi="Arial" w:cs="Arial"/>
          <w:b/>
          <w:bCs/>
          <w:color w:val="000000"/>
          <w:sz w:val="24"/>
          <w:szCs w:val="24"/>
        </w:rPr>
      </w:pPr>
      <w:r w:rsidRPr="00AC75C5">
        <w:rPr>
          <w:rFonts w:ascii="Arial" w:eastAsia="Times New Roman" w:hAnsi="Arial" w:cs="Arial"/>
          <w:b/>
          <w:bCs/>
          <w:color w:val="000000"/>
          <w:sz w:val="24"/>
          <w:szCs w:val="24"/>
        </w:rPr>
        <w:t xml:space="preserve">~ </w:t>
      </w:r>
      <w:proofErr w:type="gramStart"/>
      <w:r w:rsidRPr="00AC75C5">
        <w:rPr>
          <w:rFonts w:ascii="Arial" w:eastAsia="Times New Roman" w:hAnsi="Arial" w:cs="Arial"/>
          <w:b/>
          <w:bCs/>
          <w:color w:val="000000"/>
          <w:sz w:val="24"/>
          <w:szCs w:val="24"/>
        </w:rPr>
        <w:t>as</w:t>
      </w:r>
      <w:proofErr w:type="gramEnd"/>
      <w:r w:rsidRPr="00AC75C5">
        <w:rPr>
          <w:rFonts w:ascii="Arial" w:eastAsia="Times New Roman" w:hAnsi="Arial" w:cs="Arial"/>
          <w:b/>
          <w:bCs/>
          <w:color w:val="000000"/>
          <w:sz w:val="24"/>
          <w:szCs w:val="24"/>
        </w:rPr>
        <w:t xml:space="preserve"> seen in Houston Texas Magazine (April 2007)</w:t>
      </w:r>
    </w:p>
    <w:p w:rsidR="00162945" w:rsidRPr="00AC75C5" w:rsidRDefault="00162945">
      <w:pPr>
        <w:rPr>
          <w:sz w:val="24"/>
          <w:szCs w:val="24"/>
        </w:rPr>
      </w:pPr>
    </w:p>
    <w:sectPr w:rsidR="00162945" w:rsidRPr="00AC75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3BF" w:rsidRDefault="009B23BF" w:rsidP="00AC75C5">
      <w:pPr>
        <w:spacing w:after="0" w:line="240" w:lineRule="auto"/>
      </w:pPr>
      <w:r>
        <w:separator/>
      </w:r>
    </w:p>
  </w:endnote>
  <w:endnote w:type="continuationSeparator" w:id="0">
    <w:p w:rsidR="009B23BF" w:rsidRDefault="009B23BF" w:rsidP="00AC7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3BF" w:rsidRDefault="009B23BF" w:rsidP="00AC75C5">
      <w:pPr>
        <w:spacing w:after="0" w:line="240" w:lineRule="auto"/>
      </w:pPr>
      <w:r>
        <w:separator/>
      </w:r>
    </w:p>
  </w:footnote>
  <w:footnote w:type="continuationSeparator" w:id="0">
    <w:p w:rsidR="009B23BF" w:rsidRDefault="009B23BF" w:rsidP="00AC75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5C5"/>
    <w:rsid w:val="00162945"/>
    <w:rsid w:val="009B23BF"/>
    <w:rsid w:val="00AC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C75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75C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C75C5"/>
    <w:rPr>
      <w:strike w:val="0"/>
      <w:dstrike w:val="0"/>
      <w:color w:val="000000"/>
      <w:u w:val="none"/>
      <w:effect w:val="none"/>
    </w:rPr>
  </w:style>
  <w:style w:type="paragraph" w:styleId="NormalWeb">
    <w:name w:val="Normal (Web)"/>
    <w:basedOn w:val="Normal"/>
    <w:uiPriority w:val="99"/>
    <w:semiHidden/>
    <w:unhideWhenUsed/>
    <w:rsid w:val="00AC75C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7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5C5"/>
  </w:style>
  <w:style w:type="paragraph" w:styleId="Footer">
    <w:name w:val="footer"/>
    <w:basedOn w:val="Normal"/>
    <w:link w:val="FooterChar"/>
    <w:uiPriority w:val="99"/>
    <w:unhideWhenUsed/>
    <w:rsid w:val="00AC7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5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C75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75C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C75C5"/>
    <w:rPr>
      <w:strike w:val="0"/>
      <w:dstrike w:val="0"/>
      <w:color w:val="000000"/>
      <w:u w:val="none"/>
      <w:effect w:val="none"/>
    </w:rPr>
  </w:style>
  <w:style w:type="paragraph" w:styleId="NormalWeb">
    <w:name w:val="Normal (Web)"/>
    <w:basedOn w:val="Normal"/>
    <w:uiPriority w:val="99"/>
    <w:semiHidden/>
    <w:unhideWhenUsed/>
    <w:rsid w:val="00AC75C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7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5C5"/>
  </w:style>
  <w:style w:type="paragraph" w:styleId="Footer">
    <w:name w:val="footer"/>
    <w:basedOn w:val="Normal"/>
    <w:link w:val="FooterChar"/>
    <w:uiPriority w:val="99"/>
    <w:unhideWhenUsed/>
    <w:rsid w:val="00AC7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67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lmartins.com/" TargetMode="External"/><Relationship Id="rId13" Type="http://schemas.openxmlformats.org/officeDocument/2006/relationships/hyperlink" Target="http://www.halmartins.com/" TargetMode="External"/><Relationship Id="rId18" Type="http://schemas.openxmlformats.org/officeDocument/2006/relationships/hyperlink" Target="http://www.halmartins.com/watch/patek-philippe/cat_21.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halmartins.com/rolex_watch.html" TargetMode="External"/><Relationship Id="rId12" Type="http://schemas.openxmlformats.org/officeDocument/2006/relationships/hyperlink" Target="http://www.halmartins.com/" TargetMode="External"/><Relationship Id="rId17" Type="http://schemas.openxmlformats.org/officeDocument/2006/relationships/hyperlink" Target="http://www.halmartins.com/watch/panerai/cat_38.html" TargetMode="External"/><Relationship Id="rId2" Type="http://schemas.microsoft.com/office/2007/relationships/stylesWithEffects" Target="stylesWithEffects.xml"/><Relationship Id="rId16" Type="http://schemas.openxmlformats.org/officeDocument/2006/relationships/hyperlink" Target="http://www.halmartins.com/watch/cartier/cat_31.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almartins.com/" TargetMode="External"/><Relationship Id="rId5" Type="http://schemas.openxmlformats.org/officeDocument/2006/relationships/footnotes" Target="footnotes.xml"/><Relationship Id="rId15" Type="http://schemas.openxmlformats.org/officeDocument/2006/relationships/hyperlink" Target="http://www.halmartins.com/rolex_watch.html" TargetMode="External"/><Relationship Id="rId10" Type="http://schemas.openxmlformats.org/officeDocument/2006/relationships/hyperlink" Target="http://www.selladiamondonline.com/" TargetMode="External"/><Relationship Id="rId19" Type="http://schemas.openxmlformats.org/officeDocument/2006/relationships/hyperlink" Target="http://www.halmartins.com/watch/omega/cat_46.html" TargetMode="External"/><Relationship Id="rId4" Type="http://schemas.openxmlformats.org/officeDocument/2006/relationships/webSettings" Target="webSettings.xml"/><Relationship Id="rId9" Type="http://schemas.openxmlformats.org/officeDocument/2006/relationships/hyperlink" Target="http://www.halmartins.com/" TargetMode="External"/><Relationship Id="rId14" Type="http://schemas.openxmlformats.org/officeDocument/2006/relationships/hyperlink" Target="http://www.halmarti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Joey</dc:creator>
  <cp:lastModifiedBy>Joey</cp:lastModifiedBy>
  <cp:revision>1</cp:revision>
  <dcterms:created xsi:type="dcterms:W3CDTF">2012-03-27T18:20:00Z</dcterms:created>
  <dcterms:modified xsi:type="dcterms:W3CDTF">2012-03-27T18:21:00Z</dcterms:modified>
</cp:coreProperties>
</file>