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85" w:rsidRPr="004D7FC8" w:rsidRDefault="00512985" w:rsidP="004D7FC8">
      <w:pPr>
        <w:rPr>
          <w:rFonts w:cstheme="minorHAnsi"/>
          <w:sz w:val="20"/>
          <w:szCs w:val="20"/>
        </w:rPr>
      </w:pPr>
      <w:bookmarkStart w:id="0" w:name="_GoBack"/>
      <w:bookmarkEnd w:id="0"/>
    </w:p>
    <w:p w:rsidR="004D7FC8" w:rsidRPr="004D7FC8" w:rsidRDefault="004D7FC8" w:rsidP="004D7FC8">
      <w:pPr>
        <w:rPr>
          <w:rFonts w:cstheme="minorHAnsi"/>
          <w:b/>
          <w:sz w:val="20"/>
          <w:szCs w:val="20"/>
        </w:rPr>
      </w:pPr>
    </w:p>
    <w:p w:rsidR="004D7FC8" w:rsidRPr="004D7FC8" w:rsidRDefault="004D7FC8" w:rsidP="004D7FC8">
      <w:pPr>
        <w:rPr>
          <w:rFonts w:cstheme="minorHAnsi"/>
          <w:b/>
          <w:sz w:val="28"/>
          <w:szCs w:val="28"/>
        </w:rPr>
      </w:pPr>
    </w:p>
    <w:p w:rsidR="004D7FC8" w:rsidRPr="004D7FC8" w:rsidRDefault="004D7FC8" w:rsidP="004D7FC8">
      <w:pPr>
        <w:rPr>
          <w:rFonts w:cstheme="minorHAnsi"/>
          <w:b/>
          <w:sz w:val="28"/>
          <w:szCs w:val="28"/>
        </w:rPr>
      </w:pPr>
      <w:r w:rsidRPr="004D7FC8">
        <w:rPr>
          <w:rFonts w:cstheme="minorHAnsi"/>
          <w:b/>
          <w:sz w:val="28"/>
          <w:szCs w:val="28"/>
        </w:rPr>
        <w:t xml:space="preserve">WuffitMix – </w:t>
      </w:r>
      <w:r w:rsidR="001224DC">
        <w:rPr>
          <w:rFonts w:cstheme="minorHAnsi"/>
          <w:b/>
          <w:sz w:val="28"/>
          <w:szCs w:val="28"/>
        </w:rPr>
        <w:t xml:space="preserve">Energy 24 with </w:t>
      </w:r>
      <w:r w:rsidRPr="004D7FC8">
        <w:rPr>
          <w:rFonts w:cstheme="minorHAnsi"/>
          <w:b/>
          <w:sz w:val="28"/>
          <w:szCs w:val="28"/>
        </w:rPr>
        <w:t xml:space="preserve">Lamb </w:t>
      </w:r>
      <w:r>
        <w:rPr>
          <w:rFonts w:cstheme="minorHAnsi"/>
          <w:b/>
          <w:sz w:val="28"/>
          <w:szCs w:val="28"/>
        </w:rPr>
        <w:t>&amp; Rice</w:t>
      </w:r>
    </w:p>
    <w:p w:rsidR="004D7FC8" w:rsidRDefault="004D7FC8" w:rsidP="004D7FC8">
      <w:pPr>
        <w:rPr>
          <w:rFonts w:cstheme="minorHAnsi"/>
          <w:b/>
          <w:bCs/>
          <w:sz w:val="20"/>
          <w:szCs w:val="20"/>
        </w:rPr>
      </w:pPr>
      <w:r w:rsidRPr="004D7FC8">
        <w:rPr>
          <w:rFonts w:cstheme="minorHAnsi"/>
          <w:b/>
          <w:bCs/>
          <w:sz w:val="20"/>
          <w:szCs w:val="20"/>
        </w:rPr>
        <w:t>Ingredients: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:rsidR="004D7FC8" w:rsidRPr="004D7FC8" w:rsidRDefault="004D7FC8" w:rsidP="004D7FC8">
      <w:pPr>
        <w:rPr>
          <w:rFonts w:cstheme="minorHAnsi"/>
          <w:bCs/>
          <w:sz w:val="20"/>
          <w:szCs w:val="20"/>
        </w:rPr>
      </w:pPr>
      <w:proofErr w:type="gramStart"/>
      <w:r w:rsidRPr="004D7FC8">
        <w:rPr>
          <w:rFonts w:cstheme="minorHAnsi"/>
          <w:bCs/>
          <w:sz w:val="20"/>
          <w:szCs w:val="20"/>
        </w:rPr>
        <w:t>Cereals,</w:t>
      </w:r>
      <w:r>
        <w:rPr>
          <w:rFonts w:cstheme="minorHAnsi"/>
          <w:bCs/>
          <w:sz w:val="20"/>
          <w:szCs w:val="20"/>
        </w:rPr>
        <w:t xml:space="preserve"> </w:t>
      </w:r>
      <w:r w:rsidRPr="004D7FC8">
        <w:rPr>
          <w:rFonts w:cstheme="minorHAnsi"/>
          <w:bCs/>
          <w:sz w:val="20"/>
          <w:szCs w:val="20"/>
        </w:rPr>
        <w:t>Meat</w:t>
      </w:r>
      <w:r>
        <w:rPr>
          <w:rFonts w:cstheme="minorHAnsi"/>
          <w:bCs/>
          <w:sz w:val="20"/>
          <w:szCs w:val="20"/>
        </w:rPr>
        <w:t xml:space="preserve"> </w:t>
      </w:r>
      <w:r w:rsidRPr="004D7FC8">
        <w:rPr>
          <w:rFonts w:cstheme="minorHAnsi"/>
          <w:bCs/>
          <w:sz w:val="20"/>
          <w:szCs w:val="20"/>
        </w:rPr>
        <w:t>&amp;</w:t>
      </w:r>
      <w:r>
        <w:rPr>
          <w:rFonts w:cstheme="minorHAnsi"/>
          <w:bCs/>
          <w:sz w:val="20"/>
          <w:szCs w:val="20"/>
        </w:rPr>
        <w:t xml:space="preserve"> </w:t>
      </w:r>
      <w:r w:rsidRPr="004D7FC8">
        <w:rPr>
          <w:rFonts w:cstheme="minorHAnsi"/>
          <w:bCs/>
          <w:sz w:val="20"/>
          <w:szCs w:val="20"/>
        </w:rPr>
        <w:t>Animal-Derivatives,</w:t>
      </w:r>
      <w:r>
        <w:rPr>
          <w:rFonts w:cstheme="minorHAnsi"/>
          <w:bCs/>
          <w:sz w:val="20"/>
          <w:szCs w:val="20"/>
        </w:rPr>
        <w:t xml:space="preserve"> </w:t>
      </w:r>
      <w:r w:rsidRPr="004D7FC8">
        <w:rPr>
          <w:rFonts w:cstheme="minorHAnsi"/>
          <w:bCs/>
          <w:sz w:val="20"/>
          <w:szCs w:val="20"/>
        </w:rPr>
        <w:t>Vegetable Derivatives, Oils and Fats, Minerals.</w:t>
      </w:r>
      <w:proofErr w:type="gramEnd"/>
      <w:r w:rsidRPr="004D7FC8">
        <w:rPr>
          <w:rFonts w:cstheme="minorHAnsi"/>
          <w:bCs/>
          <w:sz w:val="20"/>
          <w:szCs w:val="20"/>
        </w:rPr>
        <w:t xml:space="preserve"> BHT E321</w:t>
      </w:r>
    </w:p>
    <w:p w:rsidR="004D7FC8" w:rsidRPr="004D7FC8" w:rsidRDefault="004D7FC8" w:rsidP="004D7FC8">
      <w:pPr>
        <w:rPr>
          <w:rFonts w:cstheme="minorHAnsi"/>
          <w:b/>
          <w:bCs/>
          <w:sz w:val="20"/>
          <w:szCs w:val="20"/>
        </w:rPr>
      </w:pPr>
      <w:r w:rsidRPr="004D7FC8">
        <w:rPr>
          <w:rFonts w:cstheme="minorHAnsi"/>
          <w:b/>
          <w:bCs/>
          <w:sz w:val="20"/>
          <w:szCs w:val="20"/>
        </w:rPr>
        <w:t>Analysis:</w:t>
      </w:r>
    </w:p>
    <w:p w:rsidR="004D7FC8" w:rsidRDefault="004D7FC8" w:rsidP="004D7FC8">
      <w:pPr>
        <w:rPr>
          <w:rFonts w:cstheme="minorHAnsi"/>
          <w:bCs/>
          <w:sz w:val="20"/>
          <w:szCs w:val="20"/>
        </w:rPr>
      </w:pPr>
      <w:r w:rsidRPr="004D7FC8">
        <w:rPr>
          <w:rFonts w:cstheme="minorHAnsi"/>
          <w:bCs/>
          <w:sz w:val="20"/>
          <w:szCs w:val="20"/>
        </w:rPr>
        <w:t>Oi</w:t>
      </w:r>
      <w:r>
        <w:rPr>
          <w:rFonts w:cstheme="minorHAnsi"/>
          <w:bCs/>
          <w:sz w:val="20"/>
          <w:szCs w:val="20"/>
        </w:rPr>
        <w:t>l</w:t>
      </w:r>
      <w:r>
        <w:rPr>
          <w:rFonts w:cstheme="minorHAnsi"/>
          <w:bCs/>
          <w:sz w:val="20"/>
          <w:szCs w:val="20"/>
        </w:rPr>
        <w:tab/>
      </w:r>
      <w:r w:rsidRPr="004D7FC8">
        <w:rPr>
          <w:rFonts w:cstheme="minorHAnsi"/>
          <w:bCs/>
          <w:sz w:val="20"/>
          <w:szCs w:val="20"/>
        </w:rPr>
        <w:t>12%</w:t>
      </w:r>
      <w:r w:rsidRPr="004D7FC8">
        <w:rPr>
          <w:rFonts w:cstheme="minorHAnsi"/>
          <w:bCs/>
          <w:sz w:val="20"/>
          <w:szCs w:val="20"/>
        </w:rPr>
        <w:tab/>
        <w:t xml:space="preserve">  </w:t>
      </w:r>
    </w:p>
    <w:p w:rsidR="004D7FC8" w:rsidRDefault="004D7FC8" w:rsidP="004D7FC8">
      <w:pPr>
        <w:rPr>
          <w:rFonts w:cstheme="minorHAnsi"/>
          <w:bCs/>
          <w:sz w:val="20"/>
          <w:szCs w:val="20"/>
        </w:rPr>
      </w:pPr>
      <w:r w:rsidRPr="004D7FC8">
        <w:rPr>
          <w:rFonts w:cstheme="minorHAnsi"/>
          <w:bCs/>
          <w:sz w:val="20"/>
          <w:szCs w:val="20"/>
        </w:rPr>
        <w:t>Protein</w:t>
      </w:r>
      <w:r>
        <w:rPr>
          <w:rFonts w:cstheme="minorHAnsi"/>
          <w:bCs/>
          <w:sz w:val="20"/>
          <w:szCs w:val="20"/>
        </w:rPr>
        <w:tab/>
      </w:r>
      <w:r w:rsidRPr="004D7FC8">
        <w:rPr>
          <w:rFonts w:cstheme="minorHAnsi"/>
          <w:bCs/>
          <w:sz w:val="20"/>
          <w:szCs w:val="20"/>
        </w:rPr>
        <w:t xml:space="preserve">24%  </w:t>
      </w:r>
    </w:p>
    <w:p w:rsidR="004D7FC8" w:rsidRDefault="004D7FC8" w:rsidP="004D7FC8">
      <w:pPr>
        <w:rPr>
          <w:rFonts w:cstheme="minorHAnsi"/>
          <w:bCs/>
          <w:sz w:val="20"/>
          <w:szCs w:val="20"/>
        </w:rPr>
      </w:pPr>
      <w:r w:rsidRPr="004D7FC8">
        <w:rPr>
          <w:rFonts w:cstheme="minorHAnsi"/>
          <w:bCs/>
          <w:sz w:val="20"/>
          <w:szCs w:val="20"/>
        </w:rPr>
        <w:t>Fibre</w:t>
      </w:r>
      <w:r>
        <w:rPr>
          <w:rFonts w:cstheme="minorHAnsi"/>
          <w:bCs/>
          <w:sz w:val="20"/>
          <w:szCs w:val="20"/>
        </w:rPr>
        <w:tab/>
      </w:r>
      <w:r w:rsidRPr="004D7FC8">
        <w:rPr>
          <w:rFonts w:cstheme="minorHAnsi"/>
          <w:bCs/>
          <w:sz w:val="20"/>
          <w:szCs w:val="20"/>
        </w:rPr>
        <w:t>2%</w:t>
      </w:r>
      <w:r w:rsidRPr="004D7FC8">
        <w:rPr>
          <w:rFonts w:cstheme="minorHAnsi"/>
          <w:bCs/>
          <w:sz w:val="20"/>
          <w:szCs w:val="20"/>
        </w:rPr>
        <w:tab/>
      </w:r>
    </w:p>
    <w:p w:rsidR="004D7FC8" w:rsidRPr="004D7FC8" w:rsidRDefault="004D7FC8" w:rsidP="004D7FC8">
      <w:pPr>
        <w:rPr>
          <w:rFonts w:cstheme="minorHAnsi"/>
          <w:bCs/>
          <w:sz w:val="20"/>
          <w:szCs w:val="20"/>
        </w:rPr>
      </w:pPr>
      <w:r w:rsidRPr="004D7FC8">
        <w:rPr>
          <w:rFonts w:cstheme="minorHAnsi"/>
          <w:bCs/>
          <w:sz w:val="20"/>
          <w:szCs w:val="20"/>
        </w:rPr>
        <w:t>Ash</w:t>
      </w:r>
      <w:r>
        <w:rPr>
          <w:rFonts w:cstheme="minorHAnsi"/>
          <w:bCs/>
          <w:sz w:val="20"/>
          <w:szCs w:val="20"/>
        </w:rPr>
        <w:tab/>
      </w:r>
      <w:r w:rsidRPr="004D7FC8">
        <w:rPr>
          <w:rFonts w:cstheme="minorHAnsi"/>
          <w:bCs/>
          <w:sz w:val="20"/>
          <w:szCs w:val="20"/>
        </w:rPr>
        <w:t>8.5%</w:t>
      </w:r>
    </w:p>
    <w:p w:rsidR="004D7FC8" w:rsidRPr="004D7FC8" w:rsidRDefault="004D7FC8" w:rsidP="004D7FC8">
      <w:pPr>
        <w:tabs>
          <w:tab w:val="left" w:pos="720"/>
          <w:tab w:val="left" w:pos="1530"/>
        </w:tabs>
        <w:rPr>
          <w:rFonts w:cstheme="minorHAnsi"/>
          <w:b/>
          <w:bCs/>
          <w:sz w:val="20"/>
          <w:szCs w:val="20"/>
        </w:rPr>
      </w:pPr>
      <w:r w:rsidRPr="004D7FC8">
        <w:rPr>
          <w:rFonts w:cstheme="minorHAnsi"/>
          <w:b/>
          <w:bCs/>
          <w:sz w:val="20"/>
          <w:szCs w:val="20"/>
        </w:rPr>
        <w:t xml:space="preserve">Feeding Guide: </w:t>
      </w:r>
    </w:p>
    <w:p w:rsidR="004D7FC8" w:rsidRPr="004D7FC8" w:rsidRDefault="004D7FC8" w:rsidP="004D7FC8">
      <w:pPr>
        <w:tabs>
          <w:tab w:val="left" w:pos="720"/>
          <w:tab w:val="left" w:pos="1530"/>
        </w:tabs>
        <w:rPr>
          <w:rFonts w:cstheme="minorHAnsi"/>
          <w:bCs/>
          <w:sz w:val="20"/>
          <w:szCs w:val="20"/>
        </w:rPr>
      </w:pPr>
      <w:r w:rsidRPr="004D7FC8">
        <w:rPr>
          <w:rFonts w:cstheme="minorHAnsi"/>
          <w:bCs/>
          <w:sz w:val="20"/>
          <w:szCs w:val="20"/>
        </w:rPr>
        <w:t>Feed dry or moistened with wa</w:t>
      </w:r>
      <w:r>
        <w:rPr>
          <w:rFonts w:cstheme="minorHAnsi"/>
          <w:bCs/>
          <w:sz w:val="20"/>
          <w:szCs w:val="20"/>
        </w:rPr>
        <w:t>rm water or gravy.</w:t>
      </w:r>
      <w:r w:rsidRPr="004D7FC8">
        <w:rPr>
          <w:rFonts w:cstheme="minorHAnsi"/>
          <w:bCs/>
          <w:sz w:val="20"/>
          <w:szCs w:val="20"/>
        </w:rPr>
        <w:t xml:space="preserve"> Clean fresh water must always be available.  The recommended average quantity to feed is 100g (3oz) per 5 kg (10lb) of body weight per day.  However this may vary based on your dog’s activity level.</w:t>
      </w:r>
    </w:p>
    <w:p w:rsidR="004D7FC8" w:rsidRPr="00090193" w:rsidRDefault="004D7FC8" w:rsidP="004D7FC8">
      <w:pPr>
        <w:rPr>
          <w:rFonts w:cstheme="minorHAnsi"/>
          <w:b/>
          <w:bCs/>
          <w:sz w:val="20"/>
          <w:szCs w:val="20"/>
        </w:rPr>
      </w:pPr>
      <w:r w:rsidRPr="00090193">
        <w:rPr>
          <w:rFonts w:cstheme="minorHAnsi"/>
          <w:b/>
          <w:bCs/>
          <w:sz w:val="20"/>
          <w:szCs w:val="20"/>
        </w:rPr>
        <w:t>Additives</w:t>
      </w:r>
      <w:r w:rsidR="00090193" w:rsidRPr="00090193">
        <w:rPr>
          <w:rFonts w:cstheme="minorHAnsi"/>
          <w:b/>
          <w:bCs/>
          <w:sz w:val="20"/>
          <w:szCs w:val="20"/>
        </w:rPr>
        <w:t>:</w:t>
      </w:r>
    </w:p>
    <w:p w:rsidR="00090193" w:rsidRDefault="00090193" w:rsidP="004D7FC8">
      <w:pPr>
        <w:rPr>
          <w:rFonts w:cstheme="minorHAnsi"/>
          <w:bCs/>
          <w:sz w:val="20"/>
          <w:szCs w:val="20"/>
        </w:rPr>
      </w:pPr>
      <w:proofErr w:type="gramStart"/>
      <w:r w:rsidRPr="00090193">
        <w:rPr>
          <w:rFonts w:cstheme="minorHAnsi"/>
          <w:bCs/>
          <w:sz w:val="20"/>
          <w:szCs w:val="20"/>
        </w:rPr>
        <w:t>Colorants</w:t>
      </w:r>
      <w:r w:rsidR="004D7FC8" w:rsidRPr="00090193">
        <w:rPr>
          <w:rFonts w:cstheme="minorHAnsi"/>
          <w:bCs/>
          <w:sz w:val="20"/>
          <w:szCs w:val="20"/>
        </w:rPr>
        <w:t>,</w:t>
      </w:r>
      <w:r>
        <w:rPr>
          <w:rFonts w:cstheme="minorHAnsi"/>
          <w:bCs/>
          <w:sz w:val="20"/>
          <w:szCs w:val="20"/>
        </w:rPr>
        <w:t xml:space="preserve"> </w:t>
      </w:r>
      <w:r w:rsidR="004D7FC8" w:rsidRPr="00090193">
        <w:rPr>
          <w:rFonts w:cstheme="minorHAnsi"/>
          <w:bCs/>
          <w:sz w:val="20"/>
          <w:szCs w:val="20"/>
        </w:rPr>
        <w:t>Vitamins,</w:t>
      </w:r>
      <w:r>
        <w:rPr>
          <w:rFonts w:cstheme="minorHAnsi"/>
          <w:bCs/>
          <w:sz w:val="20"/>
          <w:szCs w:val="20"/>
        </w:rPr>
        <w:t xml:space="preserve"> </w:t>
      </w:r>
      <w:r w:rsidR="004D7FC8" w:rsidRPr="00090193">
        <w:rPr>
          <w:rFonts w:cstheme="minorHAnsi"/>
          <w:bCs/>
          <w:sz w:val="20"/>
          <w:szCs w:val="20"/>
        </w:rPr>
        <w:t xml:space="preserve">Vitamin A (as </w:t>
      </w:r>
      <w:proofErr w:type="spellStart"/>
      <w:r w:rsidR="004D7FC8" w:rsidRPr="00090193">
        <w:rPr>
          <w:rFonts w:cstheme="minorHAnsi"/>
          <w:bCs/>
          <w:sz w:val="20"/>
          <w:szCs w:val="20"/>
        </w:rPr>
        <w:t>retinyl</w:t>
      </w:r>
      <w:proofErr w:type="spellEnd"/>
      <w:r w:rsidR="004D7FC8" w:rsidRPr="00090193">
        <w:rPr>
          <w:rFonts w:cstheme="minorHAnsi"/>
          <w:bCs/>
          <w:sz w:val="20"/>
          <w:szCs w:val="20"/>
        </w:rPr>
        <w:t xml:space="preserve"> acetate) 8,000 </w:t>
      </w:r>
      <w:proofErr w:type="spellStart"/>
      <w:r w:rsidR="004D7FC8" w:rsidRPr="00090193">
        <w:rPr>
          <w:rFonts w:cstheme="minorHAnsi"/>
          <w:bCs/>
          <w:sz w:val="20"/>
          <w:szCs w:val="20"/>
        </w:rPr>
        <w:t>iu</w:t>
      </w:r>
      <w:proofErr w:type="spellEnd"/>
      <w:r w:rsidR="004D7FC8" w:rsidRPr="00090193">
        <w:rPr>
          <w:rFonts w:cstheme="minorHAnsi"/>
          <w:bCs/>
          <w:sz w:val="20"/>
          <w:szCs w:val="20"/>
        </w:rPr>
        <w:t>/kg.</w:t>
      </w:r>
      <w:proofErr w:type="gramEnd"/>
      <w:r w:rsidR="004D7FC8" w:rsidRPr="00090193">
        <w:rPr>
          <w:rFonts w:cstheme="minorHAnsi"/>
          <w:bCs/>
          <w:sz w:val="20"/>
          <w:szCs w:val="20"/>
        </w:rPr>
        <w:t xml:space="preserve"> Vitamin D3</w:t>
      </w:r>
      <w:r>
        <w:rPr>
          <w:rFonts w:cstheme="minorHAnsi"/>
          <w:bCs/>
          <w:sz w:val="20"/>
          <w:szCs w:val="20"/>
        </w:rPr>
        <w:t xml:space="preserve"> </w:t>
      </w:r>
      <w:r w:rsidR="004D7FC8" w:rsidRPr="00090193">
        <w:rPr>
          <w:rFonts w:cstheme="minorHAnsi"/>
          <w:bCs/>
          <w:sz w:val="20"/>
          <w:szCs w:val="20"/>
        </w:rPr>
        <w:t xml:space="preserve">(as </w:t>
      </w:r>
      <w:proofErr w:type="spellStart"/>
      <w:r w:rsidR="004D7FC8" w:rsidRPr="00090193">
        <w:rPr>
          <w:rFonts w:cstheme="minorHAnsi"/>
          <w:bCs/>
          <w:sz w:val="20"/>
          <w:szCs w:val="20"/>
        </w:rPr>
        <w:t>cholecalciferol</w:t>
      </w:r>
      <w:proofErr w:type="spellEnd"/>
      <w:r w:rsidR="004D7FC8" w:rsidRPr="00090193">
        <w:rPr>
          <w:rFonts w:cstheme="minorHAnsi"/>
          <w:bCs/>
          <w:sz w:val="20"/>
          <w:szCs w:val="20"/>
        </w:rPr>
        <w:t xml:space="preserve">) </w:t>
      </w:r>
      <w:r w:rsidRPr="00090193">
        <w:rPr>
          <w:rFonts w:cstheme="minorHAnsi"/>
          <w:bCs/>
          <w:sz w:val="20"/>
          <w:szCs w:val="20"/>
        </w:rPr>
        <w:t xml:space="preserve">1,000 </w:t>
      </w:r>
      <w:proofErr w:type="spellStart"/>
      <w:r w:rsidRPr="00090193">
        <w:rPr>
          <w:rFonts w:cstheme="minorHAnsi"/>
          <w:bCs/>
          <w:sz w:val="20"/>
          <w:szCs w:val="20"/>
        </w:rPr>
        <w:t>iu</w:t>
      </w:r>
      <w:proofErr w:type="spellEnd"/>
      <w:r w:rsidRPr="00090193">
        <w:rPr>
          <w:rFonts w:cstheme="minorHAnsi"/>
          <w:bCs/>
          <w:sz w:val="20"/>
          <w:szCs w:val="20"/>
        </w:rPr>
        <w:t>/kg</w:t>
      </w:r>
      <w:r w:rsidR="004D7FC8" w:rsidRPr="00090193">
        <w:rPr>
          <w:rFonts w:cstheme="minorHAnsi"/>
          <w:bCs/>
          <w:sz w:val="20"/>
          <w:szCs w:val="20"/>
        </w:rPr>
        <w:t>:</w:t>
      </w:r>
    </w:p>
    <w:p w:rsidR="004D7FC8" w:rsidRPr="00090193" w:rsidRDefault="004D7FC8" w:rsidP="004D7FC8">
      <w:pPr>
        <w:rPr>
          <w:rFonts w:cstheme="minorHAnsi"/>
          <w:bCs/>
          <w:sz w:val="20"/>
          <w:szCs w:val="20"/>
        </w:rPr>
      </w:pPr>
      <w:r w:rsidRPr="00090193">
        <w:rPr>
          <w:rFonts w:cstheme="minorHAnsi"/>
          <w:bCs/>
          <w:sz w:val="20"/>
          <w:szCs w:val="20"/>
        </w:rPr>
        <w:t xml:space="preserve">Trace elements: Ferrous Sulphate Monohydrate 117 mg/kg, Zinc Sulphate Monohydrate 97 mg/kg, </w:t>
      </w:r>
      <w:proofErr w:type="spellStart"/>
      <w:r w:rsidRPr="00090193">
        <w:rPr>
          <w:rFonts w:cstheme="minorHAnsi"/>
          <w:bCs/>
          <w:sz w:val="20"/>
          <w:szCs w:val="20"/>
        </w:rPr>
        <w:t>Maganous</w:t>
      </w:r>
      <w:proofErr w:type="spellEnd"/>
      <w:r w:rsidRPr="00090193">
        <w:rPr>
          <w:rFonts w:cstheme="minorHAnsi"/>
          <w:bCs/>
          <w:sz w:val="20"/>
          <w:szCs w:val="20"/>
        </w:rPr>
        <w:t xml:space="preserve"> Sulphate Monohydrate 76 mg/kg,</w:t>
      </w:r>
      <w:r w:rsidR="00090193">
        <w:rPr>
          <w:rFonts w:cstheme="minorHAnsi"/>
          <w:bCs/>
          <w:sz w:val="20"/>
          <w:szCs w:val="20"/>
        </w:rPr>
        <w:t xml:space="preserve"> </w:t>
      </w:r>
      <w:r w:rsidRPr="00090193">
        <w:rPr>
          <w:rFonts w:cstheme="minorHAnsi"/>
          <w:bCs/>
          <w:sz w:val="20"/>
          <w:szCs w:val="20"/>
        </w:rPr>
        <w:t xml:space="preserve">Cupric Sulphate </w:t>
      </w:r>
      <w:proofErr w:type="spellStart"/>
      <w:r w:rsidRPr="00090193">
        <w:rPr>
          <w:rFonts w:cstheme="minorHAnsi"/>
          <w:bCs/>
          <w:sz w:val="20"/>
          <w:szCs w:val="20"/>
        </w:rPr>
        <w:t>Pentahydrate</w:t>
      </w:r>
      <w:proofErr w:type="spellEnd"/>
      <w:r w:rsidRPr="00090193">
        <w:rPr>
          <w:rFonts w:cstheme="minorHAnsi"/>
          <w:bCs/>
          <w:sz w:val="20"/>
          <w:szCs w:val="20"/>
        </w:rPr>
        <w:t xml:space="preserve"> 42 mg/kg,</w:t>
      </w:r>
      <w:r w:rsidR="00090193">
        <w:rPr>
          <w:rFonts w:cstheme="minorHAnsi"/>
          <w:bCs/>
          <w:sz w:val="20"/>
          <w:szCs w:val="20"/>
        </w:rPr>
        <w:t xml:space="preserve"> </w:t>
      </w:r>
      <w:r w:rsidRPr="00090193">
        <w:rPr>
          <w:rFonts w:cstheme="minorHAnsi"/>
          <w:bCs/>
          <w:sz w:val="20"/>
          <w:szCs w:val="20"/>
        </w:rPr>
        <w:t xml:space="preserve">Calcium Iodate </w:t>
      </w:r>
      <w:r w:rsidR="00090193" w:rsidRPr="00090193">
        <w:rPr>
          <w:rFonts w:cstheme="minorHAnsi"/>
          <w:bCs/>
          <w:sz w:val="20"/>
          <w:szCs w:val="20"/>
        </w:rPr>
        <w:t>Anhydrous</w:t>
      </w:r>
      <w:r w:rsidRPr="00090193">
        <w:rPr>
          <w:rFonts w:cstheme="minorHAnsi"/>
          <w:bCs/>
          <w:sz w:val="20"/>
          <w:szCs w:val="20"/>
        </w:rPr>
        <w:t xml:space="preserve"> 1.15 mg/kg, Sodium Selenite 0.47mg/kg</w:t>
      </w:r>
    </w:p>
    <w:p w:rsidR="00867E74" w:rsidRDefault="00867E74" w:rsidP="004D7FC8">
      <w:pPr>
        <w:rPr>
          <w:rFonts w:cstheme="minorHAnsi"/>
          <w:b/>
          <w:sz w:val="20"/>
          <w:szCs w:val="20"/>
        </w:rPr>
      </w:pPr>
    </w:p>
    <w:p w:rsidR="004D7FC8" w:rsidRPr="00CA3078" w:rsidRDefault="00867E74" w:rsidP="004D7FC8">
      <w:pPr>
        <w:rPr>
          <w:rFonts w:cstheme="minorHAnsi"/>
          <w:b/>
          <w:sz w:val="24"/>
          <w:szCs w:val="24"/>
        </w:rPr>
      </w:pPr>
      <w:r w:rsidRPr="00CA3078">
        <w:rPr>
          <w:rFonts w:cstheme="minorHAnsi"/>
          <w:b/>
          <w:sz w:val="24"/>
          <w:szCs w:val="24"/>
        </w:rPr>
        <w:t>RRP</w:t>
      </w:r>
      <w:r w:rsidR="00557E1F" w:rsidRPr="00CA3078">
        <w:rPr>
          <w:rFonts w:cstheme="minorHAnsi"/>
          <w:b/>
          <w:sz w:val="24"/>
          <w:szCs w:val="24"/>
        </w:rPr>
        <w:t xml:space="preserve"> £</w:t>
      </w:r>
      <w:r w:rsidRPr="00CA3078">
        <w:rPr>
          <w:rFonts w:cstheme="minorHAnsi"/>
          <w:b/>
          <w:sz w:val="24"/>
          <w:szCs w:val="24"/>
        </w:rPr>
        <w:t>15.99</w:t>
      </w:r>
    </w:p>
    <w:p w:rsidR="00867E74" w:rsidRPr="00CA3078" w:rsidRDefault="00867E74" w:rsidP="004D7FC8">
      <w:pPr>
        <w:rPr>
          <w:rFonts w:cstheme="minorHAnsi"/>
          <w:color w:val="FF0000"/>
          <w:sz w:val="24"/>
          <w:szCs w:val="24"/>
        </w:rPr>
      </w:pPr>
    </w:p>
    <w:sectPr w:rsidR="00867E74" w:rsidRPr="00CA30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C8"/>
    <w:rsid w:val="00090193"/>
    <w:rsid w:val="001224DC"/>
    <w:rsid w:val="00241F7A"/>
    <w:rsid w:val="004D7FC8"/>
    <w:rsid w:val="00512985"/>
    <w:rsid w:val="00557E1F"/>
    <w:rsid w:val="00710974"/>
    <w:rsid w:val="00867E74"/>
    <w:rsid w:val="00CA3078"/>
    <w:rsid w:val="00FA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Duggerz</dc:creator>
  <cp:lastModifiedBy>Martina Office</cp:lastModifiedBy>
  <cp:revision>2</cp:revision>
  <cp:lastPrinted>2012-07-03T13:42:00Z</cp:lastPrinted>
  <dcterms:created xsi:type="dcterms:W3CDTF">2012-08-24T10:24:00Z</dcterms:created>
  <dcterms:modified xsi:type="dcterms:W3CDTF">2012-08-24T10:24:00Z</dcterms:modified>
</cp:coreProperties>
</file>