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E0" w:rsidRPr="00EF5F60" w:rsidRDefault="001800E0" w:rsidP="00EF5F60">
      <w:pPr>
        <w:ind w:left="2880" w:hanging="2880"/>
        <w:rPr>
          <w:b/>
        </w:rPr>
      </w:pPr>
      <w:r w:rsidRPr="00E31D79">
        <w:rPr>
          <w:b/>
        </w:rPr>
        <w:t>FROM:</w:t>
      </w:r>
      <w:r w:rsidRPr="00E31D79">
        <w:rPr>
          <w:b/>
        </w:rPr>
        <w:tab/>
      </w:r>
      <w:r w:rsidRPr="00EF5F60">
        <w:rPr>
          <w:b/>
        </w:rPr>
        <w:t xml:space="preserve">Maxim Capital Limited, </w:t>
      </w:r>
      <w:r w:rsidR="00EF5F60">
        <w:rPr>
          <w:b/>
        </w:rPr>
        <w:t>[</w:t>
      </w:r>
      <w:r w:rsidR="009E7722">
        <w:rPr>
          <w:rFonts w:ascii="Arial" w:hAnsi="Arial" w:cs="Arial"/>
          <w:color w:val="666666"/>
          <w:sz w:val="17"/>
          <w:szCs w:val="17"/>
          <w:shd w:val="clear" w:color="auto" w:fill="FFFFFF"/>
        </w:rPr>
        <w:t>Level 8, 10/12 Scotia Place, Suite 11, Auckland City Centre, Auckland, 1010, New Zealand.</w:t>
      </w:r>
      <w:r w:rsidR="00EF5F60">
        <w:rPr>
          <w:b/>
        </w:rPr>
        <w:t xml:space="preserve">], </w:t>
      </w:r>
      <w:hyperlink r:id="rId4" w:history="1">
        <w:r w:rsidRPr="00EF5F60">
          <w:rPr>
            <w:b/>
            <w:color w:val="0000FF"/>
            <w:u w:val="single"/>
          </w:rPr>
          <w:t>www.maximtrader.com</w:t>
        </w:r>
      </w:hyperlink>
    </w:p>
    <w:p w:rsidR="001800E0" w:rsidRPr="00E31D79" w:rsidRDefault="001800E0" w:rsidP="001800E0">
      <w:pPr>
        <w:rPr>
          <w:b/>
        </w:rPr>
      </w:pPr>
      <w:r>
        <w:rPr>
          <w:b/>
        </w:rPr>
        <w:t xml:space="preserve">MEDIA </w:t>
      </w:r>
      <w:r w:rsidRPr="00E31D79">
        <w:rPr>
          <w:b/>
        </w:rPr>
        <w:t>CONTACT:</w:t>
      </w:r>
      <w:r w:rsidRPr="00E31D79">
        <w:rPr>
          <w:b/>
        </w:rPr>
        <w:tab/>
      </w:r>
      <w:r w:rsidRPr="00E31D79">
        <w:rPr>
          <w:rFonts w:eastAsia="Times New Roman"/>
          <w:b/>
          <w:lang w:eastAsia="en-JM"/>
        </w:rPr>
        <w:t xml:space="preserve"> </w:t>
      </w:r>
      <w:r w:rsidR="009E7722">
        <w:rPr>
          <w:rFonts w:eastAsia="Times New Roman"/>
          <w:b/>
          <w:lang w:eastAsia="en-JM"/>
        </w:rPr>
        <w:tab/>
        <w:t>[</w:t>
      </w:r>
      <w:r w:rsidR="009E7722">
        <w:rPr>
          <w:rFonts w:ascii="MyriadPro-Regular-Identity-H" w:eastAsia="MyriadPro-Regular-Identity-H" w:cs="MyriadPro-Regular-Identity-H"/>
        </w:rPr>
        <w:t xml:space="preserve">CHRISTODOULOU, </w:t>
      </w:r>
      <w:proofErr w:type="gramStart"/>
      <w:r w:rsidR="009E7722">
        <w:rPr>
          <w:rFonts w:ascii="MyriadPro-Regular-Identity-H" w:eastAsia="MyriadPro-Regular-Identity-H" w:cs="MyriadPro-Regular-Identity-H"/>
        </w:rPr>
        <w:t xml:space="preserve">Elena </w:t>
      </w:r>
      <w:bookmarkStart w:id="0" w:name="_GoBack"/>
      <w:bookmarkEnd w:id="0"/>
      <w:r w:rsidR="009E7722">
        <w:rPr>
          <w:rFonts w:eastAsia="Times New Roman"/>
          <w:b/>
          <w:lang w:eastAsia="en-JM"/>
        </w:rPr>
        <w:t>,</w:t>
      </w:r>
      <w:proofErr w:type="gramEnd"/>
      <w:r w:rsidR="009E7722">
        <w:rPr>
          <w:rFonts w:eastAsia="Times New Roman"/>
          <w:b/>
          <w:lang w:eastAsia="en-JM"/>
        </w:rPr>
        <w:t xml:space="preserve"> Ms </w:t>
      </w:r>
      <w:r w:rsidR="00EF5F60">
        <w:rPr>
          <w:rFonts w:eastAsia="Times New Roman"/>
          <w:b/>
          <w:lang w:eastAsia="en-JM"/>
        </w:rPr>
        <w:t xml:space="preserve">, </w:t>
      </w:r>
      <w:r w:rsidR="009E7722">
        <w:rPr>
          <w:rStyle w:val="Strong"/>
          <w:rFonts w:ascii="Arial" w:hAnsi="Arial" w:cs="Arial"/>
          <w:color w:val="222222"/>
          <w:sz w:val="17"/>
          <w:szCs w:val="17"/>
          <w:bdr w:val="none" w:sz="0" w:space="0" w:color="auto" w:frame="1"/>
          <w:shd w:val="clear" w:color="auto" w:fill="FFFFFF"/>
        </w:rPr>
        <w:t>Tel :</w:t>
      </w:r>
      <w:r w:rsidR="009E7722">
        <w:rPr>
          <w:rStyle w:val="apple-converted-space"/>
          <w:rFonts w:ascii="Arial" w:hAnsi="Arial" w:cs="Arial"/>
          <w:color w:val="666666"/>
          <w:sz w:val="17"/>
          <w:szCs w:val="17"/>
          <w:shd w:val="clear" w:color="auto" w:fill="FFFFFF"/>
        </w:rPr>
        <w:t> </w:t>
      </w:r>
      <w:r w:rsidR="009E7722">
        <w:rPr>
          <w:rFonts w:ascii="Arial" w:hAnsi="Arial" w:cs="Arial"/>
          <w:color w:val="666666"/>
          <w:sz w:val="17"/>
          <w:szCs w:val="17"/>
          <w:shd w:val="clear" w:color="auto" w:fill="FFFFFF"/>
        </w:rPr>
        <w:t xml:space="preserve">(+64) 9379 1159, </w:t>
      </w:r>
      <w:r w:rsidR="009E7722">
        <w:rPr>
          <w:rFonts w:eastAsia="Times New Roman"/>
          <w:b/>
          <w:lang w:eastAsia="en-JM"/>
        </w:rPr>
        <w:t>cs@maximtrader.com</w:t>
      </w:r>
      <w:r w:rsidR="00EF5F60">
        <w:rPr>
          <w:rFonts w:eastAsia="Times New Roman"/>
          <w:b/>
          <w:lang w:eastAsia="en-JM"/>
        </w:rPr>
        <w:t>]</w:t>
      </w:r>
    </w:p>
    <w:p w:rsidR="00EE72EC" w:rsidRPr="00D7671D" w:rsidRDefault="00EE72EC" w:rsidP="00D7671D">
      <w:pPr>
        <w:spacing w:line="240" w:lineRule="auto"/>
        <w:rPr>
          <w:b/>
          <w:i/>
          <w:sz w:val="32"/>
          <w:szCs w:val="32"/>
        </w:rPr>
      </w:pPr>
      <w:r w:rsidRPr="00D7671D">
        <w:rPr>
          <w:b/>
          <w:i/>
          <w:sz w:val="32"/>
          <w:szCs w:val="32"/>
        </w:rPr>
        <w:t xml:space="preserve">New Investment Opportunity </w:t>
      </w:r>
      <w:r w:rsidR="00D7671D">
        <w:rPr>
          <w:b/>
          <w:i/>
          <w:sz w:val="32"/>
          <w:szCs w:val="32"/>
        </w:rPr>
        <w:t xml:space="preserve">Opens Up to </w:t>
      </w:r>
      <w:r w:rsidRPr="00D7671D">
        <w:rPr>
          <w:b/>
          <w:i/>
          <w:sz w:val="32"/>
          <w:szCs w:val="32"/>
        </w:rPr>
        <w:t>Europe</w:t>
      </w:r>
      <w:r w:rsidR="00D7671D">
        <w:rPr>
          <w:b/>
          <w:i/>
          <w:sz w:val="32"/>
          <w:szCs w:val="32"/>
        </w:rPr>
        <w:t>ans</w:t>
      </w:r>
      <w:r w:rsidRPr="00D7671D">
        <w:rPr>
          <w:b/>
          <w:i/>
          <w:sz w:val="32"/>
          <w:szCs w:val="32"/>
        </w:rPr>
        <w:t xml:space="preserve"> and Asian</w:t>
      </w:r>
      <w:r w:rsidR="00D7671D">
        <w:rPr>
          <w:b/>
          <w:i/>
          <w:sz w:val="32"/>
          <w:szCs w:val="32"/>
        </w:rPr>
        <w:t>s</w:t>
      </w:r>
      <w:r w:rsidR="00D7671D" w:rsidRPr="00D7671D">
        <w:rPr>
          <w:b/>
          <w:i/>
          <w:sz w:val="32"/>
          <w:szCs w:val="32"/>
        </w:rPr>
        <w:t>!</w:t>
      </w:r>
    </w:p>
    <w:p w:rsidR="001800E0" w:rsidRPr="00EF5F60" w:rsidRDefault="001800E0" w:rsidP="001800E0">
      <w:pPr>
        <w:rPr>
          <w:rFonts w:cstheme="minorHAnsi"/>
          <w:b/>
        </w:rPr>
      </w:pPr>
      <w:r w:rsidRPr="00EE72EC">
        <w:rPr>
          <w:b/>
        </w:rPr>
        <w:t xml:space="preserve">Maxim Capital Limited, </w:t>
      </w:r>
      <w:hyperlink r:id="rId5" w:history="1">
        <w:r w:rsidRPr="00EE72EC">
          <w:rPr>
            <w:b/>
            <w:color w:val="0000FF"/>
            <w:u w:val="single"/>
          </w:rPr>
          <w:t>www.maximtrader.com</w:t>
        </w:r>
      </w:hyperlink>
      <w:r w:rsidRPr="00EE72EC">
        <w:rPr>
          <w:b/>
        </w:rPr>
        <w:t xml:space="preserve">, has today announced the launch of a new securities management service, </w:t>
      </w:r>
      <w:r w:rsidRPr="00EE72EC">
        <w:rPr>
          <w:rFonts w:cstheme="minorHAnsi"/>
          <w:b/>
        </w:rPr>
        <w:t>Maxim Trader and their bullish expansion into Asia.</w:t>
      </w:r>
      <w:r w:rsidR="00EF5F60">
        <w:rPr>
          <w:rFonts w:cstheme="minorHAnsi"/>
          <w:b/>
        </w:rPr>
        <w:t xml:space="preserve"> </w:t>
      </w:r>
      <w:r w:rsidRPr="00EF5F60">
        <w:rPr>
          <w:rFonts w:cstheme="minorHAnsi"/>
          <w:b/>
        </w:rPr>
        <w:t xml:space="preserve">The new Maxim Trader </w:t>
      </w:r>
      <w:r w:rsidR="00EE72EC" w:rsidRPr="00EF5F60">
        <w:rPr>
          <w:rFonts w:cstheme="minorHAnsi"/>
          <w:b/>
        </w:rPr>
        <w:t xml:space="preserve">service </w:t>
      </w:r>
      <w:r w:rsidRPr="00EF5F60">
        <w:rPr>
          <w:rFonts w:cstheme="minorHAnsi"/>
          <w:b/>
        </w:rPr>
        <w:t>is designed to help investors maintain a luxury lifestyle that enables them to travel the world over, do whatever they want, at any time you want, because access to lush money would no longer be a problem.</w:t>
      </w:r>
    </w:p>
    <w:p w:rsidR="00EE72EC" w:rsidRDefault="00EE72EC" w:rsidP="00EE72EC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This new product, according to the company’s representative, will be added firepower as they continue their relentless march through</w:t>
      </w:r>
      <w:r w:rsidRPr="00A17496">
        <w:rPr>
          <w:rFonts w:cstheme="minorHAnsi"/>
          <w:shd w:val="clear" w:color="auto" w:fill="FFFFFF"/>
        </w:rPr>
        <w:t xml:space="preserve"> Europe</w:t>
      </w:r>
      <w:r>
        <w:rPr>
          <w:rFonts w:cstheme="minorHAnsi"/>
          <w:shd w:val="clear" w:color="auto" w:fill="FFFFFF"/>
        </w:rPr>
        <w:t>,</w:t>
      </w:r>
      <w:r w:rsidRPr="00A17496">
        <w:rPr>
          <w:rFonts w:cstheme="minorHAnsi"/>
          <w:shd w:val="clear" w:color="auto" w:fill="FFFFFF"/>
        </w:rPr>
        <w:t xml:space="preserve"> and more recently</w:t>
      </w:r>
      <w:r>
        <w:rPr>
          <w:rFonts w:cstheme="minorHAnsi"/>
          <w:shd w:val="clear" w:color="auto" w:fill="FFFFFF"/>
        </w:rPr>
        <w:t>,</w:t>
      </w:r>
      <w:r w:rsidRPr="00A17496">
        <w:rPr>
          <w:rFonts w:cstheme="minorHAnsi"/>
          <w:shd w:val="clear" w:color="auto" w:fill="FFFFFF"/>
        </w:rPr>
        <w:t xml:space="preserve"> in</w:t>
      </w:r>
      <w:r>
        <w:rPr>
          <w:rFonts w:cstheme="minorHAnsi"/>
          <w:shd w:val="clear" w:color="auto" w:fill="FFFFFF"/>
        </w:rPr>
        <w:t>to</w:t>
      </w:r>
      <w:r w:rsidRPr="00A17496">
        <w:rPr>
          <w:rFonts w:cstheme="minorHAnsi"/>
          <w:shd w:val="clear" w:color="auto" w:fill="FFFFFF"/>
        </w:rPr>
        <w:t xml:space="preserve"> the emerging financial powerhouses of Asia</w:t>
      </w:r>
      <w:r>
        <w:rPr>
          <w:rFonts w:cstheme="minorHAnsi"/>
          <w:shd w:val="clear" w:color="auto" w:fill="FFFFFF"/>
        </w:rPr>
        <w:t>, namely China, Hong Kong, South Korea and</w:t>
      </w:r>
      <w:r w:rsidRPr="00A17496">
        <w:rPr>
          <w:rFonts w:cstheme="minorHAnsi"/>
          <w:shd w:val="clear" w:color="auto" w:fill="FFFFFF"/>
        </w:rPr>
        <w:t xml:space="preserve"> South East Asia. </w:t>
      </w:r>
    </w:p>
    <w:p w:rsidR="001800E0" w:rsidRDefault="00EE72EC" w:rsidP="001800E0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With its being to be the top and </w:t>
      </w:r>
      <w:r w:rsidRPr="00A17496">
        <w:rPr>
          <w:rFonts w:cstheme="minorHAnsi"/>
          <w:shd w:val="clear" w:color="auto" w:fill="FFFFFF"/>
        </w:rPr>
        <w:t>best trading solutions for the trading industry</w:t>
      </w:r>
      <w:r>
        <w:rPr>
          <w:rFonts w:cstheme="minorHAnsi"/>
          <w:shd w:val="clear" w:color="auto" w:fill="FFFFFF"/>
        </w:rPr>
        <w:t xml:space="preserve"> worldwide, </w:t>
      </w:r>
      <w:r w:rsidRPr="00A17496">
        <w:rPr>
          <w:rFonts w:cstheme="minorHAnsi"/>
          <w:shd w:val="clear" w:color="auto" w:fill="FFFFFF"/>
        </w:rPr>
        <w:t>Maxim Capital Limited</w:t>
      </w:r>
      <w:r>
        <w:rPr>
          <w:rFonts w:cstheme="minorHAnsi"/>
          <w:shd w:val="clear" w:color="auto" w:fill="FFFFFF"/>
        </w:rPr>
        <w:t xml:space="preserve">, </w:t>
      </w:r>
      <w:r w:rsidRPr="00A17496">
        <w:rPr>
          <w:rFonts w:cstheme="minorHAnsi"/>
          <w:shd w:val="clear" w:color="auto" w:fill="FFFFFF"/>
        </w:rPr>
        <w:t>founded by a group of experienced and enthusiastic traders, financial analysts and actuaries whose</w:t>
      </w:r>
      <w:r>
        <w:rPr>
          <w:rFonts w:cstheme="minorHAnsi"/>
          <w:shd w:val="clear" w:color="auto" w:fill="FFFFFF"/>
        </w:rPr>
        <w:t xml:space="preserve">, is today claiming </w:t>
      </w:r>
      <w:r w:rsidR="001800E0">
        <w:rPr>
          <w:rFonts w:cstheme="minorHAnsi"/>
          <w:shd w:val="clear" w:color="auto" w:fill="FFFFFF"/>
        </w:rPr>
        <w:t xml:space="preserve">to have </w:t>
      </w:r>
      <w:r>
        <w:rPr>
          <w:rFonts w:cstheme="minorHAnsi"/>
          <w:shd w:val="clear" w:color="auto" w:fill="FFFFFF"/>
        </w:rPr>
        <w:t xml:space="preserve">so far </w:t>
      </w:r>
      <w:r w:rsidR="001800E0" w:rsidRPr="00A17496">
        <w:rPr>
          <w:rFonts w:cstheme="minorHAnsi"/>
          <w:shd w:val="clear" w:color="auto" w:fill="FFFFFF"/>
        </w:rPr>
        <w:t>helped over 2</w:t>
      </w:r>
      <w:r w:rsidR="001800E0">
        <w:rPr>
          <w:rFonts w:cstheme="minorHAnsi"/>
          <w:shd w:val="clear" w:color="auto" w:fill="FFFFFF"/>
        </w:rPr>
        <w:t>,</w:t>
      </w:r>
      <w:r w:rsidR="001800E0" w:rsidRPr="00A17496">
        <w:rPr>
          <w:rFonts w:cstheme="minorHAnsi"/>
          <w:shd w:val="clear" w:color="auto" w:fill="FFFFFF"/>
        </w:rPr>
        <w:t>6000 customers from over 15 countries to Become Millionaires</w:t>
      </w:r>
      <w:r w:rsidR="001800E0">
        <w:rPr>
          <w:rFonts w:cstheme="minorHAnsi"/>
          <w:shd w:val="clear" w:color="auto" w:fill="FFFFFF"/>
        </w:rPr>
        <w:t>.</w:t>
      </w:r>
    </w:p>
    <w:p w:rsidR="001800E0" w:rsidRDefault="001800E0" w:rsidP="001800E0">
      <w:pPr>
        <w:rPr>
          <w:rFonts w:eastAsia="Times New Roman" w:cstheme="minorHAnsi"/>
          <w:lang w:eastAsia="en-MY"/>
        </w:rPr>
      </w:pPr>
      <w:r>
        <w:rPr>
          <w:rFonts w:cstheme="minorHAnsi"/>
          <w:shd w:val="clear" w:color="auto" w:fill="FFFFFF"/>
        </w:rPr>
        <w:t>Managed by</w:t>
      </w:r>
      <w:r w:rsidRPr="00A17496">
        <w:rPr>
          <w:rFonts w:cstheme="minorHAnsi"/>
          <w:shd w:val="clear" w:color="auto" w:fill="FFFFFF"/>
        </w:rPr>
        <w:t xml:space="preserve"> Maxim Capital Limited, subsidiary of</w:t>
      </w:r>
      <w:r w:rsidRPr="00A17496">
        <w:rPr>
          <w:rFonts w:cstheme="minorHAnsi"/>
          <w:bCs/>
          <w:shd w:val="clear" w:color="auto" w:fill="FFFFFF"/>
        </w:rPr>
        <w:t xml:space="preserve"> Royale Group Holding Inc</w:t>
      </w:r>
      <w:r w:rsidRPr="00A17496">
        <w:rPr>
          <w:rFonts w:cstheme="minorHAnsi"/>
          <w:shd w:val="clear" w:color="auto" w:fill="FFFFFF"/>
        </w:rPr>
        <w:t>. which is a public listed Financial and Investment Trusts Company that is listed in USA</w:t>
      </w:r>
      <w:r>
        <w:rPr>
          <w:rFonts w:cstheme="minorHAnsi"/>
          <w:shd w:val="clear" w:color="auto" w:fill="FFFFFF"/>
        </w:rPr>
        <w:t xml:space="preserve">, </w:t>
      </w:r>
      <w:r w:rsidRPr="00A17496">
        <w:rPr>
          <w:rFonts w:cstheme="minorHAnsi"/>
          <w:shd w:val="clear" w:color="auto" w:fill="FFFFFF"/>
        </w:rPr>
        <w:t>Maxim Trader</w:t>
      </w:r>
      <w:r>
        <w:rPr>
          <w:rFonts w:cstheme="minorHAnsi"/>
          <w:shd w:val="clear" w:color="auto" w:fill="FFFFFF"/>
        </w:rPr>
        <w:t xml:space="preserve"> is reportedly </w:t>
      </w:r>
      <w:r w:rsidRPr="00A17496">
        <w:rPr>
          <w:rFonts w:eastAsia="Times New Roman" w:cstheme="minorHAnsi"/>
          <w:lang w:eastAsia="en-MY"/>
        </w:rPr>
        <w:t xml:space="preserve">consist of top investment professionals with outstanding academic backgrounds combined with years of vast trading experiences. </w:t>
      </w:r>
    </w:p>
    <w:p w:rsidR="001800E0" w:rsidRPr="00A17496" w:rsidRDefault="001800E0" w:rsidP="001800E0">
      <w:pPr>
        <w:rPr>
          <w:rFonts w:eastAsia="Times New Roman" w:cstheme="minorHAnsi"/>
          <w:lang w:eastAsia="en-MY"/>
        </w:rPr>
      </w:pPr>
      <w:r>
        <w:rPr>
          <w:rFonts w:eastAsia="Times New Roman" w:cstheme="minorHAnsi"/>
          <w:lang w:eastAsia="en-MY"/>
        </w:rPr>
        <w:t>“</w:t>
      </w:r>
      <w:r w:rsidRPr="00A17496">
        <w:rPr>
          <w:rFonts w:eastAsia="Times New Roman" w:cstheme="minorHAnsi"/>
          <w:lang w:eastAsia="en-MY"/>
        </w:rPr>
        <w:t xml:space="preserve">Each </w:t>
      </w:r>
      <w:r>
        <w:rPr>
          <w:rFonts w:eastAsia="Times New Roman" w:cstheme="minorHAnsi"/>
          <w:lang w:eastAsia="en-MY"/>
        </w:rPr>
        <w:t xml:space="preserve">of our </w:t>
      </w:r>
      <w:r w:rsidR="00EE72EC" w:rsidRPr="00A17496">
        <w:rPr>
          <w:rFonts w:eastAsia="Times New Roman" w:cstheme="minorHAnsi"/>
          <w:lang w:eastAsia="en-MY"/>
        </w:rPr>
        <w:t>partners</w:t>
      </w:r>
      <w:r w:rsidRPr="00A17496">
        <w:rPr>
          <w:rFonts w:eastAsia="Times New Roman" w:cstheme="minorHAnsi"/>
          <w:lang w:eastAsia="en-MY"/>
        </w:rPr>
        <w:t xml:space="preserve"> has extensive experience at leading banking and financial institutions and maintains a specific expertise in trading, portfolio management, and risk analysis</w:t>
      </w:r>
      <w:r>
        <w:rPr>
          <w:rFonts w:eastAsia="Times New Roman" w:cstheme="minorHAnsi"/>
          <w:lang w:eastAsia="en-MY"/>
        </w:rPr>
        <w:t xml:space="preserve">,” assures the </w:t>
      </w:r>
      <w:r w:rsidR="00EE72EC">
        <w:t>Maxim Capital Limited</w:t>
      </w:r>
      <w:r>
        <w:rPr>
          <w:rFonts w:eastAsia="Times New Roman" w:cstheme="minorHAnsi"/>
          <w:lang w:eastAsia="en-MY"/>
        </w:rPr>
        <w:t>’s spokesperson</w:t>
      </w:r>
      <w:r w:rsidR="00EE72EC">
        <w:rPr>
          <w:rFonts w:eastAsia="Times New Roman" w:cstheme="minorHAnsi"/>
          <w:lang w:eastAsia="en-MY"/>
        </w:rPr>
        <w:t>.</w:t>
      </w:r>
    </w:p>
    <w:p w:rsidR="001800E0" w:rsidRPr="00A17496" w:rsidRDefault="001800E0" w:rsidP="00EE72EC">
      <w:pPr>
        <w:rPr>
          <w:rFonts w:eastAsia="Times New Roman" w:cstheme="minorHAnsi"/>
          <w:lang w:eastAsia="en-MY"/>
        </w:rPr>
      </w:pPr>
      <w:r>
        <w:rPr>
          <w:rFonts w:cstheme="minorHAnsi"/>
          <w:shd w:val="clear" w:color="auto" w:fill="FFFFFF"/>
        </w:rPr>
        <w:t xml:space="preserve">Also </w:t>
      </w:r>
      <w:r w:rsidRPr="00A17496">
        <w:rPr>
          <w:rFonts w:cstheme="minorHAnsi"/>
          <w:shd w:val="clear" w:color="auto" w:fill="FFFFFF"/>
        </w:rPr>
        <w:t>regulated under New Zealand Financial Service Provider (FSP)</w:t>
      </w:r>
      <w:r>
        <w:rPr>
          <w:rFonts w:cstheme="minorHAnsi"/>
          <w:shd w:val="clear" w:color="auto" w:fill="FFFFFF"/>
        </w:rPr>
        <w:t xml:space="preserve">, </w:t>
      </w:r>
      <w:r w:rsidRPr="00A17496">
        <w:rPr>
          <w:rFonts w:cstheme="minorHAnsi"/>
          <w:shd w:val="clear" w:color="auto" w:fill="FFFFFF"/>
        </w:rPr>
        <w:t xml:space="preserve">Maxim Capital </w:t>
      </w:r>
      <w:r w:rsidR="00EE72EC">
        <w:rPr>
          <w:rFonts w:cstheme="minorHAnsi"/>
          <w:shd w:val="clear" w:color="auto" w:fill="FFFFFF"/>
        </w:rPr>
        <w:t xml:space="preserve">says, as it </w:t>
      </w:r>
      <w:r>
        <w:rPr>
          <w:rFonts w:cstheme="minorHAnsi"/>
          <w:shd w:val="clear" w:color="auto" w:fill="FFFFFF"/>
        </w:rPr>
        <w:t xml:space="preserve">continue to maintain its top </w:t>
      </w:r>
      <w:r w:rsidRPr="00A17496">
        <w:rPr>
          <w:rFonts w:cstheme="minorHAnsi"/>
          <w:shd w:val="clear" w:color="auto" w:fill="FFFFFF"/>
        </w:rPr>
        <w:t>financial trading facilita</w:t>
      </w:r>
      <w:r>
        <w:rPr>
          <w:rFonts w:cstheme="minorHAnsi"/>
          <w:shd w:val="clear" w:color="auto" w:fill="FFFFFF"/>
        </w:rPr>
        <w:t>tion and</w:t>
      </w:r>
      <w:r w:rsidRPr="00A17496">
        <w:rPr>
          <w:rFonts w:cstheme="minorHAnsi"/>
          <w:shd w:val="clear" w:color="auto" w:fill="FFFFFF"/>
        </w:rPr>
        <w:t xml:space="preserve"> market research house </w:t>
      </w:r>
      <w:r>
        <w:rPr>
          <w:rFonts w:cstheme="minorHAnsi"/>
          <w:shd w:val="clear" w:color="auto" w:fill="FFFFFF"/>
        </w:rPr>
        <w:t xml:space="preserve">status as it continues to wade its way through </w:t>
      </w:r>
      <w:r w:rsidRPr="00A17496">
        <w:rPr>
          <w:rFonts w:cstheme="minorHAnsi"/>
          <w:shd w:val="clear" w:color="auto" w:fill="FFFFFF"/>
        </w:rPr>
        <w:t>throughout Europe</w:t>
      </w:r>
      <w:r>
        <w:rPr>
          <w:rFonts w:cstheme="minorHAnsi"/>
          <w:shd w:val="clear" w:color="auto" w:fill="FFFFFF"/>
        </w:rPr>
        <w:t xml:space="preserve"> and </w:t>
      </w:r>
      <w:r w:rsidRPr="00A17496">
        <w:rPr>
          <w:rFonts w:cstheme="minorHAnsi"/>
          <w:shd w:val="clear" w:color="auto" w:fill="FFFFFF"/>
        </w:rPr>
        <w:t>Asia</w:t>
      </w:r>
      <w:r w:rsidR="00EE72EC">
        <w:rPr>
          <w:rFonts w:cstheme="minorHAnsi"/>
          <w:shd w:val="clear" w:color="auto" w:fill="FFFFFF"/>
        </w:rPr>
        <w:t xml:space="preserve">, </w:t>
      </w:r>
      <w:r>
        <w:rPr>
          <w:rFonts w:cstheme="minorHAnsi"/>
          <w:shd w:val="clear" w:color="auto" w:fill="FFFFFF"/>
        </w:rPr>
        <w:t xml:space="preserve">has also </w:t>
      </w:r>
      <w:r w:rsidR="00EF5F60">
        <w:rPr>
          <w:rFonts w:cstheme="minorHAnsi"/>
          <w:shd w:val="clear" w:color="auto" w:fill="FFFFFF"/>
        </w:rPr>
        <w:t xml:space="preserve">established a </w:t>
      </w:r>
      <w:r w:rsidR="00EF5F60" w:rsidRPr="00A17496">
        <w:rPr>
          <w:rFonts w:eastAsia="Times New Roman" w:cstheme="minorHAnsi"/>
          <w:lang w:eastAsia="en-MY"/>
        </w:rPr>
        <w:t>trustee</w:t>
      </w:r>
      <w:r w:rsidRPr="00A17496">
        <w:rPr>
          <w:rFonts w:eastAsia="Times New Roman" w:cstheme="minorHAnsi"/>
          <w:lang w:eastAsia="en-MY"/>
        </w:rPr>
        <w:t xml:space="preserve"> agreement with Premium Insured Limited</w:t>
      </w:r>
      <w:r>
        <w:rPr>
          <w:rFonts w:eastAsia="Times New Roman" w:cstheme="minorHAnsi"/>
          <w:lang w:eastAsia="en-MY"/>
        </w:rPr>
        <w:t xml:space="preserve">, </w:t>
      </w:r>
      <w:r w:rsidRPr="00A17496">
        <w:rPr>
          <w:rFonts w:eastAsia="Times New Roman" w:cstheme="minorHAnsi"/>
          <w:lang w:eastAsia="en-MY"/>
        </w:rPr>
        <w:t>one of the leading third party trust management company dedicated in providing trustee service to the global market.</w:t>
      </w:r>
    </w:p>
    <w:p w:rsidR="001800E0" w:rsidRDefault="001800E0" w:rsidP="001800E0">
      <w:pPr>
        <w:rPr>
          <w:rFonts w:eastAsia="Times New Roman" w:cstheme="minorHAnsi"/>
          <w:shd w:val="clear" w:color="auto" w:fill="FCFDFD"/>
          <w:lang w:eastAsia="en-MY"/>
        </w:rPr>
      </w:pPr>
      <w:r>
        <w:rPr>
          <w:rFonts w:eastAsia="Times New Roman" w:cstheme="minorHAnsi"/>
          <w:shd w:val="clear" w:color="auto" w:fill="FCFDFD"/>
          <w:lang w:eastAsia="en-MY"/>
        </w:rPr>
        <w:t xml:space="preserve">“In an effort to </w:t>
      </w:r>
      <w:r w:rsidRPr="00A17496">
        <w:rPr>
          <w:rFonts w:eastAsia="Times New Roman" w:cstheme="minorHAnsi"/>
          <w:shd w:val="clear" w:color="auto" w:fill="FCFDFD"/>
          <w:lang w:eastAsia="en-MY"/>
        </w:rPr>
        <w:t>ensure that the client’s guaranteed ca</w:t>
      </w:r>
      <w:r>
        <w:rPr>
          <w:rFonts w:eastAsia="Times New Roman" w:cstheme="minorHAnsi"/>
          <w:shd w:val="clear" w:color="auto" w:fill="FCFDFD"/>
          <w:lang w:eastAsia="en-MY"/>
        </w:rPr>
        <w:t xml:space="preserve">pital is in safe hands, together, </w:t>
      </w:r>
      <w:r w:rsidRPr="00A17496">
        <w:rPr>
          <w:rFonts w:eastAsia="Times New Roman" w:cstheme="minorHAnsi"/>
          <w:shd w:val="clear" w:color="auto" w:fill="FCFDFD"/>
          <w:lang w:eastAsia="en-MY"/>
        </w:rPr>
        <w:t>Premium Insured </w:t>
      </w:r>
      <w:r>
        <w:rPr>
          <w:rFonts w:eastAsia="Times New Roman" w:cstheme="minorHAnsi"/>
          <w:shd w:val="clear" w:color="auto" w:fill="FCFDFD"/>
          <w:lang w:eastAsia="en-MY"/>
        </w:rPr>
        <w:t xml:space="preserve">and ourselves, have </w:t>
      </w:r>
      <w:r w:rsidRPr="00A17496">
        <w:rPr>
          <w:rFonts w:eastAsia="Times New Roman" w:cstheme="minorHAnsi"/>
          <w:shd w:val="clear" w:color="auto" w:fill="FCFDFD"/>
          <w:lang w:eastAsia="en-MY"/>
        </w:rPr>
        <w:t xml:space="preserve">devised a trading insurance rebate program for </w:t>
      </w:r>
      <w:r>
        <w:rPr>
          <w:rFonts w:eastAsia="Times New Roman" w:cstheme="minorHAnsi"/>
          <w:shd w:val="clear" w:color="auto" w:fill="FCFDFD"/>
          <w:lang w:eastAsia="en-MY"/>
        </w:rPr>
        <w:t>all our clients,” ways the company’s spokesperson.</w:t>
      </w:r>
    </w:p>
    <w:p w:rsidR="001800E0" w:rsidRDefault="001800E0" w:rsidP="001800E0">
      <w:pPr>
        <w:rPr>
          <w:rFonts w:eastAsia="Times New Roman" w:cstheme="minorHAnsi"/>
          <w:shd w:val="clear" w:color="auto" w:fill="FFFFFF"/>
          <w:lang w:eastAsia="en-MY"/>
        </w:rPr>
      </w:pPr>
      <w:r>
        <w:rPr>
          <w:rFonts w:eastAsia="Times New Roman" w:cstheme="minorHAnsi"/>
          <w:shd w:val="clear" w:color="auto" w:fill="FFFFFF"/>
          <w:lang w:eastAsia="en-MY"/>
        </w:rPr>
        <w:t xml:space="preserve">Having experiencing exponential growth, Maxim is now seeking to expand even further as it now </w:t>
      </w:r>
      <w:r w:rsidRPr="00A17496">
        <w:rPr>
          <w:rFonts w:eastAsia="Times New Roman" w:cstheme="minorHAnsi"/>
          <w:shd w:val="clear" w:color="auto" w:fill="FFFFFF"/>
          <w:lang w:eastAsia="en-MY"/>
        </w:rPr>
        <w:t xml:space="preserve">looking for dynamic and team-spirited entrepreneurs to join </w:t>
      </w:r>
      <w:r>
        <w:rPr>
          <w:rFonts w:eastAsia="Times New Roman" w:cstheme="minorHAnsi"/>
          <w:shd w:val="clear" w:color="auto" w:fill="FFFFFF"/>
          <w:lang w:eastAsia="en-MY"/>
        </w:rPr>
        <w:t>their</w:t>
      </w:r>
      <w:r w:rsidRPr="00A17496">
        <w:rPr>
          <w:rFonts w:eastAsia="Times New Roman" w:cstheme="minorHAnsi"/>
          <w:shd w:val="clear" w:color="auto" w:fill="FFFFFF"/>
          <w:lang w:eastAsia="en-MY"/>
        </w:rPr>
        <w:t xml:space="preserve"> team as Introducer Brokers</w:t>
      </w:r>
      <w:r>
        <w:rPr>
          <w:rFonts w:eastAsia="Times New Roman" w:cstheme="minorHAnsi"/>
          <w:shd w:val="clear" w:color="auto" w:fill="FFFFFF"/>
          <w:lang w:eastAsia="en-MY"/>
        </w:rPr>
        <w:t xml:space="preserve"> </w:t>
      </w:r>
      <w:r w:rsidRPr="00A17496">
        <w:rPr>
          <w:rFonts w:eastAsia="Times New Roman" w:cstheme="minorHAnsi"/>
          <w:shd w:val="clear" w:color="auto" w:fill="FFFFFF"/>
          <w:lang w:eastAsia="en-MY"/>
        </w:rPr>
        <w:t>(IB) and Master Introducer Brokers</w:t>
      </w:r>
      <w:r>
        <w:rPr>
          <w:rFonts w:eastAsia="Times New Roman" w:cstheme="minorHAnsi"/>
          <w:shd w:val="clear" w:color="auto" w:fill="FFFFFF"/>
          <w:lang w:eastAsia="en-MY"/>
        </w:rPr>
        <w:t xml:space="preserve"> </w:t>
      </w:r>
      <w:r w:rsidRPr="00A17496">
        <w:rPr>
          <w:rFonts w:eastAsia="Times New Roman" w:cstheme="minorHAnsi"/>
          <w:shd w:val="clear" w:color="auto" w:fill="FFFFFF"/>
          <w:lang w:eastAsia="en-MY"/>
        </w:rPr>
        <w:t xml:space="preserve">(MIB). </w:t>
      </w:r>
    </w:p>
    <w:p w:rsidR="001800E0" w:rsidRDefault="001800E0" w:rsidP="001800E0">
      <w:pPr>
        <w:rPr>
          <w:rFonts w:eastAsia="Times New Roman" w:cstheme="minorHAnsi"/>
          <w:shd w:val="clear" w:color="auto" w:fill="FFFFFF"/>
          <w:lang w:eastAsia="en-MY"/>
        </w:rPr>
      </w:pPr>
      <w:r>
        <w:rPr>
          <w:rFonts w:eastAsia="Times New Roman" w:cstheme="minorHAnsi"/>
          <w:shd w:val="clear" w:color="auto" w:fill="FFFFFF"/>
          <w:lang w:eastAsia="en-MY"/>
        </w:rPr>
        <w:t xml:space="preserve">“If such persons are really serious about changing their lives </w:t>
      </w:r>
      <w:r w:rsidRPr="00A17496">
        <w:rPr>
          <w:rFonts w:eastAsia="Times New Roman" w:cstheme="minorHAnsi"/>
          <w:shd w:val="clear" w:color="auto" w:fill="FFFFFF"/>
          <w:lang w:eastAsia="en-MY"/>
        </w:rPr>
        <w:t>and becoming a millionaire</w:t>
      </w:r>
      <w:r>
        <w:rPr>
          <w:rFonts w:eastAsia="Times New Roman" w:cstheme="minorHAnsi"/>
          <w:shd w:val="clear" w:color="auto" w:fill="FFFFFF"/>
          <w:lang w:eastAsia="en-MY"/>
        </w:rPr>
        <w:t>,</w:t>
      </w:r>
      <w:r w:rsidRPr="00A17496">
        <w:rPr>
          <w:rFonts w:eastAsia="Times New Roman" w:cstheme="minorHAnsi"/>
          <w:shd w:val="clear" w:color="auto" w:fill="FFFFFF"/>
          <w:lang w:eastAsia="en-MY"/>
        </w:rPr>
        <w:t xml:space="preserve"> like the 26,000 clients </w:t>
      </w:r>
      <w:r>
        <w:rPr>
          <w:rFonts w:eastAsia="Times New Roman" w:cstheme="minorHAnsi"/>
          <w:shd w:val="clear" w:color="auto" w:fill="FFFFFF"/>
          <w:lang w:eastAsia="en-MY"/>
        </w:rPr>
        <w:t xml:space="preserve">that are currently on our books, then we’ll be welcoming them with open arms and a pocket full of money,” says the </w:t>
      </w:r>
      <w:r w:rsidR="00EF5F60">
        <w:rPr>
          <w:rFonts w:eastAsia="Times New Roman" w:cstheme="minorHAnsi"/>
          <w:shd w:val="clear" w:color="auto" w:fill="FFFFFF"/>
          <w:lang w:eastAsia="en-MY"/>
        </w:rPr>
        <w:t xml:space="preserve">Maxim Trader </w:t>
      </w:r>
      <w:r>
        <w:rPr>
          <w:rFonts w:eastAsia="Times New Roman" w:cstheme="minorHAnsi"/>
          <w:shd w:val="clear" w:color="auto" w:fill="FFFFFF"/>
          <w:lang w:eastAsia="en-MY"/>
        </w:rPr>
        <w:t>representative.</w:t>
      </w:r>
    </w:p>
    <w:p w:rsidR="002D19FB" w:rsidRPr="00EE72EC" w:rsidRDefault="00EE72EC" w:rsidP="00A17496">
      <w:pPr>
        <w:rPr>
          <w:rFonts w:cstheme="minorHAnsi"/>
          <w:b/>
        </w:rPr>
      </w:pPr>
      <w:r w:rsidRPr="00EE72EC">
        <w:rPr>
          <w:rFonts w:cstheme="minorHAnsi"/>
          <w:b/>
        </w:rPr>
        <w:t>For further information, please visit the following website:</w:t>
      </w:r>
    </w:p>
    <w:p w:rsidR="00EE72EC" w:rsidRPr="00EE72EC" w:rsidRDefault="005B2438" w:rsidP="00A17496">
      <w:pPr>
        <w:rPr>
          <w:rFonts w:cstheme="minorHAnsi"/>
          <w:b/>
        </w:rPr>
      </w:pPr>
      <w:hyperlink r:id="rId6" w:history="1">
        <w:r w:rsidR="00EE72EC" w:rsidRPr="00EE72EC">
          <w:rPr>
            <w:b/>
            <w:color w:val="0000FF"/>
            <w:u w:val="single"/>
          </w:rPr>
          <w:t>www.maximtrader.com</w:t>
        </w:r>
      </w:hyperlink>
    </w:p>
    <w:p w:rsidR="00EE72EC" w:rsidRPr="00EE72EC" w:rsidRDefault="00EE72EC" w:rsidP="00EE72EC">
      <w:pPr>
        <w:jc w:val="center"/>
        <w:rPr>
          <w:rFonts w:cstheme="minorHAnsi"/>
          <w:b/>
        </w:rPr>
      </w:pPr>
      <w:r w:rsidRPr="00EE72EC">
        <w:rPr>
          <w:rFonts w:cstheme="minorHAnsi"/>
          <w:b/>
        </w:rPr>
        <w:t># # #</w:t>
      </w:r>
    </w:p>
    <w:sectPr w:rsidR="00EE72EC" w:rsidRPr="00EE72EC" w:rsidSect="005B2438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yriadPro-Regular-Identity-H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E0145D"/>
    <w:rsid w:val="000D4546"/>
    <w:rsid w:val="0013643E"/>
    <w:rsid w:val="001800E0"/>
    <w:rsid w:val="002D19FB"/>
    <w:rsid w:val="005B2438"/>
    <w:rsid w:val="00612BCA"/>
    <w:rsid w:val="009E7722"/>
    <w:rsid w:val="00A17496"/>
    <w:rsid w:val="00A443AF"/>
    <w:rsid w:val="00D7671D"/>
    <w:rsid w:val="00E0145D"/>
    <w:rsid w:val="00EE72EC"/>
    <w:rsid w:val="00EF5F60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43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14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5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E7722"/>
    <w:rPr>
      <w:b/>
      <w:bCs/>
    </w:rPr>
  </w:style>
  <w:style w:type="character" w:customStyle="1" w:styleId="apple-converted-space">
    <w:name w:val="apple-converted-space"/>
    <w:basedOn w:val="DefaultParagraphFont"/>
    <w:rsid w:val="009E7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14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5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E7722"/>
    <w:rPr>
      <w:b/>
      <w:bCs/>
    </w:rPr>
  </w:style>
  <w:style w:type="character" w:customStyle="1" w:styleId="apple-converted-space">
    <w:name w:val="apple-converted-space"/>
    <w:basedOn w:val="DefaultParagraphFont"/>
    <w:rsid w:val="009E77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aximtrader.com" TargetMode="External"/><Relationship Id="rId5" Type="http://schemas.openxmlformats.org/officeDocument/2006/relationships/hyperlink" Target="http://www.maximtrader.com" TargetMode="External"/><Relationship Id="rId6" Type="http://schemas.openxmlformats.org/officeDocument/2006/relationships/hyperlink" Target="http://www.maximtrader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2637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Delroy A. Whyte-Hall</dc:creator>
  <cp:lastModifiedBy>See Ser Chia</cp:lastModifiedBy>
  <cp:revision>5</cp:revision>
  <dcterms:created xsi:type="dcterms:W3CDTF">2012-11-12T17:02:00Z</dcterms:created>
  <dcterms:modified xsi:type="dcterms:W3CDTF">2012-11-13T04:49:00Z</dcterms:modified>
</cp:coreProperties>
</file>