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5FB" w:rsidRDefault="00F245FB" w:rsidP="007742E9">
      <w:pPr>
        <w:rPr>
          <w:sz w:val="22"/>
        </w:rPr>
      </w:pPr>
      <w:r>
        <w:rPr>
          <w:noProof/>
          <w:sz w:val="22"/>
        </w:rPr>
        <w:drawing>
          <wp:inline distT="0" distB="0" distL="0" distR="0">
            <wp:extent cx="1803400" cy="767071"/>
            <wp:effectExtent l="25400" t="0" r="0" b="0"/>
            <wp:docPr id="1" name="Picture 0" descr="low_res_logo_w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_res_logo_w_tag.jpg"/>
                    <pic:cNvPicPr/>
                  </pic:nvPicPr>
                  <pic:blipFill>
                    <a:blip r:embed="rId5"/>
                    <a:stretch>
                      <a:fillRect/>
                    </a:stretch>
                  </pic:blipFill>
                  <pic:spPr>
                    <a:xfrm>
                      <a:off x="0" y="0"/>
                      <a:ext cx="1803400" cy="767071"/>
                    </a:xfrm>
                    <a:prstGeom prst="rect">
                      <a:avLst/>
                    </a:prstGeom>
                  </pic:spPr>
                </pic:pic>
              </a:graphicData>
            </a:graphic>
          </wp:inline>
        </w:drawing>
      </w:r>
    </w:p>
    <w:p w:rsidR="007742E9" w:rsidRPr="00FC2FC6" w:rsidRDefault="007742E9" w:rsidP="007742E9">
      <w:pPr>
        <w:rPr>
          <w:sz w:val="22"/>
        </w:rPr>
      </w:pPr>
      <w:r w:rsidRPr="00FC2FC6">
        <w:rPr>
          <w:sz w:val="22"/>
        </w:rPr>
        <w:t>FOR IMMEDIATE RELEASE:</w:t>
      </w:r>
    </w:p>
    <w:p w:rsidR="007742E9" w:rsidRPr="00FC2FC6" w:rsidRDefault="007742E9" w:rsidP="007742E9">
      <w:pPr>
        <w:rPr>
          <w:sz w:val="22"/>
        </w:rPr>
      </w:pPr>
    </w:p>
    <w:p w:rsidR="007742E9" w:rsidRPr="00FC2FC6" w:rsidRDefault="007742E9" w:rsidP="007742E9">
      <w:pPr>
        <w:rPr>
          <w:sz w:val="22"/>
        </w:rPr>
      </w:pPr>
      <w:r w:rsidRPr="00FC2FC6">
        <w:rPr>
          <w:sz w:val="22"/>
        </w:rPr>
        <w:t xml:space="preserve">Contact: </w:t>
      </w:r>
      <w:r w:rsidR="00030EC8">
        <w:rPr>
          <w:sz w:val="22"/>
        </w:rPr>
        <w:t>Scott Mitchell, 218-824-7775</w:t>
      </w:r>
      <w:r w:rsidR="000E3930">
        <w:rPr>
          <w:sz w:val="22"/>
        </w:rPr>
        <w:t>, scott@adventureadvertising.com</w:t>
      </w:r>
      <w:r w:rsidR="00030EC8">
        <w:rPr>
          <w:sz w:val="22"/>
        </w:rPr>
        <w:t xml:space="preserve"> or </w:t>
      </w:r>
      <w:r w:rsidRPr="00FC2FC6">
        <w:rPr>
          <w:sz w:val="22"/>
        </w:rPr>
        <w:t>Colleen Walters</w:t>
      </w:r>
      <w:r w:rsidR="008A1763">
        <w:rPr>
          <w:sz w:val="22"/>
        </w:rPr>
        <w:t xml:space="preserve">, </w:t>
      </w:r>
      <w:r w:rsidR="00AD5B03" w:rsidRPr="00FC2FC6">
        <w:rPr>
          <w:sz w:val="22"/>
        </w:rPr>
        <w:t>+617 5539 4229</w:t>
      </w:r>
      <w:r w:rsidR="000E3930">
        <w:rPr>
          <w:sz w:val="22"/>
        </w:rPr>
        <w:t xml:space="preserve">, </w:t>
      </w:r>
      <w:r w:rsidR="000E3930" w:rsidRPr="000E3930">
        <w:rPr>
          <w:sz w:val="22"/>
        </w:rPr>
        <w:t>colle</w:t>
      </w:r>
      <w:r w:rsidR="000E3930">
        <w:rPr>
          <w:sz w:val="22"/>
        </w:rPr>
        <w:t>en@yourinspirationathome.com.au</w:t>
      </w:r>
    </w:p>
    <w:p w:rsidR="007742E9" w:rsidRPr="00FC2FC6" w:rsidRDefault="007742E9" w:rsidP="007742E9">
      <w:pPr>
        <w:rPr>
          <w:sz w:val="22"/>
        </w:rPr>
      </w:pPr>
    </w:p>
    <w:p w:rsidR="007742E9" w:rsidRPr="00FC2FC6" w:rsidRDefault="00D3315C" w:rsidP="007742E9">
      <w:pPr>
        <w:rPr>
          <w:b/>
          <w:sz w:val="22"/>
        </w:rPr>
      </w:pPr>
      <w:r w:rsidRPr="00FC2FC6">
        <w:rPr>
          <w:b/>
          <w:sz w:val="22"/>
        </w:rPr>
        <w:t>Your Inspiration at Home opens U.S. home office</w:t>
      </w:r>
    </w:p>
    <w:p w:rsidR="007742E9" w:rsidRPr="00FC2FC6" w:rsidRDefault="007742E9" w:rsidP="007742E9">
      <w:pPr>
        <w:rPr>
          <w:sz w:val="22"/>
        </w:rPr>
      </w:pPr>
    </w:p>
    <w:p w:rsidR="003761B0" w:rsidRPr="00FC2FC6" w:rsidRDefault="00434BBF" w:rsidP="007742E9">
      <w:pPr>
        <w:rPr>
          <w:sz w:val="22"/>
        </w:rPr>
      </w:pPr>
      <w:r>
        <w:rPr>
          <w:i/>
          <w:sz w:val="22"/>
        </w:rPr>
        <w:t xml:space="preserve">December </w:t>
      </w:r>
      <w:r w:rsidR="00030EC8">
        <w:rPr>
          <w:i/>
          <w:sz w:val="22"/>
        </w:rPr>
        <w:t>18</w:t>
      </w:r>
      <w:r w:rsidR="007742E9" w:rsidRPr="00FC2FC6">
        <w:rPr>
          <w:i/>
          <w:sz w:val="22"/>
        </w:rPr>
        <w:t>, 2012</w:t>
      </w:r>
      <w:r w:rsidR="00977845" w:rsidRPr="00FC2FC6">
        <w:rPr>
          <w:i/>
          <w:sz w:val="22"/>
        </w:rPr>
        <w:t xml:space="preserve"> </w:t>
      </w:r>
      <w:r w:rsidR="00AD3AF7">
        <w:rPr>
          <w:i/>
          <w:sz w:val="22"/>
        </w:rPr>
        <w:t>–</w:t>
      </w:r>
      <w:r w:rsidR="00977845" w:rsidRPr="00FC2FC6">
        <w:rPr>
          <w:i/>
          <w:sz w:val="22"/>
        </w:rPr>
        <w:t xml:space="preserve"> </w:t>
      </w:r>
      <w:r w:rsidR="00AD3AF7">
        <w:rPr>
          <w:i/>
          <w:sz w:val="22"/>
        </w:rPr>
        <w:t>Gold Coast</w:t>
      </w:r>
      <w:r w:rsidR="007742E9" w:rsidRPr="00FC2FC6">
        <w:rPr>
          <w:i/>
          <w:sz w:val="22"/>
        </w:rPr>
        <w:t>, Australia...</w:t>
      </w:r>
      <w:r w:rsidR="007742E9" w:rsidRPr="00FC2FC6">
        <w:rPr>
          <w:sz w:val="22"/>
        </w:rPr>
        <w:t xml:space="preserve"> Y</w:t>
      </w:r>
      <w:r w:rsidR="00563EE8" w:rsidRPr="00FC2FC6">
        <w:rPr>
          <w:sz w:val="22"/>
        </w:rPr>
        <w:t xml:space="preserve">our Inspiration at Home™ (YIAH) </w:t>
      </w:r>
      <w:r w:rsidR="00977845" w:rsidRPr="00FC2FC6">
        <w:rPr>
          <w:sz w:val="22"/>
        </w:rPr>
        <w:t xml:space="preserve">recently announced </w:t>
      </w:r>
      <w:r w:rsidR="00D3315C" w:rsidRPr="00FC2FC6">
        <w:rPr>
          <w:sz w:val="22"/>
        </w:rPr>
        <w:t>the opening of their new home office in the United States</w:t>
      </w:r>
      <w:r w:rsidR="00977845" w:rsidRPr="00FC2FC6">
        <w:rPr>
          <w:sz w:val="22"/>
        </w:rPr>
        <w:t>.</w:t>
      </w:r>
      <w:r w:rsidR="00D3315C" w:rsidRPr="00FC2FC6">
        <w:rPr>
          <w:sz w:val="22"/>
        </w:rPr>
        <w:t xml:space="preserve"> </w:t>
      </w:r>
      <w:r w:rsidR="0032540D" w:rsidRPr="00FC2FC6">
        <w:rPr>
          <w:sz w:val="22"/>
        </w:rPr>
        <w:t xml:space="preserve">The Australia-based, direct-sales </w:t>
      </w:r>
      <w:r w:rsidR="00AD3AF7">
        <w:rPr>
          <w:sz w:val="22"/>
        </w:rPr>
        <w:t>company specialis</w:t>
      </w:r>
      <w:r w:rsidR="003761B0" w:rsidRPr="00FC2FC6">
        <w:rPr>
          <w:sz w:val="22"/>
        </w:rPr>
        <w:t>es in unique food products like spice blends, flavoured oils, dukkahs, specialty sugars and salts, teas and more. Every item is inspired from different cultures and regions around the world</w:t>
      </w:r>
      <w:r w:rsidR="0032540D" w:rsidRPr="00FC2FC6">
        <w:rPr>
          <w:sz w:val="22"/>
        </w:rPr>
        <w:t>. YIAH products enhance the flavour balance of foods by creating rich layers of taste that hit the palate at different times in unforgettable, savoury ways.</w:t>
      </w:r>
    </w:p>
    <w:p w:rsidR="003761B0" w:rsidRPr="00FC2FC6" w:rsidRDefault="003761B0" w:rsidP="007742E9">
      <w:pPr>
        <w:rPr>
          <w:sz w:val="22"/>
        </w:rPr>
      </w:pPr>
    </w:p>
    <w:p w:rsidR="00977845" w:rsidRPr="00FC2FC6" w:rsidRDefault="00D3315C" w:rsidP="007742E9">
      <w:pPr>
        <w:rPr>
          <w:sz w:val="22"/>
        </w:rPr>
      </w:pPr>
      <w:r w:rsidRPr="00FC2FC6">
        <w:rPr>
          <w:sz w:val="22"/>
        </w:rPr>
        <w:t>According to company founder and spice curator Colleen Walters, “expanding with a facility in America is necessary for us to meet the growing Consultant and consumer demand for Your Inspiration at Home products in North America.”</w:t>
      </w:r>
    </w:p>
    <w:p w:rsidR="007742E9" w:rsidRPr="00FC2FC6" w:rsidRDefault="007742E9" w:rsidP="007742E9">
      <w:pPr>
        <w:rPr>
          <w:sz w:val="22"/>
        </w:rPr>
      </w:pPr>
    </w:p>
    <w:p w:rsidR="009A0A57" w:rsidRPr="00FC2FC6" w:rsidRDefault="00D3315C" w:rsidP="007742E9">
      <w:pPr>
        <w:rPr>
          <w:sz w:val="22"/>
        </w:rPr>
      </w:pPr>
      <w:r w:rsidRPr="00FC2FC6">
        <w:rPr>
          <w:sz w:val="22"/>
        </w:rPr>
        <w:t xml:space="preserve">YIAH considered many locations for their U.S. base of operations, and decided upon St. Cloud, Minnesota for many reasons. First, </w:t>
      </w:r>
      <w:r w:rsidR="004A034C">
        <w:rPr>
          <w:sz w:val="22"/>
        </w:rPr>
        <w:t>it</w:t>
      </w:r>
      <w:r w:rsidRPr="00FC2FC6">
        <w:rPr>
          <w:sz w:val="22"/>
        </w:rPr>
        <w:t xml:space="preserve"> is strategically located to the large spice sourcing markets of Chicago and Minneapolis. The company insists on crafting their products </w:t>
      </w:r>
      <w:r w:rsidR="004707B3" w:rsidRPr="00FC2FC6">
        <w:rPr>
          <w:sz w:val="22"/>
        </w:rPr>
        <w:t xml:space="preserve">from </w:t>
      </w:r>
      <w:r w:rsidRPr="00FC2FC6">
        <w:rPr>
          <w:sz w:val="22"/>
        </w:rPr>
        <w:t>only the freshest, most</w:t>
      </w:r>
      <w:r w:rsidR="004707B3" w:rsidRPr="00FC2FC6">
        <w:rPr>
          <w:sz w:val="22"/>
        </w:rPr>
        <w:t xml:space="preserve"> premium spices and ingredients – </w:t>
      </w:r>
      <w:r w:rsidRPr="00FC2FC6">
        <w:rPr>
          <w:sz w:val="22"/>
        </w:rPr>
        <w:t xml:space="preserve">within easy </w:t>
      </w:r>
      <w:r w:rsidR="004707B3" w:rsidRPr="00FC2FC6">
        <w:rPr>
          <w:sz w:val="22"/>
        </w:rPr>
        <w:t xml:space="preserve">sourcing </w:t>
      </w:r>
      <w:r w:rsidRPr="00FC2FC6">
        <w:rPr>
          <w:sz w:val="22"/>
        </w:rPr>
        <w:t xml:space="preserve">distance for fast fulfillment. Second, the St. Cloud area is a hub for </w:t>
      </w:r>
      <w:r w:rsidR="00541D35">
        <w:rPr>
          <w:sz w:val="22"/>
        </w:rPr>
        <w:t xml:space="preserve">many food service companies and </w:t>
      </w:r>
      <w:r w:rsidRPr="00FC2FC6">
        <w:rPr>
          <w:sz w:val="22"/>
        </w:rPr>
        <w:t xml:space="preserve">some of the world’s </w:t>
      </w:r>
      <w:r w:rsidR="003761B0" w:rsidRPr="00FC2FC6">
        <w:rPr>
          <w:sz w:val="22"/>
        </w:rPr>
        <w:t xml:space="preserve">other </w:t>
      </w:r>
      <w:r w:rsidR="004707B3" w:rsidRPr="00FC2FC6">
        <w:rPr>
          <w:sz w:val="22"/>
        </w:rPr>
        <w:t xml:space="preserve">top-selling, </w:t>
      </w:r>
      <w:r w:rsidRPr="00FC2FC6">
        <w:rPr>
          <w:sz w:val="22"/>
        </w:rPr>
        <w:t xml:space="preserve">direct-sales brands (such as Creative Memories and Tastefully Simple). Company leadership believes this </w:t>
      </w:r>
      <w:r w:rsidR="004707B3" w:rsidRPr="00FC2FC6">
        <w:rPr>
          <w:sz w:val="22"/>
        </w:rPr>
        <w:t xml:space="preserve">makes the </w:t>
      </w:r>
      <w:r w:rsidR="0032540D" w:rsidRPr="00FC2FC6">
        <w:rPr>
          <w:sz w:val="22"/>
        </w:rPr>
        <w:t xml:space="preserve">location </w:t>
      </w:r>
      <w:r w:rsidRPr="00FC2FC6">
        <w:rPr>
          <w:sz w:val="22"/>
        </w:rPr>
        <w:t xml:space="preserve">very </w:t>
      </w:r>
      <w:r w:rsidR="004707B3" w:rsidRPr="00FC2FC6">
        <w:rPr>
          <w:sz w:val="22"/>
        </w:rPr>
        <w:t>strategic</w:t>
      </w:r>
      <w:r w:rsidRPr="00FC2FC6">
        <w:rPr>
          <w:sz w:val="22"/>
        </w:rPr>
        <w:t xml:space="preserve"> </w:t>
      </w:r>
      <w:r w:rsidR="004707B3" w:rsidRPr="00FC2FC6">
        <w:rPr>
          <w:sz w:val="22"/>
        </w:rPr>
        <w:t>for</w:t>
      </w:r>
      <w:r w:rsidRPr="00FC2FC6">
        <w:rPr>
          <w:sz w:val="22"/>
        </w:rPr>
        <w:t xml:space="preserve"> </w:t>
      </w:r>
      <w:r w:rsidR="00541D35">
        <w:rPr>
          <w:sz w:val="22"/>
        </w:rPr>
        <w:t xml:space="preserve">partnerships and </w:t>
      </w:r>
      <w:r w:rsidRPr="00FC2FC6">
        <w:rPr>
          <w:sz w:val="22"/>
        </w:rPr>
        <w:t>effective Consultant recruitment.</w:t>
      </w:r>
    </w:p>
    <w:p w:rsidR="009A0A57" w:rsidRPr="00FC2FC6" w:rsidRDefault="009A0A57" w:rsidP="007742E9">
      <w:pPr>
        <w:rPr>
          <w:sz w:val="22"/>
        </w:rPr>
      </w:pPr>
    </w:p>
    <w:p w:rsidR="00461EB0" w:rsidRPr="00FC2FC6" w:rsidRDefault="007C22D2" w:rsidP="007742E9">
      <w:pPr>
        <w:rPr>
          <w:sz w:val="22"/>
        </w:rPr>
      </w:pPr>
      <w:r w:rsidRPr="00FC2FC6">
        <w:rPr>
          <w:sz w:val="22"/>
        </w:rPr>
        <w:t>Investing in and d</w:t>
      </w:r>
      <w:r w:rsidR="009A0A57" w:rsidRPr="00FC2FC6">
        <w:rPr>
          <w:sz w:val="22"/>
        </w:rPr>
        <w:t>eveloping their new, full-capability facility demonstrates YIAH’s commitment to serving the U.S. market. “Our brand is something completely different to American consumers who love food with authentic, cultural flavour balance</w:t>
      </w:r>
      <w:r w:rsidRPr="00FC2FC6">
        <w:rPr>
          <w:sz w:val="22"/>
        </w:rPr>
        <w:t>s</w:t>
      </w:r>
      <w:r w:rsidR="009A0A57" w:rsidRPr="00FC2FC6">
        <w:rPr>
          <w:sz w:val="22"/>
        </w:rPr>
        <w:t>.</w:t>
      </w:r>
      <w:r w:rsidRPr="00FC2FC6">
        <w:rPr>
          <w:sz w:val="22"/>
        </w:rPr>
        <w:t xml:space="preserve"> They have responded to our products with incredible enthusiasm,” Walters said.</w:t>
      </w:r>
    </w:p>
    <w:p w:rsidR="00461EB0" w:rsidRPr="00FC2FC6" w:rsidRDefault="00461EB0" w:rsidP="007742E9">
      <w:pPr>
        <w:rPr>
          <w:sz w:val="22"/>
        </w:rPr>
      </w:pPr>
    </w:p>
    <w:p w:rsidR="00563EE8" w:rsidRPr="00FC2FC6" w:rsidRDefault="00461EB0" w:rsidP="007742E9">
      <w:pPr>
        <w:rPr>
          <w:sz w:val="22"/>
        </w:rPr>
      </w:pPr>
      <w:r w:rsidRPr="00FC2FC6">
        <w:rPr>
          <w:sz w:val="22"/>
        </w:rPr>
        <w:t xml:space="preserve">Key individuals in management from YIAH’s Australian headquarters </w:t>
      </w:r>
      <w:r w:rsidR="003761B0" w:rsidRPr="00FC2FC6">
        <w:rPr>
          <w:sz w:val="22"/>
        </w:rPr>
        <w:t>have</w:t>
      </w:r>
      <w:r w:rsidRPr="00FC2FC6">
        <w:rPr>
          <w:sz w:val="22"/>
        </w:rPr>
        <w:t xml:space="preserve"> </w:t>
      </w:r>
      <w:r w:rsidR="00D410E8" w:rsidRPr="00FC2FC6">
        <w:rPr>
          <w:sz w:val="22"/>
        </w:rPr>
        <w:t xml:space="preserve">contributed </w:t>
      </w:r>
      <w:r w:rsidR="003761B0" w:rsidRPr="00FC2FC6">
        <w:rPr>
          <w:sz w:val="22"/>
        </w:rPr>
        <w:t>to</w:t>
      </w:r>
      <w:r w:rsidRPr="00FC2FC6">
        <w:rPr>
          <w:sz w:val="22"/>
        </w:rPr>
        <w:t xml:space="preserve"> the desi</w:t>
      </w:r>
      <w:r w:rsidR="0032540D" w:rsidRPr="00FC2FC6">
        <w:rPr>
          <w:sz w:val="22"/>
        </w:rPr>
        <w:t xml:space="preserve">gn elements of the U.S. facility, </w:t>
      </w:r>
      <w:r w:rsidR="001A237C" w:rsidRPr="00FC2FC6">
        <w:rPr>
          <w:sz w:val="22"/>
        </w:rPr>
        <w:t>which includes the</w:t>
      </w:r>
      <w:r w:rsidR="0032540D" w:rsidRPr="00FC2FC6">
        <w:rPr>
          <w:sz w:val="22"/>
        </w:rPr>
        <w:t xml:space="preserve"> </w:t>
      </w:r>
      <w:r w:rsidRPr="00FC2FC6">
        <w:rPr>
          <w:sz w:val="22"/>
        </w:rPr>
        <w:t>implementation of manufacturing equipment; creation of test kitchen</w:t>
      </w:r>
      <w:r w:rsidR="003761B0" w:rsidRPr="00FC2FC6">
        <w:rPr>
          <w:sz w:val="22"/>
        </w:rPr>
        <w:t>s</w:t>
      </w:r>
      <w:r w:rsidR="0032540D" w:rsidRPr="00FC2FC6">
        <w:rPr>
          <w:sz w:val="22"/>
        </w:rPr>
        <w:t>;</w:t>
      </w:r>
      <w:r w:rsidRPr="00FC2FC6">
        <w:rPr>
          <w:sz w:val="22"/>
        </w:rPr>
        <w:t xml:space="preserve"> and establishment of quality assurance protocols. In addition to </w:t>
      </w:r>
      <w:r w:rsidR="003761B0" w:rsidRPr="00FC2FC6">
        <w:rPr>
          <w:sz w:val="22"/>
        </w:rPr>
        <w:t xml:space="preserve">R&amp;D, preparation, packaging, </w:t>
      </w:r>
      <w:r w:rsidRPr="00FC2FC6">
        <w:rPr>
          <w:sz w:val="22"/>
        </w:rPr>
        <w:t>warehousing</w:t>
      </w:r>
      <w:r w:rsidR="003761B0" w:rsidRPr="00FC2FC6">
        <w:rPr>
          <w:sz w:val="22"/>
        </w:rPr>
        <w:t xml:space="preserve"> and distribution</w:t>
      </w:r>
      <w:r w:rsidRPr="00FC2FC6">
        <w:rPr>
          <w:sz w:val="22"/>
        </w:rPr>
        <w:t>, the facility will also be home base for YIAH’s marketing team and U.S. sales leadership. “Every cog in the YIAH machine will operate under the same roof, for cooperative efficiency,” remarked Walters.</w:t>
      </w:r>
      <w:r w:rsidR="00D410E8" w:rsidRPr="00FC2FC6">
        <w:rPr>
          <w:sz w:val="22"/>
        </w:rPr>
        <w:t xml:space="preserve"> Routine visits from Australian leadership will continue as the U.S. customer and Consultant base grows.</w:t>
      </w:r>
    </w:p>
    <w:p w:rsidR="00563EE8" w:rsidRPr="00FC2FC6" w:rsidRDefault="00563EE8" w:rsidP="007742E9">
      <w:pPr>
        <w:rPr>
          <w:sz w:val="22"/>
        </w:rPr>
      </w:pPr>
    </w:p>
    <w:p w:rsidR="00AD5B03" w:rsidRPr="00FC2FC6" w:rsidRDefault="005A2BE1" w:rsidP="007742E9">
      <w:pPr>
        <w:rPr>
          <w:sz w:val="22"/>
        </w:rPr>
      </w:pPr>
      <w:r w:rsidRPr="00FC2FC6">
        <w:rPr>
          <w:sz w:val="22"/>
        </w:rPr>
        <w:t>YIAH’s authentic flavours</w:t>
      </w:r>
      <w:r w:rsidR="00563EE8" w:rsidRPr="00FC2FC6">
        <w:rPr>
          <w:sz w:val="22"/>
        </w:rPr>
        <w:t xml:space="preserve"> bring the world together around one table, and are unlike anything a customer can find in a store. The products make it simple to prepare unique gl</w:t>
      </w:r>
      <w:r w:rsidRPr="00FC2FC6">
        <w:rPr>
          <w:sz w:val="22"/>
        </w:rPr>
        <w:t>obal dishes in fun, fast ways.</w:t>
      </w:r>
      <w:r w:rsidR="00D87A69" w:rsidRPr="00FC2FC6">
        <w:rPr>
          <w:sz w:val="22"/>
        </w:rPr>
        <w:t xml:space="preserve"> </w:t>
      </w:r>
      <w:r w:rsidR="00EB2CF9" w:rsidRPr="00FC2FC6">
        <w:rPr>
          <w:sz w:val="22"/>
        </w:rPr>
        <w:t xml:space="preserve">Ground-floor opportunities for new Your Inspiration at Home Consultants are currently available in all U.S. markets. </w:t>
      </w:r>
      <w:r w:rsidRPr="00FC2FC6">
        <w:rPr>
          <w:sz w:val="22"/>
        </w:rPr>
        <w:t xml:space="preserve">For more information, visit </w:t>
      </w:r>
      <w:hyperlink r:id="rId6" w:history="1">
        <w:r w:rsidR="00AD5B03" w:rsidRPr="00FC2FC6">
          <w:rPr>
            <w:rStyle w:val="Hyperlink"/>
            <w:sz w:val="22"/>
          </w:rPr>
          <w:t>www.YourInspirationAtHome.com.au</w:t>
        </w:r>
      </w:hyperlink>
      <w:r w:rsidR="00D87A69" w:rsidRPr="00FC2FC6">
        <w:rPr>
          <w:sz w:val="22"/>
        </w:rPr>
        <w:t>.</w:t>
      </w:r>
    </w:p>
    <w:p w:rsidR="00AD5B03" w:rsidRPr="00FC2FC6" w:rsidRDefault="00AD5B03" w:rsidP="007742E9">
      <w:pPr>
        <w:rPr>
          <w:sz w:val="22"/>
        </w:rPr>
      </w:pPr>
    </w:p>
    <w:p w:rsidR="00F36DB8" w:rsidRPr="00FC2FC6" w:rsidRDefault="00AD5B03" w:rsidP="00AD5B03">
      <w:pPr>
        <w:jc w:val="center"/>
        <w:rPr>
          <w:sz w:val="22"/>
        </w:rPr>
      </w:pPr>
      <w:r w:rsidRPr="00FC2FC6">
        <w:rPr>
          <w:sz w:val="22"/>
        </w:rPr>
        <w:t>###</w:t>
      </w:r>
    </w:p>
    <w:sectPr w:rsidR="00F36DB8" w:rsidRPr="00FC2FC6" w:rsidSect="00F36DB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36DB8"/>
    <w:rsid w:val="00030EC8"/>
    <w:rsid w:val="000E3930"/>
    <w:rsid w:val="001942D1"/>
    <w:rsid w:val="001A1217"/>
    <w:rsid w:val="001A237C"/>
    <w:rsid w:val="002148EA"/>
    <w:rsid w:val="00267DF9"/>
    <w:rsid w:val="0032540D"/>
    <w:rsid w:val="00355FF4"/>
    <w:rsid w:val="003761B0"/>
    <w:rsid w:val="003A620E"/>
    <w:rsid w:val="00434BBF"/>
    <w:rsid w:val="00461EB0"/>
    <w:rsid w:val="004707B3"/>
    <w:rsid w:val="004A034C"/>
    <w:rsid w:val="00541D35"/>
    <w:rsid w:val="00563EE8"/>
    <w:rsid w:val="005A2BE1"/>
    <w:rsid w:val="007742E9"/>
    <w:rsid w:val="007C22D2"/>
    <w:rsid w:val="007D5755"/>
    <w:rsid w:val="00861774"/>
    <w:rsid w:val="008A1763"/>
    <w:rsid w:val="00977845"/>
    <w:rsid w:val="009A0A57"/>
    <w:rsid w:val="00A17F12"/>
    <w:rsid w:val="00AD3AF7"/>
    <w:rsid w:val="00AD5B03"/>
    <w:rsid w:val="00C155A2"/>
    <w:rsid w:val="00D3315C"/>
    <w:rsid w:val="00D410E8"/>
    <w:rsid w:val="00D87A69"/>
    <w:rsid w:val="00DD3257"/>
    <w:rsid w:val="00EB2CF9"/>
    <w:rsid w:val="00EC6D63"/>
    <w:rsid w:val="00F245FB"/>
    <w:rsid w:val="00F36DB8"/>
    <w:rsid w:val="00FC2FC6"/>
  </w:rsids>
  <m:mathPr>
    <m:mathFont m:val="Gotham-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AD5B0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YourInspirationAtHome.com.a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63CF-64C1-2948-B5DD-F8CB2019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439</Words>
  <Characters>2504</Characters>
  <Application>Microsoft Macintosh Word</Application>
  <DocSecurity>0</DocSecurity>
  <Lines>20</Lines>
  <Paragraphs>5</Paragraphs>
  <ScaleCrop>false</ScaleCrop>
  <Company>ACG</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Arens</dc:creator>
  <cp:keywords/>
  <cp:lastModifiedBy>Sam Voss</cp:lastModifiedBy>
  <cp:revision>4</cp:revision>
  <dcterms:created xsi:type="dcterms:W3CDTF">2012-12-11T20:57:00Z</dcterms:created>
  <dcterms:modified xsi:type="dcterms:W3CDTF">2012-12-14T16:17:00Z</dcterms:modified>
</cp:coreProperties>
</file>