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60" w:rsidRDefault="00BB2C21">
      <w:bookmarkStart w:id="0" w:name="_GoBack"/>
      <w:bookmarkEnd w:id="0"/>
      <w:r>
        <w:rPr>
          <w:noProof/>
        </w:rPr>
        <mc:AlternateContent>
          <mc:Choice Requires="wps">
            <w:drawing>
              <wp:anchor distT="0" distB="0" distL="114300" distR="114300" simplePos="0" relativeHeight="251659264" behindDoc="0" locked="0" layoutInCell="1" allowOverlap="1" wp14:anchorId="1D5430E7" wp14:editId="41E4C956">
                <wp:simplePos x="0" y="0"/>
                <wp:positionH relativeFrom="column">
                  <wp:posOffset>-647700</wp:posOffset>
                </wp:positionH>
                <wp:positionV relativeFrom="paragraph">
                  <wp:posOffset>-295910</wp:posOffset>
                </wp:positionV>
                <wp:extent cx="2468880" cy="3539490"/>
                <wp:effectExtent l="0" t="0" r="0" b="0"/>
                <wp:wrapNone/>
                <wp:docPr id="6" name="Text Placehold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468880" cy="3539490"/>
                        </a:xfrm>
                        <a:prstGeom prst="rect">
                          <a:avLst/>
                        </a:prstGeom>
                      </wps:spPr>
                      <wps:txbx>
                        <w:txbxContent>
                          <w:p w:rsidR="00BB2C21" w:rsidRDefault="00BB2C21" w:rsidP="00BB2C21">
                            <w:pPr>
                              <w:pStyle w:val="NormalWeb"/>
                              <w:spacing w:before="0" w:beforeAutospacing="0" w:after="0" w:afterAutospacing="0"/>
                            </w:pPr>
                            <w:r>
                              <w:rPr>
                                <w:rFonts w:ascii="Georgia" w:eastAsia="+mn-ea" w:hAnsi="Georgia" w:cs="+mn-cs"/>
                                <w:i/>
                                <w:iCs/>
                                <w:color w:val="000000"/>
                                <w:kern w:val="24"/>
                              </w:rPr>
                              <w:t>The Company’s wireless remote systems are newly developed and operate with proprietary software.  This version of our software can be used in retail community hotspots, homes or remote environments worldwide, and is sufficient for communications</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with</w:t>
                            </w:r>
                            <w:proofErr w:type="gramEnd"/>
                            <w:r>
                              <w:rPr>
                                <w:rFonts w:ascii="Georgia" w:eastAsia="+mn-ea" w:hAnsi="Georgia" w:cs="+mn-cs"/>
                                <w:i/>
                                <w:iCs/>
                                <w:color w:val="000000"/>
                                <w:kern w:val="24"/>
                              </w:rPr>
                              <w:t xml:space="preserve"> a much</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faster</w:t>
                            </w:r>
                            <w:proofErr w:type="gramEnd"/>
                            <w:r>
                              <w:rPr>
                                <w:rFonts w:ascii="Georgia" w:eastAsia="+mn-ea" w:hAnsi="Georgia" w:cs="+mn-cs"/>
                                <w:i/>
                                <w:iCs/>
                                <w:color w:val="000000"/>
                                <w:kern w:val="24"/>
                              </w:rPr>
                              <w:t xml:space="preserve"> connection </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for</w:t>
                            </w:r>
                            <w:proofErr w:type="gramEnd"/>
                            <w:r>
                              <w:rPr>
                                <w:rFonts w:ascii="Georgia" w:eastAsia="+mn-ea" w:hAnsi="Georgia" w:cs="+mn-cs"/>
                                <w:i/>
                                <w:iCs/>
                                <w:color w:val="000000"/>
                                <w:kern w:val="24"/>
                              </w:rPr>
                              <w:t xml:space="preserve"> processing </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votes</w:t>
                            </w:r>
                            <w:proofErr w:type="gramEnd"/>
                            <w:r>
                              <w:rPr>
                                <w:rFonts w:ascii="Georgia" w:eastAsia="+mn-ea" w:hAnsi="Georgia" w:cs="+mn-cs"/>
                                <w:i/>
                                <w:iCs/>
                                <w:color w:val="000000"/>
                                <w:kern w:val="24"/>
                              </w:rPr>
                              <w:t xml:space="preserve"> utilizing</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cloud</w:t>
                            </w:r>
                            <w:proofErr w:type="gramEnd"/>
                            <w:r>
                              <w:rPr>
                                <w:rFonts w:ascii="Georgia" w:eastAsia="+mn-ea" w:hAnsi="Georgia" w:cs="+mn-cs"/>
                                <w:i/>
                                <w:iCs/>
                                <w:color w:val="000000"/>
                                <w:kern w:val="24"/>
                              </w:rPr>
                              <w:t xml:space="preserve"> based servers.</w:t>
                            </w:r>
                          </w:p>
                        </w:txbxContent>
                      </wps:txbx>
                      <wps:bodyPr vert="horz" lIns="0" tIns="0" rIns="0" bIns="0" rtlCol="0" anchor="t">
                        <a:noAutofit/>
                      </wps:bodyPr>
                    </wps:wsp>
                  </a:graphicData>
                </a:graphic>
              </wp:anchor>
            </w:drawing>
          </mc:Choice>
          <mc:Fallback>
            <w:pict>
              <v:rect id="Text Placeholder 5" o:spid="_x0000_s1026" style="position:absolute;margin-left:-51pt;margin-top:-23.3pt;width:194.4pt;height:27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" filled="f" stroked="f">
                <v:path arrowok="t"/>
                <o:lock v:ext="edit" grouping="t"/>
                <v:textbox inset="0,0,0,0">
                  <w:txbxContent>
                    <w:p w:rsidR="00BB2C21" w:rsidRDefault="00BB2C21" w:rsidP="00BB2C21">
                      <w:pPr>
                        <w:pStyle w:val="NormalWeb"/>
                        <w:spacing w:before="0" w:beforeAutospacing="0" w:after="0" w:afterAutospacing="0"/>
                      </w:pPr>
                      <w:r>
                        <w:rPr>
                          <w:rFonts w:ascii="Georgia" w:eastAsia="+mn-ea" w:hAnsi="Georgia" w:cs="+mn-cs"/>
                          <w:i/>
                          <w:iCs/>
                          <w:color w:val="000000"/>
                          <w:kern w:val="24"/>
                        </w:rPr>
                        <w:t>The Company’s wireless remote systems are newly developed and operate with proprietary software.  This version of our software can be used in retail community hotspots, homes or remote environments worldwide, and is sufficient for communications</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with</w:t>
                      </w:r>
                      <w:proofErr w:type="gramEnd"/>
                      <w:r>
                        <w:rPr>
                          <w:rFonts w:ascii="Georgia" w:eastAsia="+mn-ea" w:hAnsi="Georgia" w:cs="+mn-cs"/>
                          <w:i/>
                          <w:iCs/>
                          <w:color w:val="000000"/>
                          <w:kern w:val="24"/>
                        </w:rPr>
                        <w:t xml:space="preserve"> a much</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faster</w:t>
                      </w:r>
                      <w:proofErr w:type="gramEnd"/>
                      <w:r>
                        <w:rPr>
                          <w:rFonts w:ascii="Georgia" w:eastAsia="+mn-ea" w:hAnsi="Georgia" w:cs="+mn-cs"/>
                          <w:i/>
                          <w:iCs/>
                          <w:color w:val="000000"/>
                          <w:kern w:val="24"/>
                        </w:rPr>
                        <w:t xml:space="preserve"> connection </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for</w:t>
                      </w:r>
                      <w:proofErr w:type="gramEnd"/>
                      <w:r>
                        <w:rPr>
                          <w:rFonts w:ascii="Georgia" w:eastAsia="+mn-ea" w:hAnsi="Georgia" w:cs="+mn-cs"/>
                          <w:i/>
                          <w:iCs/>
                          <w:color w:val="000000"/>
                          <w:kern w:val="24"/>
                        </w:rPr>
                        <w:t xml:space="preserve"> processing </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votes</w:t>
                      </w:r>
                      <w:proofErr w:type="gramEnd"/>
                      <w:r>
                        <w:rPr>
                          <w:rFonts w:ascii="Georgia" w:eastAsia="+mn-ea" w:hAnsi="Georgia" w:cs="+mn-cs"/>
                          <w:i/>
                          <w:iCs/>
                          <w:color w:val="000000"/>
                          <w:kern w:val="24"/>
                        </w:rPr>
                        <w:t xml:space="preserve"> utilizing</w:t>
                      </w:r>
                    </w:p>
                    <w:p w:rsidR="00BB2C21" w:rsidRDefault="00BB2C21" w:rsidP="00BB2C21">
                      <w:pPr>
                        <w:pStyle w:val="NormalWeb"/>
                        <w:spacing w:before="0" w:beforeAutospacing="0" w:after="0" w:afterAutospacing="0"/>
                      </w:pPr>
                      <w:proofErr w:type="gramStart"/>
                      <w:r>
                        <w:rPr>
                          <w:rFonts w:ascii="Georgia" w:eastAsia="+mn-ea" w:hAnsi="Georgia" w:cs="+mn-cs"/>
                          <w:i/>
                          <w:iCs/>
                          <w:color w:val="000000"/>
                          <w:kern w:val="24"/>
                        </w:rPr>
                        <w:t>cloud</w:t>
                      </w:r>
                      <w:proofErr w:type="gramEnd"/>
                      <w:r>
                        <w:rPr>
                          <w:rFonts w:ascii="Georgia" w:eastAsia="+mn-ea" w:hAnsi="Georgia" w:cs="+mn-cs"/>
                          <w:i/>
                          <w:iCs/>
                          <w:color w:val="000000"/>
                          <w:kern w:val="24"/>
                        </w:rPr>
                        <w:t xml:space="preserve"> based servers.</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1BACE95" wp14:editId="56942011">
                <wp:simplePos x="0" y="0"/>
                <wp:positionH relativeFrom="column">
                  <wp:posOffset>-712470</wp:posOffset>
                </wp:positionH>
                <wp:positionV relativeFrom="paragraph">
                  <wp:posOffset>4178935</wp:posOffset>
                </wp:positionV>
                <wp:extent cx="2609849" cy="1822941"/>
                <wp:effectExtent l="0" t="0" r="0" b="0"/>
                <wp:wrapNone/>
                <wp:docPr id="7" name="Text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609849" cy="1822941"/>
                        </a:xfrm>
                        <a:prstGeom prst="rect">
                          <a:avLst/>
                        </a:prstGeom>
                      </wps:spPr>
                      <wps:txbx>
                        <w:txbxContent>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This system also allows a novice to secure the vote in any type of election.  Results are transmitted within seconds to our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secured</w:t>
                            </w:r>
                            <w:proofErr w:type="gramEnd"/>
                            <w:r>
                              <w:rPr>
                                <w:rFonts w:ascii="Georgia" w:eastAsia="+mn-ea" w:hAnsi="Georgia" w:cs="+mn-cs"/>
                                <w:i/>
                                <w:iCs/>
                                <w:color w:val="000000"/>
                                <w:kern w:val="24"/>
                                <w:sz w:val="22"/>
                                <w:szCs w:val="22"/>
                              </w:rPr>
                              <w:t xml:space="preserve"> servers for immediate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review</w:t>
                            </w:r>
                            <w:proofErr w:type="gramEnd"/>
                            <w:r>
                              <w:rPr>
                                <w:rFonts w:ascii="Georgia" w:eastAsia="+mn-ea" w:hAnsi="Georgia" w:cs="+mn-cs"/>
                                <w:i/>
                                <w:iCs/>
                                <w:color w:val="000000"/>
                                <w:kern w:val="24"/>
                                <w:sz w:val="22"/>
                                <w:szCs w:val="22"/>
                              </w:rPr>
                              <w:t>.</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Remote voting can be utilized at</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 </w:t>
                            </w:r>
                            <w:proofErr w:type="gramStart"/>
                            <w:r>
                              <w:rPr>
                                <w:rFonts w:ascii="Georgia" w:eastAsia="+mn-ea" w:hAnsi="Georgia" w:cs="+mn-cs"/>
                                <w:i/>
                                <w:iCs/>
                                <w:color w:val="000000"/>
                                <w:kern w:val="24"/>
                                <w:sz w:val="22"/>
                                <w:szCs w:val="22"/>
                              </w:rPr>
                              <w:t>home</w:t>
                            </w:r>
                            <w:proofErr w:type="gramEnd"/>
                            <w:r>
                              <w:rPr>
                                <w:rFonts w:ascii="Georgia" w:eastAsia="+mn-ea" w:hAnsi="Georgia" w:cs="+mn-cs"/>
                                <w:i/>
                                <w:iCs/>
                                <w:color w:val="000000"/>
                                <w:kern w:val="24"/>
                                <w:sz w:val="22"/>
                                <w:szCs w:val="22"/>
                              </w:rPr>
                              <w:t xml:space="preserve">, or  on the go (Mobil) from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anywhere</w:t>
                            </w:r>
                            <w:proofErr w:type="gramEnd"/>
                            <w:r>
                              <w:rPr>
                                <w:rFonts w:ascii="Georgia" w:eastAsia="+mn-ea" w:hAnsi="Georgia" w:cs="+mn-cs"/>
                                <w:i/>
                                <w:iCs/>
                                <w:color w:val="000000"/>
                                <w:kern w:val="24"/>
                                <w:sz w:val="22"/>
                                <w:szCs w:val="22"/>
                              </w:rPr>
                              <w:t xml:space="preserve"> in the world by going</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To: </w:t>
                            </w:r>
                            <w:r>
                              <w:rPr>
                                <w:rFonts w:ascii="Arial" w:eastAsia="+mn-ea" w:hAnsi="Arial" w:cs="Arial"/>
                                <w:b/>
                                <w:bCs/>
                                <w:i/>
                                <w:iCs/>
                                <w:color w:val="FF0000"/>
                                <w:kern w:val="24"/>
                                <w:sz w:val="32"/>
                                <w:szCs w:val="32"/>
                              </w:rPr>
                              <w:t>www.votritenow.com</w:t>
                            </w:r>
                          </w:p>
                        </w:txbxContent>
                      </wps:txbx>
                      <wps:bodyPr vert="horz" lIns="0" tIns="0" rIns="0" bIns="0" rtlCol="0" anchor="t">
                        <a:noAutofit/>
                      </wps:bodyPr>
                    </wps:wsp>
                  </a:graphicData>
                </a:graphic>
              </wp:anchor>
            </w:drawing>
          </mc:Choice>
          <mc:Fallback>
            <w:pict>
              <v:rect id="Text Placeholder 6" o:spid="_x0000_s1027" style="position:absolute;margin-left:-56.1pt;margin-top:329.05pt;width:205.5pt;height:14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" filled="f" stroked="f">
                <v:path arrowok="t"/>
                <o:lock v:ext="edit" grouping="t"/>
                <v:textbox inset="0,0,0,0">
                  <w:txbxContent>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This system also allows a novice to secure the vote in any type of election.  Results are transmitted within seconds to our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secured</w:t>
                      </w:r>
                      <w:proofErr w:type="gramEnd"/>
                      <w:r>
                        <w:rPr>
                          <w:rFonts w:ascii="Georgia" w:eastAsia="+mn-ea" w:hAnsi="Georgia" w:cs="+mn-cs"/>
                          <w:i/>
                          <w:iCs/>
                          <w:color w:val="000000"/>
                          <w:kern w:val="24"/>
                          <w:sz w:val="22"/>
                          <w:szCs w:val="22"/>
                        </w:rPr>
                        <w:t xml:space="preserve"> servers for immediate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review</w:t>
                      </w:r>
                      <w:proofErr w:type="gramEnd"/>
                      <w:r>
                        <w:rPr>
                          <w:rFonts w:ascii="Georgia" w:eastAsia="+mn-ea" w:hAnsi="Georgia" w:cs="+mn-cs"/>
                          <w:i/>
                          <w:iCs/>
                          <w:color w:val="000000"/>
                          <w:kern w:val="24"/>
                          <w:sz w:val="22"/>
                          <w:szCs w:val="22"/>
                        </w:rPr>
                        <w:t>.</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Remote voting can be utilized at</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 </w:t>
                      </w:r>
                      <w:proofErr w:type="gramStart"/>
                      <w:r>
                        <w:rPr>
                          <w:rFonts w:ascii="Georgia" w:eastAsia="+mn-ea" w:hAnsi="Georgia" w:cs="+mn-cs"/>
                          <w:i/>
                          <w:iCs/>
                          <w:color w:val="000000"/>
                          <w:kern w:val="24"/>
                          <w:sz w:val="22"/>
                          <w:szCs w:val="22"/>
                        </w:rPr>
                        <w:t>home</w:t>
                      </w:r>
                      <w:proofErr w:type="gramEnd"/>
                      <w:r>
                        <w:rPr>
                          <w:rFonts w:ascii="Georgia" w:eastAsia="+mn-ea" w:hAnsi="Georgia" w:cs="+mn-cs"/>
                          <w:i/>
                          <w:iCs/>
                          <w:color w:val="000000"/>
                          <w:kern w:val="24"/>
                          <w:sz w:val="22"/>
                          <w:szCs w:val="22"/>
                        </w:rPr>
                        <w:t xml:space="preserve">, or  on the go (Mobil) from </w:t>
                      </w:r>
                    </w:p>
                    <w:p w:rsidR="00BB2C21" w:rsidRDefault="00BB2C21" w:rsidP="00BB2C21">
                      <w:pPr>
                        <w:pStyle w:val="NormalWeb"/>
                        <w:spacing w:before="0" w:beforeAutospacing="0" w:after="0" w:afterAutospacing="0" w:line="288" w:lineRule="auto"/>
                      </w:pPr>
                      <w:proofErr w:type="gramStart"/>
                      <w:r>
                        <w:rPr>
                          <w:rFonts w:ascii="Georgia" w:eastAsia="+mn-ea" w:hAnsi="Georgia" w:cs="+mn-cs"/>
                          <w:i/>
                          <w:iCs/>
                          <w:color w:val="000000"/>
                          <w:kern w:val="24"/>
                          <w:sz w:val="22"/>
                          <w:szCs w:val="22"/>
                        </w:rPr>
                        <w:t>anywhere</w:t>
                      </w:r>
                      <w:proofErr w:type="gramEnd"/>
                      <w:r>
                        <w:rPr>
                          <w:rFonts w:ascii="Georgia" w:eastAsia="+mn-ea" w:hAnsi="Georgia" w:cs="+mn-cs"/>
                          <w:i/>
                          <w:iCs/>
                          <w:color w:val="000000"/>
                          <w:kern w:val="24"/>
                          <w:sz w:val="22"/>
                          <w:szCs w:val="22"/>
                        </w:rPr>
                        <w:t xml:space="preserve"> in the world by going</w:t>
                      </w:r>
                    </w:p>
                    <w:p w:rsidR="00BB2C21" w:rsidRDefault="00BB2C21" w:rsidP="00BB2C21">
                      <w:pPr>
                        <w:pStyle w:val="NormalWeb"/>
                        <w:spacing w:before="0" w:beforeAutospacing="0" w:after="0" w:afterAutospacing="0" w:line="288" w:lineRule="auto"/>
                      </w:pPr>
                      <w:r>
                        <w:rPr>
                          <w:rFonts w:ascii="Georgia" w:eastAsia="+mn-ea" w:hAnsi="Georgia" w:cs="+mn-cs"/>
                          <w:i/>
                          <w:iCs/>
                          <w:color w:val="000000"/>
                          <w:kern w:val="24"/>
                          <w:sz w:val="22"/>
                          <w:szCs w:val="22"/>
                        </w:rPr>
                        <w:t xml:space="preserve">To: </w:t>
                      </w:r>
                      <w:r>
                        <w:rPr>
                          <w:rFonts w:ascii="Arial" w:eastAsia="+mn-ea" w:hAnsi="Arial" w:cs="Arial"/>
                          <w:b/>
                          <w:bCs/>
                          <w:i/>
                          <w:iCs/>
                          <w:color w:val="FF0000"/>
                          <w:kern w:val="24"/>
                          <w:sz w:val="32"/>
                          <w:szCs w:val="32"/>
                        </w:rPr>
                        <w:t>www.votritenow.com</w:t>
                      </w:r>
                    </w:p>
                  </w:txbxContent>
                </v:textbox>
              </v:rect>
            </w:pict>
          </mc:Fallback>
        </mc:AlternateContent>
      </w:r>
      <w:r>
        <w:rPr>
          <w:noProof/>
        </w:rPr>
        <w:drawing>
          <wp:anchor distT="0" distB="0" distL="114300" distR="114300" simplePos="0" relativeHeight="251661312" behindDoc="0" locked="0" layoutInCell="1" allowOverlap="1" wp14:anchorId="6FDEABCD" wp14:editId="4D8385A7">
            <wp:simplePos x="0" y="0"/>
            <wp:positionH relativeFrom="column">
              <wp:posOffset>805180</wp:posOffset>
            </wp:positionH>
            <wp:positionV relativeFrom="paragraph">
              <wp:posOffset>1863725</wp:posOffset>
            </wp:positionV>
            <wp:extent cx="439420" cy="260350"/>
            <wp:effectExtent l="19050" t="38100" r="17780" b="44450"/>
            <wp:wrapNone/>
            <wp:docPr id="16"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5" cstate="print">
                      <a:extLst>
                        <a:ext uri="{28A0092B-C50C-407E-A947-70E740481C1C}">
                          <a14:useLocalDpi xmlns:a14="http://schemas.microsoft.com/office/drawing/2010/main" val="0"/>
                        </a:ext>
                      </a:extLst>
                    </a:blip>
                    <a:stretch>
                      <a:fillRect/>
                    </a:stretch>
                  </pic:blipFill>
                  <pic:spPr>
                    <a:xfrm rot="537354">
                      <a:off x="0" y="0"/>
                      <a:ext cx="439420" cy="260350"/>
                    </a:xfrm>
                    <a:prstGeom prst="rect">
                      <a:avLst/>
                    </a:prstGeom>
                  </pic:spPr>
                </pic:pic>
              </a:graphicData>
            </a:graphic>
          </wp:anchor>
        </w:drawing>
      </w:r>
      <w:r>
        <w:rPr>
          <w:noProof/>
        </w:rPr>
        <w:drawing>
          <wp:anchor distT="0" distB="0" distL="114300" distR="114300" simplePos="0" relativeHeight="251662336" behindDoc="0" locked="0" layoutInCell="1" allowOverlap="1" wp14:anchorId="65CA7AF8" wp14:editId="49AB2DE9">
            <wp:simplePos x="0" y="0"/>
            <wp:positionH relativeFrom="column">
              <wp:posOffset>492760</wp:posOffset>
            </wp:positionH>
            <wp:positionV relativeFrom="paragraph">
              <wp:posOffset>762635</wp:posOffset>
            </wp:positionV>
            <wp:extent cx="1538605" cy="2684145"/>
            <wp:effectExtent l="0" t="0" r="0" b="1905"/>
            <wp:wrapNone/>
            <wp:docPr id="18" name="Picture 17" descr="C:\Users\Jim\Pictures\Picture1.png"/>
            <wp:cNvGraphicFramePr/>
            <a:graphic xmlns:a="http://schemas.openxmlformats.org/drawingml/2006/main">
              <a:graphicData uri="http://schemas.openxmlformats.org/drawingml/2006/picture">
                <pic:pic xmlns:pic="http://schemas.openxmlformats.org/drawingml/2006/picture">
                  <pic:nvPicPr>
                    <pic:cNvPr id="18" name="Picture 17" descr="C:\Users\Jim\Pictures\Picture1.png"/>
                    <pic:cNvPicPr/>
                  </pic:nvPicPr>
                  <pic:blipFill>
                    <a:blip r:embed="rId6">
                      <a:extLst>
                        <a:ext uri="{BEBA8EAE-BF5A-486C-A8C5-ECC9F3942E4B}">
                          <a14:imgProps xmlns:a14="http://schemas.microsoft.com/office/drawing/2010/main">
                            <a14:imgLayer r:embed="rId7">
                              <a14:imgEffect>
                                <a14:backgroundRemoval t="2697" b="100000" l="0" r="10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38605" cy="2684145"/>
                    </a:xfrm>
                    <a:prstGeom prst="rect">
                      <a:avLst/>
                    </a:prstGeom>
                    <a:noFill/>
                    <a:extLst/>
                  </pic:spPr>
                </pic:pic>
              </a:graphicData>
            </a:graphic>
          </wp:anchor>
        </w:drawing>
      </w:r>
      <w:r>
        <w:rPr>
          <w:noProof/>
        </w:rPr>
        <mc:AlternateContent>
          <mc:Choice Requires="wps">
            <w:drawing>
              <wp:anchor distT="0" distB="0" distL="114300" distR="114300" simplePos="0" relativeHeight="251663360" behindDoc="0" locked="0" layoutInCell="1" allowOverlap="1" wp14:anchorId="3A257AD0" wp14:editId="4AE5621E">
                <wp:simplePos x="0" y="0"/>
                <wp:positionH relativeFrom="column">
                  <wp:posOffset>-692150</wp:posOffset>
                </wp:positionH>
                <wp:positionV relativeFrom="paragraph">
                  <wp:posOffset>3526790</wp:posOffset>
                </wp:positionV>
                <wp:extent cx="2556509" cy="610970"/>
                <wp:effectExtent l="0" t="0" r="0" b="0"/>
                <wp:wrapNone/>
                <wp:docPr id="14" name="Text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56509" cy="610970"/>
                        </a:xfrm>
                        <a:prstGeom prst="rect">
                          <a:avLst/>
                        </a:prstGeom>
                      </wps:spPr>
                      <wps:txbx>
                        <w:txbxContent>
                          <w:p w:rsidR="00BB2C21" w:rsidRDefault="00BB2C21" w:rsidP="00BB2C21">
                            <w:pPr>
                              <w:pStyle w:val="NormalWeb"/>
                              <w:spacing w:before="0" w:beforeAutospacing="0" w:after="0" w:afterAutospacing="0" w:line="288" w:lineRule="auto"/>
                              <w:jc w:val="center"/>
                            </w:pPr>
                            <w:r>
                              <w:rPr>
                                <w:rFonts w:ascii="Georgia" w:eastAsia="+mn-ea" w:hAnsi="Georgia" w:cs="+mn-cs"/>
                                <w:b/>
                                <w:bCs/>
                                <w:i/>
                                <w:iCs/>
                                <w:color w:val="000000"/>
                                <w:kern w:val="24"/>
                                <w:sz w:val="20"/>
                                <w:szCs w:val="20"/>
                              </w:rPr>
                              <w:t xml:space="preserve">Caesar </w:t>
                            </w:r>
                            <w:proofErr w:type="gramStart"/>
                            <w:r>
                              <w:rPr>
                                <w:rFonts w:ascii="Georgia" w:eastAsia="+mn-ea" w:hAnsi="Georgia" w:cs="+mn-cs"/>
                                <w:b/>
                                <w:bCs/>
                                <w:i/>
                                <w:iCs/>
                                <w:color w:val="000000"/>
                                <w:kern w:val="24"/>
                                <w:sz w:val="20"/>
                                <w:szCs w:val="20"/>
                              </w:rPr>
                              <w:t>IV  is</w:t>
                            </w:r>
                            <w:proofErr w:type="gramEnd"/>
                            <w:r>
                              <w:rPr>
                                <w:rFonts w:ascii="Georgia" w:eastAsia="+mn-ea" w:hAnsi="Georgia" w:cs="+mn-cs"/>
                                <w:b/>
                                <w:bCs/>
                                <w:i/>
                                <w:iCs/>
                                <w:color w:val="000000"/>
                                <w:kern w:val="24"/>
                                <w:sz w:val="20"/>
                                <w:szCs w:val="20"/>
                              </w:rPr>
                              <w:t xml:space="preserve"> a self-contained electronic wireless touchscreen voting machine on a Kiosk application.</w:t>
                            </w:r>
                          </w:p>
                        </w:txbxContent>
                      </wps:txbx>
                      <wps:bodyPr vert="horz" lIns="0" tIns="0" rIns="0" bIns="0" rtlCol="0" anchor="t">
                        <a:noAutofit/>
                      </wps:bodyPr>
                    </wps:wsp>
                  </a:graphicData>
                </a:graphic>
              </wp:anchor>
            </w:drawing>
          </mc:Choice>
          <mc:Fallback>
            <w:pict>
              <v:rect id="_x0000_s1028" style="position:absolute;margin-left:-54.5pt;margin-top:277.7pt;width:201.3pt;height:4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" filled="f" stroked="f">
                <v:path arrowok="t"/>
                <o:lock v:ext="edit" grouping="t"/>
                <v:textbox inset="0,0,0,0">
                  <w:txbxContent>
                    <w:p w:rsidR="00BB2C21" w:rsidRDefault="00BB2C21" w:rsidP="00BB2C21">
                      <w:pPr>
                        <w:pStyle w:val="NormalWeb"/>
                        <w:spacing w:before="0" w:beforeAutospacing="0" w:after="0" w:afterAutospacing="0" w:line="288" w:lineRule="auto"/>
                        <w:jc w:val="center"/>
                      </w:pPr>
                      <w:r>
                        <w:rPr>
                          <w:rFonts w:ascii="Georgia" w:eastAsia="+mn-ea" w:hAnsi="Georgia" w:cs="+mn-cs"/>
                          <w:b/>
                          <w:bCs/>
                          <w:i/>
                          <w:iCs/>
                          <w:color w:val="000000"/>
                          <w:kern w:val="24"/>
                          <w:sz w:val="20"/>
                          <w:szCs w:val="20"/>
                        </w:rPr>
                        <w:t xml:space="preserve">Caesar </w:t>
                      </w:r>
                      <w:proofErr w:type="gramStart"/>
                      <w:r>
                        <w:rPr>
                          <w:rFonts w:ascii="Georgia" w:eastAsia="+mn-ea" w:hAnsi="Georgia" w:cs="+mn-cs"/>
                          <w:b/>
                          <w:bCs/>
                          <w:i/>
                          <w:iCs/>
                          <w:color w:val="000000"/>
                          <w:kern w:val="24"/>
                          <w:sz w:val="20"/>
                          <w:szCs w:val="20"/>
                        </w:rPr>
                        <w:t>IV  is</w:t>
                      </w:r>
                      <w:proofErr w:type="gramEnd"/>
                      <w:r>
                        <w:rPr>
                          <w:rFonts w:ascii="Georgia" w:eastAsia="+mn-ea" w:hAnsi="Georgia" w:cs="+mn-cs"/>
                          <w:b/>
                          <w:bCs/>
                          <w:i/>
                          <w:iCs/>
                          <w:color w:val="000000"/>
                          <w:kern w:val="24"/>
                          <w:sz w:val="20"/>
                          <w:szCs w:val="20"/>
                        </w:rPr>
                        <w:t xml:space="preserve"> a self-contained electronic wireless touchscreen voting machine on a Kiosk application.</w:t>
                      </w:r>
                    </w:p>
                  </w:txbxContent>
                </v:textbox>
              </v:rect>
            </w:pict>
          </mc:Fallback>
        </mc:AlternateContent>
      </w:r>
      <w:r>
        <w:rPr>
          <w:noProof/>
        </w:rPr>
        <w:drawing>
          <wp:anchor distT="0" distB="0" distL="114300" distR="114300" simplePos="0" relativeHeight="251664384" behindDoc="0" locked="0" layoutInCell="1" allowOverlap="1" wp14:anchorId="479B5E1C" wp14:editId="470D201B">
            <wp:simplePos x="0" y="0"/>
            <wp:positionH relativeFrom="column">
              <wp:posOffset>859790</wp:posOffset>
            </wp:positionH>
            <wp:positionV relativeFrom="paragraph">
              <wp:posOffset>1381760</wp:posOffset>
            </wp:positionV>
            <wp:extent cx="343009" cy="203245"/>
            <wp:effectExtent l="19050" t="19050" r="19050" b="25400"/>
            <wp:wrapNone/>
            <wp:docPr id="20" name="Picture 3" descr="v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v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1064917" flipH="1" flipV="1">
                      <a:off x="0" y="0"/>
                      <a:ext cx="343009" cy="20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5408" behindDoc="0" locked="0" layoutInCell="1" allowOverlap="1" wp14:anchorId="1FFEE2FC" wp14:editId="10569765">
                <wp:simplePos x="0" y="0"/>
                <wp:positionH relativeFrom="column">
                  <wp:posOffset>-762000</wp:posOffset>
                </wp:positionH>
                <wp:positionV relativeFrom="paragraph">
                  <wp:posOffset>-762000</wp:posOffset>
                </wp:positionV>
                <wp:extent cx="2709746" cy="338554"/>
                <wp:effectExtent l="0" t="0" r="0" b="0"/>
                <wp:wrapNone/>
                <wp:docPr id="3" name="TextBox 2"/>
                <wp:cNvGraphicFramePr/>
                <a:graphic xmlns:a="http://schemas.openxmlformats.org/drawingml/2006/main">
                  <a:graphicData uri="http://schemas.microsoft.com/office/word/2010/wordprocessingShape">
                    <wps:wsp>
                      <wps:cNvSpPr txBox="1"/>
                      <wps:spPr>
                        <a:xfrm>
                          <a:off x="0" y="0"/>
                          <a:ext cx="2709746" cy="338554"/>
                        </a:xfrm>
                        <a:prstGeom prst="rect">
                          <a:avLst/>
                        </a:prstGeom>
                        <a:noFill/>
                      </wps:spPr>
                      <wps:txbx>
                        <w:txbxContent>
                          <w:p w:rsidR="00BB2C21" w:rsidRDefault="00BB2C21" w:rsidP="00BB2C21">
                            <w:pPr>
                              <w:pStyle w:val="NormalWeb"/>
                              <w:spacing w:before="0" w:beforeAutospacing="0" w:after="0" w:afterAutospacing="0"/>
                            </w:pPr>
                            <w:r>
                              <w:rPr>
                                <w:rFonts w:ascii="Georgia" w:eastAsia="+mn-ea" w:hAnsi="Georgia" w:cs="+mn-cs"/>
                                <w:b/>
                                <w:bCs/>
                                <w:i/>
                                <w:iCs/>
                                <w:color w:val="FFFFFF"/>
                                <w:kern w:val="24"/>
                                <w:sz w:val="32"/>
                                <w:szCs w:val="32"/>
                              </w:rPr>
                              <w:t>Global Voting Securely</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60pt;margin-top:-60pt;width:213.35pt;height:26.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" filled="f" stroked="f">
                <v:textbox style="mso-fit-shape-to-text:t">
                  <w:txbxContent>
                    <w:p w:rsidR="00BB2C21" w:rsidRDefault="00BB2C21" w:rsidP="00BB2C21">
                      <w:pPr>
                        <w:pStyle w:val="NormalWeb"/>
                        <w:spacing w:before="0" w:beforeAutospacing="0" w:after="0" w:afterAutospacing="0"/>
                      </w:pPr>
                      <w:r>
                        <w:rPr>
                          <w:rFonts w:ascii="Georgia" w:eastAsia="+mn-ea" w:hAnsi="Georgia" w:cs="+mn-cs"/>
                          <w:b/>
                          <w:bCs/>
                          <w:i/>
                          <w:iCs/>
                          <w:color w:val="FFFFFF"/>
                          <w:kern w:val="24"/>
                          <w:sz w:val="32"/>
                          <w:szCs w:val="32"/>
                        </w:rPr>
                        <w:t>Global Voting Securely</w:t>
                      </w:r>
                    </w:p>
                  </w:txbxContent>
                </v:textbox>
              </v:shape>
            </w:pict>
          </mc:Fallback>
        </mc:AlternateContent>
      </w:r>
      <w:r>
        <w:rPr>
          <w:noProof/>
        </w:rPr>
        <w:drawing>
          <wp:anchor distT="0" distB="0" distL="114300" distR="114300" simplePos="0" relativeHeight="251666432" behindDoc="0" locked="0" layoutInCell="1" allowOverlap="1" wp14:anchorId="01B9014C" wp14:editId="5D958B31">
            <wp:simplePos x="0" y="0"/>
            <wp:positionH relativeFrom="column">
              <wp:posOffset>1428750</wp:posOffset>
            </wp:positionH>
            <wp:positionV relativeFrom="paragraph">
              <wp:posOffset>4794250</wp:posOffset>
            </wp:positionV>
            <wp:extent cx="518795" cy="1076325"/>
            <wp:effectExtent l="0" t="0" r="0" b="9525"/>
            <wp:wrapNone/>
            <wp:docPr id="22" name="Picture 21" descr="C:\Users\Jim\AppData\Local\Microsoft\Windows\Temporary Internet Files\Content.Word\apple_iphone_5__psd___png___ico___icns_by_davinci1993-d4ipp57.jpg"/>
            <wp:cNvGraphicFramePr/>
            <a:graphic xmlns:a="http://schemas.openxmlformats.org/drawingml/2006/main">
              <a:graphicData uri="http://schemas.openxmlformats.org/drawingml/2006/picture">
                <pic:pic xmlns:pic="http://schemas.openxmlformats.org/drawingml/2006/picture">
                  <pic:nvPicPr>
                    <pic:cNvPr id="22" name="Picture 21" descr="C:\Users\Jim\AppData\Local\Microsoft\Windows\Temporary Internet Files\Content.Word\apple_iphone_5__psd___png___ico___icns_by_davinci1993-d4ipp57.jpg"/>
                    <pic:cNvPicPr/>
                  </pic:nvPicPr>
                  <pic:blipFill rotWithShape="1">
                    <a:blip r:embed="rId9" cstate="print">
                      <a:extLst>
                        <a:ext uri="{28A0092B-C50C-407E-A947-70E740481C1C}">
                          <a14:useLocalDpi xmlns:a14="http://schemas.microsoft.com/office/drawing/2010/main" val="0"/>
                        </a:ext>
                      </a:extLst>
                    </a:blip>
                    <a:srcRect t="1" b="209"/>
                    <a:stretch/>
                  </pic:blipFill>
                  <pic:spPr bwMode="auto">
                    <a:xfrm>
                      <a:off x="0" y="0"/>
                      <a:ext cx="518795" cy="1076325"/>
                    </a:xfrm>
                    <a:prstGeom prst="rect">
                      <a:avLst/>
                    </a:prstGeom>
                    <a:noFill/>
                    <a:ln>
                      <a:noFill/>
                    </a:ln>
                    <a:extLst>
                      <a:ext uri="{53640926-AAD7-44D8-BBD7-CCE9431645EC}">
                        <a14:shadowObscured xmlns:a14="http://schemas.microsoft.com/office/drawing/2010/main"/>
                      </a:ext>
                    </a:extLst>
                  </pic:spPr>
                </pic:pic>
              </a:graphicData>
            </a:graphic>
          </wp:anchor>
        </w:drawing>
      </w:r>
    </w:p>
    <w:sectPr w:rsidR="00291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21"/>
    <w:rsid w:val="0001053A"/>
    <w:rsid w:val="0009408A"/>
    <w:rsid w:val="000A42A3"/>
    <w:rsid w:val="000B51B5"/>
    <w:rsid w:val="000C09A7"/>
    <w:rsid w:val="00106E60"/>
    <w:rsid w:val="001101BD"/>
    <w:rsid w:val="00111C8E"/>
    <w:rsid w:val="0013364B"/>
    <w:rsid w:val="00133B14"/>
    <w:rsid w:val="00134397"/>
    <w:rsid w:val="001466A7"/>
    <w:rsid w:val="00155ECD"/>
    <w:rsid w:val="001714DD"/>
    <w:rsid w:val="0017213F"/>
    <w:rsid w:val="00183F88"/>
    <w:rsid w:val="001C41E8"/>
    <w:rsid w:val="002166A9"/>
    <w:rsid w:val="002223DC"/>
    <w:rsid w:val="0023253E"/>
    <w:rsid w:val="00233CB8"/>
    <w:rsid w:val="00234F1E"/>
    <w:rsid w:val="00240FFB"/>
    <w:rsid w:val="00262265"/>
    <w:rsid w:val="0027141C"/>
    <w:rsid w:val="00273037"/>
    <w:rsid w:val="002858C3"/>
    <w:rsid w:val="00291860"/>
    <w:rsid w:val="0029298C"/>
    <w:rsid w:val="002A6644"/>
    <w:rsid w:val="002B16B8"/>
    <w:rsid w:val="002C0B54"/>
    <w:rsid w:val="002C7236"/>
    <w:rsid w:val="002E0716"/>
    <w:rsid w:val="002E540F"/>
    <w:rsid w:val="002F0C13"/>
    <w:rsid w:val="002F2260"/>
    <w:rsid w:val="00327952"/>
    <w:rsid w:val="00346222"/>
    <w:rsid w:val="003500D2"/>
    <w:rsid w:val="003519C0"/>
    <w:rsid w:val="00374DD3"/>
    <w:rsid w:val="00386715"/>
    <w:rsid w:val="003963D5"/>
    <w:rsid w:val="00397583"/>
    <w:rsid w:val="003C52A1"/>
    <w:rsid w:val="003E4A4E"/>
    <w:rsid w:val="003F20CA"/>
    <w:rsid w:val="003F5AF0"/>
    <w:rsid w:val="00402E16"/>
    <w:rsid w:val="004230BB"/>
    <w:rsid w:val="00430CB4"/>
    <w:rsid w:val="00460290"/>
    <w:rsid w:val="00487D58"/>
    <w:rsid w:val="0049216B"/>
    <w:rsid w:val="0049235E"/>
    <w:rsid w:val="0049444D"/>
    <w:rsid w:val="004A06DB"/>
    <w:rsid w:val="004B0BB8"/>
    <w:rsid w:val="004B1A3C"/>
    <w:rsid w:val="004C367B"/>
    <w:rsid w:val="004D5DDD"/>
    <w:rsid w:val="004E1D5B"/>
    <w:rsid w:val="004E526A"/>
    <w:rsid w:val="0053634A"/>
    <w:rsid w:val="005632E9"/>
    <w:rsid w:val="00563E59"/>
    <w:rsid w:val="005833EF"/>
    <w:rsid w:val="00594BB8"/>
    <w:rsid w:val="005A6389"/>
    <w:rsid w:val="005A76FD"/>
    <w:rsid w:val="005B3714"/>
    <w:rsid w:val="005B53ED"/>
    <w:rsid w:val="005D1CD5"/>
    <w:rsid w:val="005D266F"/>
    <w:rsid w:val="005D4FD6"/>
    <w:rsid w:val="005D5399"/>
    <w:rsid w:val="00600362"/>
    <w:rsid w:val="0062507B"/>
    <w:rsid w:val="006514DA"/>
    <w:rsid w:val="006606E6"/>
    <w:rsid w:val="00670BCD"/>
    <w:rsid w:val="006A261D"/>
    <w:rsid w:val="006B514A"/>
    <w:rsid w:val="00706031"/>
    <w:rsid w:val="00712E37"/>
    <w:rsid w:val="00712F05"/>
    <w:rsid w:val="00727482"/>
    <w:rsid w:val="0073302C"/>
    <w:rsid w:val="0074065A"/>
    <w:rsid w:val="0075275D"/>
    <w:rsid w:val="007555FB"/>
    <w:rsid w:val="007559A1"/>
    <w:rsid w:val="007747F2"/>
    <w:rsid w:val="007B084C"/>
    <w:rsid w:val="007E5734"/>
    <w:rsid w:val="007F21D4"/>
    <w:rsid w:val="007F3E48"/>
    <w:rsid w:val="00803E5A"/>
    <w:rsid w:val="008040A6"/>
    <w:rsid w:val="008050A8"/>
    <w:rsid w:val="008265CB"/>
    <w:rsid w:val="00834E02"/>
    <w:rsid w:val="00870373"/>
    <w:rsid w:val="00880056"/>
    <w:rsid w:val="00882BCC"/>
    <w:rsid w:val="00883617"/>
    <w:rsid w:val="008A3FBD"/>
    <w:rsid w:val="008B4F25"/>
    <w:rsid w:val="008B7E12"/>
    <w:rsid w:val="008C5908"/>
    <w:rsid w:val="0095313A"/>
    <w:rsid w:val="00957339"/>
    <w:rsid w:val="0096505F"/>
    <w:rsid w:val="009656CA"/>
    <w:rsid w:val="009A4E0C"/>
    <w:rsid w:val="009D463D"/>
    <w:rsid w:val="009E664D"/>
    <w:rsid w:val="009F1123"/>
    <w:rsid w:val="00A04D33"/>
    <w:rsid w:val="00A057A5"/>
    <w:rsid w:val="00A16AB5"/>
    <w:rsid w:val="00A414CE"/>
    <w:rsid w:val="00A427A4"/>
    <w:rsid w:val="00AB1C9D"/>
    <w:rsid w:val="00AB41A8"/>
    <w:rsid w:val="00AD1D1A"/>
    <w:rsid w:val="00AD3E10"/>
    <w:rsid w:val="00AD3E35"/>
    <w:rsid w:val="00AE065E"/>
    <w:rsid w:val="00B03E2D"/>
    <w:rsid w:val="00B26567"/>
    <w:rsid w:val="00B32C87"/>
    <w:rsid w:val="00B42B81"/>
    <w:rsid w:val="00B42D60"/>
    <w:rsid w:val="00B620E1"/>
    <w:rsid w:val="00B761CE"/>
    <w:rsid w:val="00B90DA1"/>
    <w:rsid w:val="00BB2C21"/>
    <w:rsid w:val="00BB7FCD"/>
    <w:rsid w:val="00BC0485"/>
    <w:rsid w:val="00C06268"/>
    <w:rsid w:val="00C31524"/>
    <w:rsid w:val="00C432DF"/>
    <w:rsid w:val="00C465E7"/>
    <w:rsid w:val="00C52FEA"/>
    <w:rsid w:val="00C722C2"/>
    <w:rsid w:val="00C84846"/>
    <w:rsid w:val="00C86781"/>
    <w:rsid w:val="00C87AC9"/>
    <w:rsid w:val="00C90462"/>
    <w:rsid w:val="00CA27FF"/>
    <w:rsid w:val="00CA7B9F"/>
    <w:rsid w:val="00CB040E"/>
    <w:rsid w:val="00CB6DD0"/>
    <w:rsid w:val="00CC48FD"/>
    <w:rsid w:val="00CD6F02"/>
    <w:rsid w:val="00CE00AB"/>
    <w:rsid w:val="00CE0848"/>
    <w:rsid w:val="00D10724"/>
    <w:rsid w:val="00D266F9"/>
    <w:rsid w:val="00D45750"/>
    <w:rsid w:val="00D46C3B"/>
    <w:rsid w:val="00D55AA6"/>
    <w:rsid w:val="00D563BD"/>
    <w:rsid w:val="00D93C18"/>
    <w:rsid w:val="00D94472"/>
    <w:rsid w:val="00DA102F"/>
    <w:rsid w:val="00DA1639"/>
    <w:rsid w:val="00DB6D41"/>
    <w:rsid w:val="00DC1C58"/>
    <w:rsid w:val="00DF0021"/>
    <w:rsid w:val="00DF4AF6"/>
    <w:rsid w:val="00DF6DCF"/>
    <w:rsid w:val="00E1291F"/>
    <w:rsid w:val="00E16068"/>
    <w:rsid w:val="00E21033"/>
    <w:rsid w:val="00E24CFB"/>
    <w:rsid w:val="00E336C9"/>
    <w:rsid w:val="00E3645C"/>
    <w:rsid w:val="00E434AF"/>
    <w:rsid w:val="00E56CD7"/>
    <w:rsid w:val="00E62BA5"/>
    <w:rsid w:val="00E928A4"/>
    <w:rsid w:val="00E937EC"/>
    <w:rsid w:val="00E948BD"/>
    <w:rsid w:val="00EA077A"/>
    <w:rsid w:val="00EA6852"/>
    <w:rsid w:val="00EF005F"/>
    <w:rsid w:val="00EF72F6"/>
    <w:rsid w:val="00F07951"/>
    <w:rsid w:val="00F13672"/>
    <w:rsid w:val="00F2521F"/>
    <w:rsid w:val="00F352CA"/>
    <w:rsid w:val="00F54025"/>
    <w:rsid w:val="00F55B50"/>
    <w:rsid w:val="00F60F2C"/>
    <w:rsid w:val="00F82DC3"/>
    <w:rsid w:val="00FA0719"/>
    <w:rsid w:val="00FB2DFF"/>
    <w:rsid w:val="00FD54C1"/>
    <w:rsid w:val="00FF2BFA"/>
    <w:rsid w:val="00FF402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C21"/>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C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Kapsis</dc:creator>
  <cp:lastModifiedBy>James Kapsis</cp:lastModifiedBy>
  <cp:revision>2</cp:revision>
  <dcterms:created xsi:type="dcterms:W3CDTF">2013-05-09T16:13:00Z</dcterms:created>
  <dcterms:modified xsi:type="dcterms:W3CDTF">2013-05-09T16:13:00Z</dcterms:modified>
</cp:coreProperties>
</file>