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80099" w14:textId="77777777" w:rsidR="00626094" w:rsidRDefault="00626094" w:rsidP="00626094">
      <w:pPr>
        <w:rPr>
          <w:rFonts w:ascii="Arial" w:hAnsi="Arial" w:cs="Arial"/>
          <w:b/>
          <w:sz w:val="22"/>
        </w:rPr>
      </w:pPr>
      <w:bookmarkStart w:id="0" w:name="_GoBack"/>
      <w:bookmarkEnd w:id="0"/>
    </w:p>
    <w:p w14:paraId="37FBA807" w14:textId="77777777" w:rsidR="00982C83" w:rsidRPr="003D63FD" w:rsidRDefault="00982C83" w:rsidP="00982C83">
      <w:pPr>
        <w:rPr>
          <w:rFonts w:ascii="Arial" w:hAnsi="Arial" w:cs="Arial"/>
          <w:b/>
          <w:szCs w:val="24"/>
        </w:rPr>
      </w:pPr>
      <w:r w:rsidRPr="003D63FD">
        <w:rPr>
          <w:rFonts w:ascii="Arial" w:hAnsi="Arial" w:cs="Arial"/>
          <w:b/>
          <w:szCs w:val="24"/>
        </w:rPr>
        <w:t>FOR IMMEDIATE RELEASE</w:t>
      </w:r>
    </w:p>
    <w:p w14:paraId="4C69E218" w14:textId="77777777" w:rsidR="00982C83" w:rsidRPr="003D63FD" w:rsidRDefault="00982C83" w:rsidP="00982C83">
      <w:pPr>
        <w:rPr>
          <w:rFonts w:ascii="Arial" w:hAnsi="Arial" w:cs="Arial"/>
          <w:szCs w:val="24"/>
        </w:rPr>
      </w:pPr>
    </w:p>
    <w:p w14:paraId="15138C7C" w14:textId="77777777" w:rsidR="00982C83" w:rsidRPr="003D63FD" w:rsidRDefault="00982C83" w:rsidP="00982C83">
      <w:pPr>
        <w:rPr>
          <w:rFonts w:ascii="Arial" w:hAnsi="Arial" w:cs="Arial"/>
          <w:b/>
          <w:szCs w:val="24"/>
        </w:rPr>
      </w:pPr>
      <w:r w:rsidRPr="003D63FD">
        <w:rPr>
          <w:rFonts w:ascii="Arial" w:hAnsi="Arial" w:cs="Arial"/>
          <w:b/>
          <w:szCs w:val="24"/>
        </w:rPr>
        <w:t>Spireon Welcomes New CEO Marc Bru</w:t>
      </w:r>
      <w:r w:rsidR="007A642E" w:rsidRPr="003D63FD">
        <w:rPr>
          <w:rFonts w:ascii="Arial" w:hAnsi="Arial" w:cs="Arial"/>
          <w:b/>
          <w:szCs w:val="24"/>
        </w:rPr>
        <w:t>ngg</w:t>
      </w:r>
      <w:r w:rsidRPr="003D63FD">
        <w:rPr>
          <w:rFonts w:ascii="Arial" w:hAnsi="Arial" w:cs="Arial"/>
          <w:b/>
          <w:szCs w:val="24"/>
        </w:rPr>
        <w:t>er as</w:t>
      </w:r>
      <w:r w:rsidR="007A642E" w:rsidRPr="003D63FD">
        <w:rPr>
          <w:rFonts w:ascii="Arial" w:hAnsi="Arial" w:cs="Arial"/>
          <w:b/>
          <w:szCs w:val="24"/>
        </w:rPr>
        <w:t xml:space="preserve"> </w:t>
      </w:r>
      <w:r w:rsidRPr="003D63FD">
        <w:rPr>
          <w:rFonts w:ascii="Arial" w:hAnsi="Arial" w:cs="Arial"/>
          <w:b/>
          <w:szCs w:val="24"/>
        </w:rPr>
        <w:t>Current CEO</w:t>
      </w:r>
      <w:r w:rsidR="007A642E" w:rsidRPr="003D63FD">
        <w:rPr>
          <w:rFonts w:ascii="Arial" w:hAnsi="Arial" w:cs="Arial"/>
          <w:b/>
          <w:szCs w:val="24"/>
        </w:rPr>
        <w:t xml:space="preserve"> and Founder</w:t>
      </w:r>
      <w:r w:rsidRPr="003D63FD">
        <w:rPr>
          <w:rFonts w:ascii="Arial" w:hAnsi="Arial" w:cs="Arial"/>
          <w:b/>
          <w:szCs w:val="24"/>
        </w:rPr>
        <w:t xml:space="preserve"> Brian Boling Transitions to Key Advisory Role on Spireon’s Board</w:t>
      </w:r>
    </w:p>
    <w:p w14:paraId="2A013BC1" w14:textId="77777777" w:rsidR="00982C83" w:rsidRPr="003D63FD" w:rsidRDefault="00982C83" w:rsidP="00982C83">
      <w:pPr>
        <w:rPr>
          <w:rFonts w:ascii="Arial" w:hAnsi="Arial" w:cs="Arial"/>
          <w:szCs w:val="24"/>
        </w:rPr>
      </w:pPr>
    </w:p>
    <w:p w14:paraId="0C5E1244" w14:textId="77777777" w:rsidR="00982C83" w:rsidRPr="003D63FD" w:rsidRDefault="00982C83" w:rsidP="00982C83">
      <w:pPr>
        <w:rPr>
          <w:rFonts w:ascii="Arial" w:hAnsi="Arial" w:cs="Arial"/>
          <w:szCs w:val="24"/>
        </w:rPr>
      </w:pPr>
      <w:r w:rsidRPr="003D63FD">
        <w:rPr>
          <w:rFonts w:ascii="Arial" w:hAnsi="Arial" w:cs="Arial"/>
          <w:szCs w:val="24"/>
        </w:rPr>
        <w:t xml:space="preserve">Irvine, CA, June </w:t>
      </w:r>
      <w:r w:rsidR="007A642E" w:rsidRPr="003D63FD">
        <w:rPr>
          <w:rFonts w:ascii="Arial" w:hAnsi="Arial" w:cs="Arial"/>
          <w:szCs w:val="24"/>
        </w:rPr>
        <w:t>10</w:t>
      </w:r>
      <w:r w:rsidRPr="003D63FD">
        <w:rPr>
          <w:rFonts w:ascii="Arial" w:hAnsi="Arial" w:cs="Arial"/>
          <w:szCs w:val="24"/>
        </w:rPr>
        <w:t xml:space="preserve">, 2013 — Spireon, a leading innovator of Mobile Resource Management (MRM) and Business Intelligence Solutions that connect companies to their mobile assets and workforces, announces </w:t>
      </w:r>
      <w:r w:rsidR="007A642E" w:rsidRPr="003D63FD">
        <w:rPr>
          <w:rFonts w:ascii="Arial" w:hAnsi="Arial" w:cs="Arial"/>
          <w:szCs w:val="24"/>
        </w:rPr>
        <w:t xml:space="preserve">the addition of </w:t>
      </w:r>
      <w:r w:rsidRPr="003D63FD">
        <w:rPr>
          <w:rFonts w:ascii="Arial" w:hAnsi="Arial" w:cs="Arial"/>
          <w:szCs w:val="24"/>
        </w:rPr>
        <w:t>Marc Bru</w:t>
      </w:r>
      <w:r w:rsidR="007A642E" w:rsidRPr="003D63FD">
        <w:rPr>
          <w:rFonts w:ascii="Arial" w:hAnsi="Arial" w:cs="Arial"/>
          <w:szCs w:val="24"/>
        </w:rPr>
        <w:t>n</w:t>
      </w:r>
      <w:r w:rsidRPr="003D63FD">
        <w:rPr>
          <w:rFonts w:ascii="Arial" w:hAnsi="Arial" w:cs="Arial"/>
          <w:szCs w:val="24"/>
        </w:rPr>
        <w:t>gger</w:t>
      </w:r>
      <w:r w:rsidR="007A642E" w:rsidRPr="003D63FD">
        <w:rPr>
          <w:rFonts w:ascii="Arial" w:hAnsi="Arial" w:cs="Arial"/>
          <w:szCs w:val="24"/>
        </w:rPr>
        <w:t xml:space="preserve"> as its new Chief Executive Officer</w:t>
      </w:r>
      <w:r w:rsidRPr="003D63FD">
        <w:rPr>
          <w:rFonts w:ascii="Arial" w:hAnsi="Arial" w:cs="Arial"/>
          <w:szCs w:val="24"/>
        </w:rPr>
        <w:t xml:space="preserve">. The transition </w:t>
      </w:r>
      <w:r w:rsidR="007A642E" w:rsidRPr="003D63FD">
        <w:rPr>
          <w:rFonts w:ascii="Arial" w:hAnsi="Arial" w:cs="Arial"/>
          <w:szCs w:val="24"/>
        </w:rPr>
        <w:t xml:space="preserve">of the CEO role between Brian Boling and Marc Brungger </w:t>
      </w:r>
      <w:r w:rsidRPr="003D63FD">
        <w:rPr>
          <w:rFonts w:ascii="Arial" w:hAnsi="Arial" w:cs="Arial"/>
          <w:szCs w:val="24"/>
        </w:rPr>
        <w:t>take</w:t>
      </w:r>
      <w:r w:rsidR="007A642E" w:rsidRPr="003D63FD">
        <w:rPr>
          <w:rFonts w:ascii="Arial" w:hAnsi="Arial" w:cs="Arial"/>
          <w:szCs w:val="24"/>
        </w:rPr>
        <w:t>s</w:t>
      </w:r>
      <w:r w:rsidRPr="003D63FD">
        <w:rPr>
          <w:rFonts w:ascii="Arial" w:hAnsi="Arial" w:cs="Arial"/>
          <w:szCs w:val="24"/>
        </w:rPr>
        <w:t xml:space="preserve"> effect </w:t>
      </w:r>
      <w:r w:rsidR="007A642E" w:rsidRPr="003D63FD">
        <w:rPr>
          <w:rFonts w:ascii="Arial" w:hAnsi="Arial" w:cs="Arial"/>
          <w:szCs w:val="24"/>
        </w:rPr>
        <w:t xml:space="preserve">today, </w:t>
      </w:r>
      <w:r w:rsidRPr="003D63FD">
        <w:rPr>
          <w:rFonts w:ascii="Arial" w:hAnsi="Arial" w:cs="Arial"/>
          <w:szCs w:val="24"/>
        </w:rPr>
        <w:t>June 10th and comes on the heels of Spireon’s record-breaking Q1 performance.</w:t>
      </w:r>
    </w:p>
    <w:p w14:paraId="0FEF6232" w14:textId="77777777" w:rsidR="00982C83" w:rsidRPr="003D63FD" w:rsidRDefault="00982C83" w:rsidP="00982C83">
      <w:pPr>
        <w:rPr>
          <w:rFonts w:ascii="Arial" w:hAnsi="Arial" w:cs="Arial"/>
          <w:szCs w:val="24"/>
        </w:rPr>
      </w:pPr>
    </w:p>
    <w:p w14:paraId="6D96C113" w14:textId="77777777" w:rsidR="00982C83" w:rsidRPr="003D63FD" w:rsidRDefault="00982C83" w:rsidP="00982C83">
      <w:pPr>
        <w:rPr>
          <w:rFonts w:ascii="Arial" w:hAnsi="Arial" w:cs="Arial"/>
          <w:szCs w:val="24"/>
        </w:rPr>
      </w:pPr>
      <w:r w:rsidRPr="003D63FD">
        <w:rPr>
          <w:rFonts w:ascii="Arial" w:hAnsi="Arial" w:cs="Arial"/>
          <w:szCs w:val="24"/>
        </w:rPr>
        <w:t xml:space="preserve">“I am honored and privileged to join the outstanding team at Spireon which has led to the company’s current position at the forefront of our industry,” says </w:t>
      </w:r>
      <w:r w:rsidR="007A642E" w:rsidRPr="003D63FD">
        <w:rPr>
          <w:rFonts w:ascii="Arial" w:hAnsi="Arial" w:cs="Arial"/>
          <w:szCs w:val="24"/>
        </w:rPr>
        <w:t>Brungger</w:t>
      </w:r>
      <w:r w:rsidRPr="003D63FD">
        <w:rPr>
          <w:rFonts w:ascii="Arial" w:hAnsi="Arial" w:cs="Arial"/>
          <w:szCs w:val="24"/>
        </w:rPr>
        <w:t>. “A</w:t>
      </w:r>
      <w:r w:rsidR="007A642E" w:rsidRPr="003D63FD">
        <w:rPr>
          <w:rFonts w:ascii="Arial" w:hAnsi="Arial" w:cs="Arial"/>
          <w:szCs w:val="24"/>
        </w:rPr>
        <w:t>s a</w:t>
      </w:r>
      <w:r w:rsidRPr="003D63FD">
        <w:rPr>
          <w:rFonts w:ascii="Arial" w:hAnsi="Arial" w:cs="Arial"/>
          <w:szCs w:val="24"/>
        </w:rPr>
        <w:t xml:space="preserve"> true innovator and visionary, Brian Boling built this company from a concept drawn on a napkin to the industry force it is today. I look forward to building on his legacy and working closely with Brian as we </w:t>
      </w:r>
      <w:r w:rsidR="009F08A6" w:rsidRPr="003D63FD">
        <w:rPr>
          <w:rFonts w:ascii="Arial" w:hAnsi="Arial" w:cs="Arial"/>
          <w:szCs w:val="24"/>
        </w:rPr>
        <w:t xml:space="preserve">transition </w:t>
      </w:r>
      <w:r w:rsidRPr="003D63FD">
        <w:rPr>
          <w:rFonts w:ascii="Arial" w:hAnsi="Arial" w:cs="Arial"/>
          <w:szCs w:val="24"/>
        </w:rPr>
        <w:t xml:space="preserve">Spireon </w:t>
      </w:r>
      <w:r w:rsidR="00ED7895" w:rsidRPr="003D63FD">
        <w:rPr>
          <w:rFonts w:ascii="Arial" w:hAnsi="Arial" w:cs="Arial"/>
          <w:szCs w:val="24"/>
        </w:rPr>
        <w:t xml:space="preserve">toward a </w:t>
      </w:r>
      <w:r w:rsidR="005118DE">
        <w:rPr>
          <w:rFonts w:ascii="Arial" w:hAnsi="Arial" w:cs="Arial"/>
          <w:szCs w:val="24"/>
        </w:rPr>
        <w:t>b</w:t>
      </w:r>
      <w:r w:rsidR="00ED7895" w:rsidRPr="003D63FD">
        <w:rPr>
          <w:rFonts w:ascii="Arial" w:hAnsi="Arial" w:cs="Arial"/>
          <w:szCs w:val="24"/>
        </w:rPr>
        <w:t xml:space="preserve">illion dollar Enterprise </w:t>
      </w:r>
      <w:r w:rsidRPr="003D63FD">
        <w:rPr>
          <w:rFonts w:ascii="Arial" w:hAnsi="Arial" w:cs="Arial"/>
          <w:szCs w:val="24"/>
        </w:rPr>
        <w:t>in the next few years. This is my vision for the company, and I have no doubt that we will be able to accomplish it.”</w:t>
      </w:r>
    </w:p>
    <w:p w14:paraId="4B79D67C" w14:textId="77777777" w:rsidR="00982C83" w:rsidRPr="003D63FD" w:rsidRDefault="00982C83" w:rsidP="00982C83">
      <w:pPr>
        <w:rPr>
          <w:rFonts w:ascii="Arial" w:hAnsi="Arial" w:cs="Arial"/>
          <w:szCs w:val="24"/>
        </w:rPr>
      </w:pPr>
    </w:p>
    <w:p w14:paraId="1C263222" w14:textId="77777777" w:rsidR="00982C83" w:rsidRPr="003D63FD" w:rsidRDefault="00982C83" w:rsidP="00982C83">
      <w:pPr>
        <w:rPr>
          <w:rFonts w:ascii="Arial" w:hAnsi="Arial" w:cs="Arial"/>
          <w:szCs w:val="24"/>
        </w:rPr>
      </w:pPr>
      <w:r w:rsidRPr="003D63FD">
        <w:rPr>
          <w:rFonts w:ascii="Arial" w:hAnsi="Arial" w:cs="Arial"/>
          <w:szCs w:val="24"/>
        </w:rPr>
        <w:t xml:space="preserve">As the company’s founder and CEO, Brian Boling led Spireon to become a leading developer of cloud-based GPS tracking and management systems for vehicles, equipment and other mobile assets that enable companies across multiple vertical industries </w:t>
      </w:r>
      <w:r w:rsidR="00ED7895" w:rsidRPr="003D63FD">
        <w:rPr>
          <w:rFonts w:ascii="Arial" w:hAnsi="Arial" w:cs="Arial"/>
          <w:szCs w:val="24"/>
        </w:rPr>
        <w:t xml:space="preserve">to </w:t>
      </w:r>
      <w:r w:rsidRPr="003D63FD">
        <w:rPr>
          <w:rFonts w:ascii="Arial" w:hAnsi="Arial" w:cs="Arial"/>
          <w:szCs w:val="24"/>
        </w:rPr>
        <w:t xml:space="preserve">capture and leverage a wealth of business intelligence that drives smarter, faster, more profitable business decisions. Under Boling’s leadership, Spireon </w:t>
      </w:r>
      <w:r w:rsidR="00ED7895" w:rsidRPr="003D63FD">
        <w:rPr>
          <w:rFonts w:ascii="Arial" w:hAnsi="Arial" w:cs="Arial"/>
          <w:szCs w:val="24"/>
        </w:rPr>
        <w:t xml:space="preserve">became the market leader </w:t>
      </w:r>
      <w:r w:rsidRPr="003D63FD">
        <w:rPr>
          <w:rFonts w:ascii="Arial" w:hAnsi="Arial" w:cs="Arial"/>
          <w:szCs w:val="24"/>
        </w:rPr>
        <w:t xml:space="preserve">in </w:t>
      </w:r>
      <w:r w:rsidR="00ED7895" w:rsidRPr="003D63FD">
        <w:rPr>
          <w:rFonts w:ascii="Arial" w:hAnsi="Arial" w:cs="Arial"/>
          <w:szCs w:val="24"/>
        </w:rPr>
        <w:t xml:space="preserve">the </w:t>
      </w:r>
      <w:r w:rsidRPr="003D63FD">
        <w:rPr>
          <w:rFonts w:ascii="Arial" w:hAnsi="Arial" w:cs="Arial"/>
          <w:szCs w:val="24"/>
        </w:rPr>
        <w:t xml:space="preserve">automotive finance </w:t>
      </w:r>
      <w:r w:rsidR="00ED7895" w:rsidRPr="003D63FD">
        <w:rPr>
          <w:rFonts w:ascii="Arial" w:hAnsi="Arial" w:cs="Arial"/>
          <w:szCs w:val="24"/>
        </w:rPr>
        <w:t xml:space="preserve">market </w:t>
      </w:r>
      <w:r w:rsidRPr="003D63FD">
        <w:rPr>
          <w:rFonts w:ascii="Arial" w:hAnsi="Arial" w:cs="Arial"/>
          <w:szCs w:val="24"/>
        </w:rPr>
        <w:t xml:space="preserve">and has become the fastest-growing multi-vertical MRM provider in the local fleet and transportation industries. </w:t>
      </w:r>
    </w:p>
    <w:p w14:paraId="005E0917" w14:textId="77777777" w:rsidR="00982C83" w:rsidRPr="003D63FD" w:rsidRDefault="00982C83" w:rsidP="00982C83">
      <w:pPr>
        <w:rPr>
          <w:rFonts w:ascii="Arial" w:hAnsi="Arial" w:cs="Arial"/>
          <w:szCs w:val="24"/>
        </w:rPr>
      </w:pPr>
    </w:p>
    <w:p w14:paraId="328F5674" w14:textId="77777777" w:rsidR="00982C83" w:rsidRPr="003D63FD" w:rsidRDefault="00982C83" w:rsidP="00982C83">
      <w:pPr>
        <w:rPr>
          <w:rFonts w:ascii="Arial" w:hAnsi="Arial" w:cs="Arial"/>
          <w:szCs w:val="24"/>
        </w:rPr>
      </w:pPr>
      <w:r w:rsidRPr="003D63FD">
        <w:rPr>
          <w:rFonts w:ascii="Arial" w:hAnsi="Arial" w:cs="Arial"/>
          <w:szCs w:val="24"/>
        </w:rPr>
        <w:t xml:space="preserve">The company experienced double-digit growth in revenue and units sold in the first quarter of 2013 as compared to the same quarter last year. Breaking its highest all-time number of device activations, Spireon recently shipped its 3 millionth device. </w:t>
      </w:r>
      <w:r w:rsidR="00ED7895" w:rsidRPr="003D63FD">
        <w:rPr>
          <w:rFonts w:ascii="Arial" w:hAnsi="Arial" w:cs="Arial"/>
          <w:szCs w:val="24"/>
        </w:rPr>
        <w:t xml:space="preserve"> </w:t>
      </w:r>
      <w:r w:rsidRPr="003D63FD">
        <w:rPr>
          <w:rFonts w:ascii="Arial" w:hAnsi="Arial" w:cs="Arial"/>
          <w:szCs w:val="24"/>
        </w:rPr>
        <w:t xml:space="preserve"> </w:t>
      </w:r>
      <w:r w:rsidR="00ED7895" w:rsidRPr="003D63FD">
        <w:rPr>
          <w:rFonts w:ascii="Arial" w:hAnsi="Arial" w:cs="Arial"/>
          <w:szCs w:val="24"/>
        </w:rPr>
        <w:t>T</w:t>
      </w:r>
      <w:r w:rsidRPr="003D63FD">
        <w:rPr>
          <w:rFonts w:ascii="Arial" w:hAnsi="Arial" w:cs="Arial"/>
          <w:szCs w:val="24"/>
        </w:rPr>
        <w:t xml:space="preserve">he company </w:t>
      </w:r>
      <w:r w:rsidR="00ED7895" w:rsidRPr="003D63FD">
        <w:rPr>
          <w:rFonts w:ascii="Arial" w:hAnsi="Arial" w:cs="Arial"/>
          <w:szCs w:val="24"/>
        </w:rPr>
        <w:t xml:space="preserve">also </w:t>
      </w:r>
      <w:r w:rsidRPr="003D63FD">
        <w:rPr>
          <w:rFonts w:ascii="Arial" w:hAnsi="Arial" w:cs="Arial"/>
          <w:szCs w:val="24"/>
        </w:rPr>
        <w:t>shipped over twice as many devices to the local fleet market</w:t>
      </w:r>
      <w:r w:rsidR="00ED7895" w:rsidRPr="003D63FD">
        <w:rPr>
          <w:rFonts w:ascii="Arial" w:hAnsi="Arial" w:cs="Arial"/>
          <w:szCs w:val="24"/>
        </w:rPr>
        <w:t xml:space="preserve"> and</w:t>
      </w:r>
      <w:r w:rsidRPr="003D63FD">
        <w:rPr>
          <w:rFonts w:ascii="Arial" w:hAnsi="Arial" w:cs="Arial"/>
          <w:szCs w:val="24"/>
        </w:rPr>
        <w:t xml:space="preserve"> more than doubled their total subscribers in transportation, </w:t>
      </w:r>
      <w:r w:rsidR="00564A30" w:rsidRPr="003D63FD">
        <w:rPr>
          <w:rFonts w:ascii="Arial" w:hAnsi="Arial" w:cs="Arial"/>
          <w:szCs w:val="24"/>
        </w:rPr>
        <w:t>while also expanding</w:t>
      </w:r>
      <w:r w:rsidRPr="003D63FD">
        <w:rPr>
          <w:rFonts w:ascii="Arial" w:hAnsi="Arial" w:cs="Arial"/>
          <w:szCs w:val="24"/>
        </w:rPr>
        <w:t xml:space="preserve"> its shipments to automotive lenders by nearly 50% as compared to a year ago.</w:t>
      </w:r>
    </w:p>
    <w:p w14:paraId="3FF4623B" w14:textId="77777777" w:rsidR="00982C83" w:rsidRPr="003D63FD" w:rsidRDefault="00982C83" w:rsidP="00982C83">
      <w:pPr>
        <w:rPr>
          <w:rFonts w:ascii="Arial" w:hAnsi="Arial" w:cs="Arial"/>
          <w:szCs w:val="24"/>
        </w:rPr>
      </w:pPr>
    </w:p>
    <w:p w14:paraId="1D693B3E" w14:textId="77777777" w:rsidR="00982C83" w:rsidRPr="003D63FD" w:rsidRDefault="00982C83" w:rsidP="00982C83">
      <w:pPr>
        <w:rPr>
          <w:rFonts w:ascii="Arial" w:hAnsi="Arial" w:cs="Arial"/>
          <w:szCs w:val="24"/>
        </w:rPr>
      </w:pPr>
      <w:r w:rsidRPr="003D63FD">
        <w:rPr>
          <w:rFonts w:ascii="Arial" w:hAnsi="Arial" w:cs="Arial"/>
          <w:szCs w:val="24"/>
        </w:rPr>
        <w:lastRenderedPageBreak/>
        <w:t xml:space="preserve">As </w:t>
      </w:r>
      <w:proofErr w:type="spellStart"/>
      <w:r w:rsidRPr="003D63FD">
        <w:rPr>
          <w:rFonts w:ascii="Arial" w:hAnsi="Arial" w:cs="Arial"/>
          <w:szCs w:val="24"/>
        </w:rPr>
        <w:t>Spireon’s</w:t>
      </w:r>
      <w:proofErr w:type="spellEnd"/>
      <w:r w:rsidRPr="003D63FD">
        <w:rPr>
          <w:rFonts w:ascii="Arial" w:hAnsi="Arial" w:cs="Arial"/>
          <w:szCs w:val="24"/>
        </w:rPr>
        <w:t xml:space="preserve"> incoming CEO, </w:t>
      </w:r>
      <w:r w:rsidR="007A642E" w:rsidRPr="003D63FD">
        <w:rPr>
          <w:rFonts w:ascii="Arial" w:hAnsi="Arial" w:cs="Arial"/>
          <w:szCs w:val="24"/>
        </w:rPr>
        <w:t>Brungger</w:t>
      </w:r>
      <w:r w:rsidRPr="003D63FD">
        <w:rPr>
          <w:rFonts w:ascii="Arial" w:hAnsi="Arial" w:cs="Arial"/>
          <w:szCs w:val="24"/>
        </w:rPr>
        <w:t xml:space="preserve"> </w:t>
      </w:r>
      <w:r w:rsidR="00766612" w:rsidRPr="003D63FD">
        <w:rPr>
          <w:rFonts w:ascii="Arial" w:hAnsi="Arial" w:cs="Arial"/>
          <w:szCs w:val="24"/>
        </w:rPr>
        <w:t xml:space="preserve">plans to </w:t>
      </w:r>
      <w:r w:rsidR="00564A30" w:rsidRPr="003D63FD">
        <w:rPr>
          <w:rFonts w:ascii="Arial" w:hAnsi="Arial" w:cs="Arial"/>
          <w:szCs w:val="24"/>
        </w:rPr>
        <w:t xml:space="preserve">invest </w:t>
      </w:r>
      <w:r w:rsidR="00766612" w:rsidRPr="003D63FD">
        <w:rPr>
          <w:rFonts w:ascii="Arial" w:hAnsi="Arial" w:cs="Arial"/>
          <w:szCs w:val="24"/>
        </w:rPr>
        <w:t xml:space="preserve">further </w:t>
      </w:r>
      <w:r w:rsidR="00564A30" w:rsidRPr="003D63FD">
        <w:rPr>
          <w:rFonts w:ascii="Arial" w:hAnsi="Arial" w:cs="Arial"/>
          <w:szCs w:val="24"/>
        </w:rPr>
        <w:t xml:space="preserve">in the </w:t>
      </w:r>
      <w:r w:rsidR="003D63FD" w:rsidRPr="003D63FD">
        <w:rPr>
          <w:rFonts w:ascii="Arial" w:hAnsi="Arial" w:cs="Arial"/>
          <w:szCs w:val="24"/>
        </w:rPr>
        <w:t xml:space="preserve">company’s </w:t>
      </w:r>
      <w:r w:rsidR="00766612" w:rsidRPr="003D63FD">
        <w:rPr>
          <w:rFonts w:ascii="Arial" w:hAnsi="Arial" w:cs="Arial"/>
          <w:szCs w:val="24"/>
        </w:rPr>
        <w:t xml:space="preserve">infrastructure, process and </w:t>
      </w:r>
      <w:r w:rsidR="00564A30" w:rsidRPr="003D63FD">
        <w:rPr>
          <w:rFonts w:ascii="Arial" w:hAnsi="Arial" w:cs="Arial"/>
          <w:szCs w:val="24"/>
        </w:rPr>
        <w:t xml:space="preserve">product </w:t>
      </w:r>
      <w:r w:rsidR="00766612" w:rsidRPr="003D63FD">
        <w:rPr>
          <w:rFonts w:ascii="Arial" w:hAnsi="Arial" w:cs="Arial"/>
          <w:szCs w:val="24"/>
        </w:rPr>
        <w:t xml:space="preserve">delivery discipline </w:t>
      </w:r>
      <w:r w:rsidR="00564A30" w:rsidRPr="003D63FD">
        <w:rPr>
          <w:rFonts w:ascii="Arial" w:hAnsi="Arial" w:cs="Arial"/>
          <w:szCs w:val="24"/>
        </w:rPr>
        <w:t>in preparation for a</w:t>
      </w:r>
      <w:r w:rsidR="00766612" w:rsidRPr="003D63FD">
        <w:rPr>
          <w:rFonts w:ascii="Arial" w:hAnsi="Arial" w:cs="Arial"/>
          <w:szCs w:val="24"/>
        </w:rPr>
        <w:t xml:space="preserve"> company positioned to grow </w:t>
      </w:r>
      <w:r w:rsidR="00564A30" w:rsidRPr="003D63FD">
        <w:rPr>
          <w:rFonts w:ascii="Arial" w:hAnsi="Arial" w:cs="Arial"/>
          <w:szCs w:val="24"/>
        </w:rPr>
        <w:t>exponentially in terms of</w:t>
      </w:r>
      <w:r w:rsidR="00766612" w:rsidRPr="003D63FD">
        <w:rPr>
          <w:rFonts w:ascii="Arial" w:hAnsi="Arial" w:cs="Arial"/>
          <w:szCs w:val="24"/>
        </w:rPr>
        <w:t xml:space="preserve"> </w:t>
      </w:r>
      <w:r w:rsidR="00564A30" w:rsidRPr="003D63FD">
        <w:rPr>
          <w:rFonts w:ascii="Arial" w:hAnsi="Arial" w:cs="Arial"/>
          <w:szCs w:val="24"/>
        </w:rPr>
        <w:t xml:space="preserve">subscribers, </w:t>
      </w:r>
      <w:r w:rsidR="00766612" w:rsidRPr="003D63FD">
        <w:rPr>
          <w:rFonts w:ascii="Arial" w:hAnsi="Arial" w:cs="Arial"/>
          <w:szCs w:val="24"/>
        </w:rPr>
        <w:t>revenue and employees in a few short years.  He will</w:t>
      </w:r>
      <w:r w:rsidR="00C95FE0" w:rsidRPr="003D63FD">
        <w:rPr>
          <w:rFonts w:ascii="Arial" w:hAnsi="Arial" w:cs="Arial"/>
          <w:szCs w:val="24"/>
        </w:rPr>
        <w:t xml:space="preserve"> </w:t>
      </w:r>
      <w:r w:rsidR="00B81326" w:rsidRPr="003D63FD">
        <w:rPr>
          <w:rFonts w:ascii="Arial" w:hAnsi="Arial" w:cs="Arial"/>
          <w:szCs w:val="24"/>
        </w:rPr>
        <w:t xml:space="preserve">also </w:t>
      </w:r>
      <w:r w:rsidRPr="003D63FD">
        <w:rPr>
          <w:rFonts w:ascii="Arial" w:hAnsi="Arial" w:cs="Arial"/>
          <w:szCs w:val="24"/>
        </w:rPr>
        <w:t>continue the company’s growth strategy that includes warehouse expansion, increased fulfillment capacity, expanded customer support team</w:t>
      </w:r>
      <w:r w:rsidR="00564A30" w:rsidRPr="003D63FD">
        <w:rPr>
          <w:rFonts w:ascii="Arial" w:hAnsi="Arial" w:cs="Arial"/>
          <w:szCs w:val="24"/>
        </w:rPr>
        <w:t>s</w:t>
      </w:r>
      <w:r w:rsidRPr="003D63FD">
        <w:rPr>
          <w:rFonts w:ascii="Arial" w:hAnsi="Arial" w:cs="Arial"/>
          <w:szCs w:val="24"/>
        </w:rPr>
        <w:t>, and establishing a dedicated order hotline. Combined, these enhancements will enable Spireon to meet the increase in demand for its products with timely, efficient delivery and customer service.</w:t>
      </w:r>
    </w:p>
    <w:p w14:paraId="691269C6" w14:textId="77777777" w:rsidR="00982C83" w:rsidRPr="003D63FD" w:rsidRDefault="00982C83" w:rsidP="00982C83">
      <w:pPr>
        <w:rPr>
          <w:rFonts w:ascii="Arial" w:hAnsi="Arial" w:cs="Arial"/>
          <w:szCs w:val="24"/>
        </w:rPr>
      </w:pPr>
    </w:p>
    <w:p w14:paraId="0270D03D" w14:textId="77777777" w:rsidR="00982C83" w:rsidRPr="003D63FD" w:rsidRDefault="00982C83" w:rsidP="00982C83">
      <w:pPr>
        <w:rPr>
          <w:rFonts w:ascii="Arial" w:hAnsi="Arial" w:cs="Arial"/>
          <w:szCs w:val="24"/>
        </w:rPr>
      </w:pPr>
      <w:r w:rsidRPr="003D63FD">
        <w:rPr>
          <w:rFonts w:ascii="Arial" w:hAnsi="Arial" w:cs="Arial"/>
          <w:szCs w:val="24"/>
        </w:rPr>
        <w:t xml:space="preserve">In addition, </w:t>
      </w:r>
      <w:r w:rsidR="007A642E" w:rsidRPr="003D63FD">
        <w:rPr>
          <w:rFonts w:ascii="Arial" w:hAnsi="Arial" w:cs="Arial"/>
          <w:szCs w:val="24"/>
        </w:rPr>
        <w:t>Brungger</w:t>
      </w:r>
      <w:r w:rsidRPr="003D63FD">
        <w:rPr>
          <w:rFonts w:ascii="Arial" w:hAnsi="Arial" w:cs="Arial"/>
          <w:szCs w:val="24"/>
        </w:rPr>
        <w:t xml:space="preserve"> will be </w:t>
      </w:r>
      <w:r w:rsidR="00564A30" w:rsidRPr="003D63FD">
        <w:rPr>
          <w:rFonts w:ascii="Arial" w:hAnsi="Arial" w:cs="Arial"/>
          <w:szCs w:val="24"/>
        </w:rPr>
        <w:t xml:space="preserve">furthering </w:t>
      </w:r>
      <w:r w:rsidRPr="003D63FD">
        <w:rPr>
          <w:rFonts w:ascii="Arial" w:hAnsi="Arial" w:cs="Arial"/>
          <w:szCs w:val="24"/>
        </w:rPr>
        <w:t>the company</w:t>
      </w:r>
      <w:r w:rsidR="00564A30" w:rsidRPr="003D63FD">
        <w:rPr>
          <w:rFonts w:ascii="Arial" w:hAnsi="Arial" w:cs="Arial"/>
          <w:szCs w:val="24"/>
        </w:rPr>
        <w:t>’s</w:t>
      </w:r>
      <w:r w:rsidRPr="003D63FD">
        <w:rPr>
          <w:rFonts w:ascii="Arial" w:hAnsi="Arial" w:cs="Arial"/>
          <w:szCs w:val="24"/>
        </w:rPr>
        <w:t xml:space="preserve"> customer-centric culture that places a priority on meeting customer needs and supporting positive customer outcomes. “Our customers are our number one priority,” explains </w:t>
      </w:r>
      <w:r w:rsidR="007A642E" w:rsidRPr="003D63FD">
        <w:rPr>
          <w:rFonts w:ascii="Arial" w:hAnsi="Arial" w:cs="Arial"/>
          <w:szCs w:val="24"/>
        </w:rPr>
        <w:t>Brungger</w:t>
      </w:r>
      <w:r w:rsidRPr="003D63FD">
        <w:rPr>
          <w:rFonts w:ascii="Arial" w:hAnsi="Arial" w:cs="Arial"/>
          <w:szCs w:val="24"/>
        </w:rPr>
        <w:t>. “Every member of the Spireon team, myself included, remains committed to actively seeking our customers’ ongoing input and feedback on our products, programs and services to ensure we continue to deliver the value they deserve.”</w:t>
      </w:r>
    </w:p>
    <w:p w14:paraId="3CF15893" w14:textId="77777777" w:rsidR="00982C83" w:rsidRPr="003D63FD" w:rsidRDefault="00982C83" w:rsidP="00982C83">
      <w:pPr>
        <w:rPr>
          <w:rFonts w:ascii="Arial" w:hAnsi="Arial" w:cs="Arial"/>
          <w:szCs w:val="24"/>
        </w:rPr>
      </w:pPr>
    </w:p>
    <w:p w14:paraId="11DFE3E3" w14:textId="77777777" w:rsidR="00982C83" w:rsidRPr="003D63FD" w:rsidRDefault="00982C83" w:rsidP="00982C83">
      <w:pPr>
        <w:rPr>
          <w:rFonts w:ascii="Arial" w:hAnsi="Arial" w:cs="Arial"/>
          <w:szCs w:val="24"/>
        </w:rPr>
      </w:pPr>
      <w:r w:rsidRPr="003D63FD">
        <w:rPr>
          <w:rFonts w:ascii="Arial" w:hAnsi="Arial" w:cs="Arial"/>
          <w:szCs w:val="24"/>
        </w:rPr>
        <w:t>A long-time</w:t>
      </w:r>
      <w:r w:rsidR="00564A30" w:rsidRPr="003D63FD">
        <w:rPr>
          <w:rFonts w:ascii="Arial" w:hAnsi="Arial" w:cs="Arial"/>
          <w:szCs w:val="24"/>
        </w:rPr>
        <w:t xml:space="preserve"> software</w:t>
      </w:r>
      <w:r w:rsidRPr="003D63FD">
        <w:rPr>
          <w:rFonts w:ascii="Arial" w:hAnsi="Arial" w:cs="Arial"/>
          <w:szCs w:val="24"/>
        </w:rPr>
        <w:t xml:space="preserve"> industry veteran, </w:t>
      </w:r>
      <w:r w:rsidR="007A642E" w:rsidRPr="003D63FD">
        <w:rPr>
          <w:rFonts w:ascii="Arial" w:hAnsi="Arial" w:cs="Arial"/>
          <w:szCs w:val="24"/>
        </w:rPr>
        <w:t>Brungger</w:t>
      </w:r>
      <w:r w:rsidRPr="003D63FD">
        <w:rPr>
          <w:rFonts w:ascii="Arial" w:hAnsi="Arial" w:cs="Arial"/>
          <w:szCs w:val="24"/>
        </w:rPr>
        <w:t xml:space="preserve"> brings to Spireon valuable experience</w:t>
      </w:r>
      <w:r w:rsidR="00564A30" w:rsidRPr="003D63FD">
        <w:rPr>
          <w:rFonts w:ascii="Arial" w:hAnsi="Arial" w:cs="Arial"/>
          <w:szCs w:val="24"/>
        </w:rPr>
        <w:t>,</w:t>
      </w:r>
      <w:r w:rsidRPr="003D63FD">
        <w:rPr>
          <w:rFonts w:ascii="Arial" w:hAnsi="Arial" w:cs="Arial"/>
          <w:szCs w:val="24"/>
        </w:rPr>
        <w:t xml:space="preserve"> successfully leading his former company through</w:t>
      </w:r>
      <w:r w:rsidR="003A4711" w:rsidRPr="003D63FD">
        <w:rPr>
          <w:rFonts w:ascii="Arial" w:hAnsi="Arial" w:cs="Arial"/>
          <w:szCs w:val="24"/>
        </w:rPr>
        <w:t xml:space="preserve"> transformative stages while achieving </w:t>
      </w:r>
      <w:r w:rsidRPr="003D63FD">
        <w:rPr>
          <w:rFonts w:ascii="Arial" w:hAnsi="Arial" w:cs="Arial"/>
          <w:szCs w:val="24"/>
        </w:rPr>
        <w:t xml:space="preserve">record-breaking growth. As the </w:t>
      </w:r>
      <w:r w:rsidR="00B81326" w:rsidRPr="003D63FD">
        <w:rPr>
          <w:rFonts w:ascii="Arial" w:hAnsi="Arial" w:cs="Arial"/>
          <w:szCs w:val="24"/>
        </w:rPr>
        <w:t xml:space="preserve">Executive Vice President of Auto Physical Damage at </w:t>
      </w:r>
      <w:r w:rsidRPr="003D63FD">
        <w:rPr>
          <w:rFonts w:ascii="Arial" w:hAnsi="Arial" w:cs="Arial"/>
          <w:szCs w:val="24"/>
        </w:rPr>
        <w:t xml:space="preserve">Mitchell, </w:t>
      </w:r>
      <w:r w:rsidR="007A642E" w:rsidRPr="003D63FD">
        <w:rPr>
          <w:rFonts w:ascii="Arial" w:hAnsi="Arial" w:cs="Arial"/>
          <w:szCs w:val="24"/>
        </w:rPr>
        <w:t>Brungger</w:t>
      </w:r>
      <w:r w:rsidR="00B81326" w:rsidRPr="003D63FD">
        <w:rPr>
          <w:rFonts w:ascii="Arial" w:hAnsi="Arial" w:cs="Arial"/>
          <w:szCs w:val="24"/>
        </w:rPr>
        <w:t xml:space="preserve"> was </w:t>
      </w:r>
      <w:r w:rsidRPr="003D63FD">
        <w:rPr>
          <w:rFonts w:ascii="Arial" w:hAnsi="Arial" w:cs="Arial"/>
          <w:szCs w:val="24"/>
        </w:rPr>
        <w:t>a developer of integrated technology solutions</w:t>
      </w:r>
      <w:r w:rsidR="00B81326" w:rsidRPr="003D63FD">
        <w:rPr>
          <w:rFonts w:ascii="Arial" w:hAnsi="Arial" w:cs="Arial"/>
          <w:szCs w:val="24"/>
        </w:rPr>
        <w:t xml:space="preserve"> and</w:t>
      </w:r>
      <w:r w:rsidRPr="003D63FD">
        <w:rPr>
          <w:rFonts w:ascii="Arial" w:hAnsi="Arial" w:cs="Arial"/>
          <w:szCs w:val="24"/>
        </w:rPr>
        <w:t xml:space="preserve"> steered the company through a successful transition from legacy software products to a unified platform capable of supporting solutions for three vertical markets. </w:t>
      </w:r>
    </w:p>
    <w:p w14:paraId="553635D5" w14:textId="77777777" w:rsidR="00982C83" w:rsidRPr="003D63FD" w:rsidRDefault="00982C83" w:rsidP="00982C83">
      <w:pPr>
        <w:rPr>
          <w:rFonts w:ascii="Arial" w:hAnsi="Arial" w:cs="Arial"/>
          <w:szCs w:val="24"/>
        </w:rPr>
      </w:pPr>
    </w:p>
    <w:p w14:paraId="1BBC1954" w14:textId="77777777" w:rsidR="00982C83" w:rsidRPr="003D63FD" w:rsidRDefault="00982C83" w:rsidP="00982C83">
      <w:pPr>
        <w:rPr>
          <w:rFonts w:ascii="Arial" w:hAnsi="Arial" w:cs="Arial"/>
          <w:szCs w:val="24"/>
        </w:rPr>
      </w:pPr>
      <w:r w:rsidRPr="003D63FD">
        <w:rPr>
          <w:rFonts w:ascii="Arial" w:hAnsi="Arial" w:cs="Arial"/>
          <w:szCs w:val="24"/>
        </w:rPr>
        <w:t xml:space="preserve">At Mitchell, </w:t>
      </w:r>
      <w:r w:rsidR="007A642E" w:rsidRPr="003D63FD">
        <w:rPr>
          <w:rFonts w:ascii="Arial" w:hAnsi="Arial" w:cs="Arial"/>
          <w:szCs w:val="24"/>
        </w:rPr>
        <w:t>Brungger</w:t>
      </w:r>
      <w:r w:rsidRPr="003D63FD">
        <w:rPr>
          <w:rFonts w:ascii="Arial" w:hAnsi="Arial" w:cs="Arial"/>
          <w:szCs w:val="24"/>
        </w:rPr>
        <w:t xml:space="preserve"> fostered a customer-centric culture that resulted in high customer satisfaction, consolidated and simplified back office systems and processes to improve efficiencies, and created a rewarding workplace for employees to be recognized and develop professionally. </w:t>
      </w:r>
      <w:r w:rsidR="007A642E" w:rsidRPr="003D63FD">
        <w:rPr>
          <w:rFonts w:ascii="Arial" w:hAnsi="Arial" w:cs="Arial"/>
          <w:szCs w:val="24"/>
        </w:rPr>
        <w:t>Brungger</w:t>
      </w:r>
      <w:r w:rsidRPr="003D63FD">
        <w:rPr>
          <w:rFonts w:ascii="Arial" w:hAnsi="Arial" w:cs="Arial"/>
          <w:szCs w:val="24"/>
        </w:rPr>
        <w:t xml:space="preserve"> will be calling on these experiences as he assumes the role of Spireon’s CEO during a time of rapid growth.</w:t>
      </w:r>
    </w:p>
    <w:p w14:paraId="1A24630A" w14:textId="77777777" w:rsidR="00982C83" w:rsidRPr="003D63FD" w:rsidRDefault="00982C83" w:rsidP="00982C83">
      <w:pPr>
        <w:rPr>
          <w:rFonts w:ascii="Arial" w:hAnsi="Arial" w:cs="Arial"/>
          <w:szCs w:val="24"/>
        </w:rPr>
      </w:pPr>
    </w:p>
    <w:p w14:paraId="00F840F7" w14:textId="77777777" w:rsidR="00982C83" w:rsidRPr="003D63FD" w:rsidRDefault="00982C83" w:rsidP="00982C83">
      <w:pPr>
        <w:rPr>
          <w:rFonts w:ascii="Arial" w:hAnsi="Arial" w:cs="Arial"/>
          <w:szCs w:val="24"/>
        </w:rPr>
      </w:pPr>
      <w:r w:rsidRPr="003D63FD">
        <w:rPr>
          <w:rFonts w:ascii="Arial" w:hAnsi="Arial" w:cs="Arial"/>
          <w:szCs w:val="24"/>
        </w:rPr>
        <w:t xml:space="preserve">As his predecessor, Boling will play an instrumental role in transitioning </w:t>
      </w:r>
      <w:proofErr w:type="spellStart"/>
      <w:r w:rsidRPr="003D63FD">
        <w:rPr>
          <w:rFonts w:ascii="Arial" w:hAnsi="Arial" w:cs="Arial"/>
          <w:szCs w:val="24"/>
        </w:rPr>
        <w:t>Spireon’s</w:t>
      </w:r>
      <w:proofErr w:type="spellEnd"/>
      <w:r w:rsidRPr="003D63FD">
        <w:rPr>
          <w:rFonts w:ascii="Arial" w:hAnsi="Arial" w:cs="Arial"/>
          <w:szCs w:val="24"/>
        </w:rPr>
        <w:t xml:space="preserve"> leadership to </w:t>
      </w:r>
      <w:r w:rsidR="007A642E" w:rsidRPr="003D63FD">
        <w:rPr>
          <w:rFonts w:ascii="Arial" w:hAnsi="Arial" w:cs="Arial"/>
          <w:szCs w:val="24"/>
        </w:rPr>
        <w:t>Brungger</w:t>
      </w:r>
      <w:r w:rsidRPr="003D63FD">
        <w:rPr>
          <w:rFonts w:ascii="Arial" w:hAnsi="Arial" w:cs="Arial"/>
          <w:szCs w:val="24"/>
        </w:rPr>
        <w:t>. Once the transition had been completed, Boling will continue his involvement in developing and guiding the strategy and vision of the company as</w:t>
      </w:r>
      <w:r w:rsidR="00B81326" w:rsidRPr="003D63FD">
        <w:rPr>
          <w:rFonts w:ascii="Arial" w:hAnsi="Arial" w:cs="Arial"/>
          <w:szCs w:val="24"/>
        </w:rPr>
        <w:t xml:space="preserve"> a Director on the Board</w:t>
      </w:r>
      <w:r w:rsidRPr="003D63FD">
        <w:rPr>
          <w:rFonts w:ascii="Arial" w:hAnsi="Arial" w:cs="Arial"/>
          <w:szCs w:val="24"/>
        </w:rPr>
        <w:t>.</w:t>
      </w:r>
    </w:p>
    <w:p w14:paraId="4EE0FE66" w14:textId="77777777" w:rsidR="00982C83" w:rsidRPr="003D63FD" w:rsidRDefault="00982C83" w:rsidP="00982C83">
      <w:pPr>
        <w:rPr>
          <w:rFonts w:ascii="Arial" w:hAnsi="Arial" w:cs="Arial"/>
          <w:szCs w:val="24"/>
        </w:rPr>
      </w:pPr>
    </w:p>
    <w:p w14:paraId="288C7183" w14:textId="77777777" w:rsidR="00982C83" w:rsidRPr="003D63FD" w:rsidRDefault="00982C83" w:rsidP="00982C83">
      <w:pPr>
        <w:rPr>
          <w:rFonts w:ascii="Arial" w:hAnsi="Arial" w:cs="Arial"/>
          <w:szCs w:val="24"/>
        </w:rPr>
      </w:pPr>
      <w:r w:rsidRPr="003D63FD">
        <w:rPr>
          <w:rFonts w:ascii="Arial" w:hAnsi="Arial" w:cs="Arial"/>
          <w:szCs w:val="24"/>
        </w:rPr>
        <w:t xml:space="preserve">“This has been a truly amazing ride for me,” says Boling. “Spireon is my passion, and I will carry on my advocacy for Spireon’s employees, customers, investors and all stakeholders of the company. I am extremely proud of the world-class team we have </w:t>
      </w:r>
      <w:r w:rsidRPr="003D63FD">
        <w:rPr>
          <w:rFonts w:ascii="Arial" w:hAnsi="Arial" w:cs="Arial"/>
          <w:szCs w:val="24"/>
        </w:rPr>
        <w:lastRenderedPageBreak/>
        <w:t xml:space="preserve">assembled here, whose passion, commitment and dedication to serve are the very reason we were able to </w:t>
      </w:r>
      <w:r w:rsidR="003A4711" w:rsidRPr="003D63FD">
        <w:rPr>
          <w:rFonts w:ascii="Arial" w:hAnsi="Arial" w:cs="Arial"/>
          <w:szCs w:val="24"/>
        </w:rPr>
        <w:t xml:space="preserve">continuously </w:t>
      </w:r>
      <w:r w:rsidRPr="003D63FD">
        <w:rPr>
          <w:rFonts w:ascii="Arial" w:hAnsi="Arial" w:cs="Arial"/>
          <w:szCs w:val="24"/>
        </w:rPr>
        <w:t>celebrate record-breaking sales</w:t>
      </w:r>
      <w:r w:rsidR="003A4711" w:rsidRPr="003D63FD">
        <w:rPr>
          <w:rFonts w:ascii="Arial" w:hAnsi="Arial" w:cs="Arial"/>
          <w:szCs w:val="24"/>
        </w:rPr>
        <w:t>,</w:t>
      </w:r>
      <w:r w:rsidRPr="003D63FD">
        <w:rPr>
          <w:rFonts w:ascii="Arial" w:hAnsi="Arial" w:cs="Arial"/>
          <w:szCs w:val="24"/>
        </w:rPr>
        <w:t xml:space="preserve"> I’m confident that this outstanding team will continue to break records and deliver exceptional value to customers under the experienced leadership of </w:t>
      </w:r>
      <w:r w:rsidR="007A642E" w:rsidRPr="003D63FD">
        <w:rPr>
          <w:rFonts w:ascii="Arial" w:hAnsi="Arial" w:cs="Arial"/>
          <w:szCs w:val="24"/>
        </w:rPr>
        <w:t>Brungger</w:t>
      </w:r>
      <w:r w:rsidRPr="003D63FD">
        <w:rPr>
          <w:rFonts w:ascii="Arial" w:hAnsi="Arial" w:cs="Arial"/>
          <w:szCs w:val="24"/>
        </w:rPr>
        <w:t>.”</w:t>
      </w:r>
    </w:p>
    <w:p w14:paraId="2EEB8775" w14:textId="77777777" w:rsidR="00982C83" w:rsidRPr="003D63FD" w:rsidRDefault="00982C83" w:rsidP="00982C83">
      <w:pPr>
        <w:rPr>
          <w:rFonts w:ascii="Arial" w:hAnsi="Arial" w:cs="Arial"/>
          <w:szCs w:val="24"/>
        </w:rPr>
      </w:pPr>
    </w:p>
    <w:p w14:paraId="1CB85751" w14:textId="77777777" w:rsidR="00982C83" w:rsidRPr="003D63FD" w:rsidRDefault="007A642E" w:rsidP="00982C83">
      <w:pPr>
        <w:rPr>
          <w:rFonts w:ascii="Arial" w:hAnsi="Arial" w:cs="Arial"/>
          <w:szCs w:val="24"/>
        </w:rPr>
      </w:pPr>
      <w:r w:rsidRPr="003D63FD">
        <w:rPr>
          <w:rFonts w:ascii="Arial" w:hAnsi="Arial" w:cs="Arial"/>
          <w:szCs w:val="24"/>
        </w:rPr>
        <w:t>Brungger</w:t>
      </w:r>
      <w:r w:rsidR="00982C83" w:rsidRPr="003D63FD">
        <w:rPr>
          <w:rFonts w:ascii="Arial" w:hAnsi="Arial" w:cs="Arial"/>
          <w:szCs w:val="24"/>
        </w:rPr>
        <w:t xml:space="preserve"> will be dedicating the first 30 days in office </w:t>
      </w:r>
      <w:r w:rsidR="003A4711" w:rsidRPr="003D63FD">
        <w:rPr>
          <w:rFonts w:ascii="Arial" w:hAnsi="Arial" w:cs="Arial"/>
          <w:szCs w:val="24"/>
        </w:rPr>
        <w:t xml:space="preserve">by </w:t>
      </w:r>
      <w:r w:rsidR="00982C83" w:rsidRPr="003D63FD">
        <w:rPr>
          <w:rFonts w:ascii="Arial" w:hAnsi="Arial" w:cs="Arial"/>
          <w:szCs w:val="24"/>
        </w:rPr>
        <w:t>holding individual meetings, discussions and town halls with Spireon employees, customers and partners to glean as much knowledge as possible from those who interact with Spireon’s products on a daily basis. He looks forward to moving the company toward its mission to connect companies to their mobile assets and workforce through game changing information platforms; giving them the power to manage actionable business intelligence.</w:t>
      </w:r>
    </w:p>
    <w:p w14:paraId="66FA80A9" w14:textId="77777777" w:rsidR="00982C83" w:rsidRPr="003D63FD" w:rsidRDefault="00982C83" w:rsidP="00982C83">
      <w:pPr>
        <w:rPr>
          <w:rFonts w:ascii="Arial" w:hAnsi="Arial" w:cs="Arial"/>
          <w:szCs w:val="24"/>
        </w:rPr>
      </w:pPr>
    </w:p>
    <w:p w14:paraId="3326C31D" w14:textId="77777777" w:rsidR="00982C83" w:rsidRPr="00DF2449" w:rsidRDefault="00982C83" w:rsidP="00982C83">
      <w:pPr>
        <w:rPr>
          <w:rFonts w:ascii="Arial" w:hAnsi="Arial" w:cs="Arial"/>
          <w:szCs w:val="24"/>
        </w:rPr>
      </w:pPr>
      <w:r w:rsidRPr="00DF2449">
        <w:rPr>
          <w:rFonts w:ascii="Arial" w:hAnsi="Arial" w:cs="Arial"/>
          <w:szCs w:val="24"/>
        </w:rPr>
        <w:t xml:space="preserve">To learn more about Spireon CEO Marc </w:t>
      </w:r>
      <w:r w:rsidR="007A642E" w:rsidRPr="00DF2449">
        <w:rPr>
          <w:rFonts w:ascii="Arial" w:hAnsi="Arial" w:cs="Arial"/>
          <w:szCs w:val="24"/>
        </w:rPr>
        <w:t>Brungger</w:t>
      </w:r>
      <w:r w:rsidRPr="00DF2449">
        <w:rPr>
          <w:rFonts w:ascii="Arial" w:hAnsi="Arial" w:cs="Arial"/>
          <w:szCs w:val="24"/>
        </w:rPr>
        <w:t xml:space="preserve"> and his experience, visit </w:t>
      </w:r>
      <w:hyperlink r:id="rId8" w:history="1">
        <w:r w:rsidR="00DF2449" w:rsidRPr="00DF2449">
          <w:rPr>
            <w:rStyle w:val="Hyperlink"/>
            <w:rFonts w:ascii="Arial" w:hAnsi="Arial" w:cs="Arial"/>
          </w:rPr>
          <w:t>http://www.spireon.com/management-team</w:t>
        </w:r>
      </w:hyperlink>
      <w:r w:rsidRPr="00DF2449">
        <w:rPr>
          <w:rFonts w:ascii="Arial" w:hAnsi="Arial" w:cs="Arial"/>
          <w:szCs w:val="24"/>
        </w:rPr>
        <w:t>.</w:t>
      </w:r>
    </w:p>
    <w:p w14:paraId="711802B4" w14:textId="77777777" w:rsidR="00982C83" w:rsidRPr="003D63FD" w:rsidRDefault="00982C83" w:rsidP="00982C83">
      <w:pPr>
        <w:rPr>
          <w:rFonts w:ascii="Arial" w:hAnsi="Arial" w:cs="Arial"/>
          <w:szCs w:val="24"/>
        </w:rPr>
      </w:pPr>
    </w:p>
    <w:p w14:paraId="412CA50F" w14:textId="77777777" w:rsidR="00982C83" w:rsidRPr="003D63FD" w:rsidRDefault="00982C83" w:rsidP="00982C83">
      <w:pPr>
        <w:rPr>
          <w:rFonts w:ascii="Arial" w:hAnsi="Arial" w:cs="Arial"/>
          <w:b/>
          <w:szCs w:val="24"/>
        </w:rPr>
      </w:pPr>
      <w:r w:rsidRPr="003D63FD">
        <w:rPr>
          <w:rFonts w:ascii="Arial" w:hAnsi="Arial" w:cs="Arial"/>
          <w:b/>
          <w:szCs w:val="24"/>
        </w:rPr>
        <w:t>About Spireon</w:t>
      </w:r>
    </w:p>
    <w:p w14:paraId="68C4F90D" w14:textId="77777777" w:rsidR="00982C83" w:rsidRPr="003D63FD" w:rsidRDefault="00982C83" w:rsidP="00982C83">
      <w:pPr>
        <w:rPr>
          <w:rFonts w:ascii="Arial" w:hAnsi="Arial" w:cs="Arial"/>
          <w:szCs w:val="24"/>
        </w:rPr>
      </w:pPr>
    </w:p>
    <w:p w14:paraId="6793684C" w14:textId="77777777" w:rsidR="00982C83" w:rsidRPr="003D63FD" w:rsidRDefault="00982C83" w:rsidP="00982C83">
      <w:pPr>
        <w:widowControl w:val="0"/>
        <w:autoSpaceDE w:val="0"/>
        <w:autoSpaceDN w:val="0"/>
        <w:adjustRightInd w:val="0"/>
        <w:rPr>
          <w:rFonts w:ascii="Arial" w:hAnsi="Arial" w:cs="Arial"/>
          <w:szCs w:val="24"/>
        </w:rPr>
      </w:pPr>
      <w:r w:rsidRPr="003D63FD">
        <w:rPr>
          <w:rFonts w:ascii="Arial" w:hAnsi="Arial" w:cs="Arial"/>
          <w:szCs w:val="24"/>
        </w:rPr>
        <w:t xml:space="preserve">Spireon, Inc., is at the summit of business intelligence and committed to going higher. With its technology center in Irvine, CA and its corporate headquarters in Knoxville, TN, the company emerged in 2011 as the industry leading Mobile Resource Management (MRM) company as a result of the merger of ProconGPS, Inc. with EnfoTrace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hyperlink r:id="rId9" w:history="1">
        <w:proofErr w:type="spellStart"/>
        <w:r w:rsidRPr="00145184">
          <w:rPr>
            <w:rStyle w:val="Hyperlink"/>
            <w:rFonts w:ascii="Arial" w:hAnsi="Arial" w:cs="Arial"/>
            <w:szCs w:val="24"/>
          </w:rPr>
          <w:t>GoldStar</w:t>
        </w:r>
        <w:proofErr w:type="spellEnd"/>
        <w:r w:rsidRPr="00145184">
          <w:rPr>
            <w:rStyle w:val="Hyperlink"/>
            <w:rFonts w:ascii="Arial" w:hAnsi="Arial" w:cs="Arial"/>
            <w:szCs w:val="24"/>
          </w:rPr>
          <w:t xml:space="preserve"> GPS</w:t>
        </w:r>
      </w:hyperlink>
      <w:r w:rsidRPr="003D63FD">
        <w:rPr>
          <w:rFonts w:ascii="Arial" w:hAnsi="Arial" w:cs="Arial"/>
          <w:szCs w:val="24"/>
        </w:rPr>
        <w:t>®</w:t>
      </w:r>
      <w:proofErr w:type="spellStart"/>
      <w:r w:rsidRPr="003D63FD">
        <w:rPr>
          <w:rFonts w:ascii="Arial" w:hAnsi="Arial" w:cs="Arial"/>
          <w:szCs w:val="24"/>
        </w:rPr>
        <w:t>,</w:t>
      </w:r>
      <w:hyperlink r:id="rId10" w:history="1">
        <w:r w:rsidRPr="00145184">
          <w:rPr>
            <w:rStyle w:val="Hyperlink"/>
            <w:rFonts w:ascii="Arial" w:hAnsi="Arial" w:cs="Arial"/>
            <w:szCs w:val="24"/>
          </w:rPr>
          <w:t>EnfoTrac</w:t>
        </w:r>
        <w:proofErr w:type="spellEnd"/>
        <w:r w:rsidRPr="00145184">
          <w:rPr>
            <w:rStyle w:val="Hyperlink"/>
            <w:rFonts w:ascii="Arial" w:hAnsi="Arial" w:cs="Arial"/>
            <w:szCs w:val="24"/>
          </w:rPr>
          <w:t>e GPS</w:t>
        </w:r>
      </w:hyperlink>
      <w:r w:rsidRPr="003D63FD">
        <w:rPr>
          <w:rFonts w:ascii="Arial" w:hAnsi="Arial" w:cs="Arial"/>
          <w:szCs w:val="24"/>
        </w:rPr>
        <w:t xml:space="preserve">™, </w:t>
      </w:r>
      <w:hyperlink r:id="rId11" w:history="1">
        <w:proofErr w:type="spellStart"/>
        <w:r w:rsidRPr="00145184">
          <w:rPr>
            <w:rStyle w:val="Hyperlink"/>
            <w:rFonts w:ascii="Arial" w:hAnsi="Arial" w:cs="Arial"/>
            <w:szCs w:val="24"/>
          </w:rPr>
          <w:t>FleetLocate</w:t>
        </w:r>
        <w:proofErr w:type="spellEnd"/>
      </w:hyperlink>
      <w:r w:rsidRPr="003D63FD">
        <w:rPr>
          <w:rFonts w:ascii="Arial" w:hAnsi="Arial" w:cs="Arial"/>
          <w:szCs w:val="24"/>
        </w:rPr>
        <w:t xml:space="preserve">®, </w:t>
      </w:r>
      <w:hyperlink r:id="rId12" w:history="1">
        <w:proofErr w:type="spellStart"/>
        <w:r w:rsidRPr="00145184">
          <w:rPr>
            <w:rStyle w:val="Hyperlink"/>
            <w:rFonts w:ascii="Arial" w:hAnsi="Arial" w:cs="Arial"/>
            <w:szCs w:val="24"/>
          </w:rPr>
          <w:t>VehiclePath</w:t>
        </w:r>
        <w:proofErr w:type="spellEnd"/>
      </w:hyperlink>
      <w:r w:rsidRPr="003D63FD">
        <w:rPr>
          <w:rFonts w:ascii="Arial" w:hAnsi="Arial" w:cs="Arial"/>
          <w:szCs w:val="24"/>
        </w:rPr>
        <w:t xml:space="preserve">™ and </w:t>
      </w:r>
      <w:hyperlink r:id="rId13" w:history="1">
        <w:proofErr w:type="spellStart"/>
        <w:r w:rsidRPr="00145184">
          <w:rPr>
            <w:rStyle w:val="Hyperlink"/>
            <w:rFonts w:ascii="Arial" w:hAnsi="Arial" w:cs="Arial"/>
            <w:szCs w:val="24"/>
          </w:rPr>
          <w:t>LoanPlus</w:t>
        </w:r>
        <w:proofErr w:type="spellEnd"/>
        <w:r w:rsidRPr="00145184">
          <w:rPr>
            <w:rStyle w:val="Hyperlink"/>
            <w:rFonts w:ascii="Arial" w:hAnsi="Arial" w:cs="Arial"/>
            <w:szCs w:val="24"/>
          </w:rPr>
          <w:t xml:space="preserve"> CMS</w:t>
        </w:r>
      </w:hyperlink>
      <w:r w:rsidRPr="003D63FD">
        <w:rPr>
          <w:rFonts w:ascii="Arial" w:hAnsi="Arial" w:cs="Arial"/>
          <w:szCs w:val="24"/>
        </w:rPr>
        <w:t>™. Inspiring companies to reach new heights with powerful Software-as-a-Service (SaaS) based tools; Spireon provides a sturdy foundation on which to optimize performance.</w:t>
      </w:r>
    </w:p>
    <w:p w14:paraId="1D152020" w14:textId="77777777" w:rsidR="00982C83" w:rsidRPr="003D63FD" w:rsidRDefault="00982C83" w:rsidP="00982C83">
      <w:pPr>
        <w:widowControl w:val="0"/>
        <w:autoSpaceDE w:val="0"/>
        <w:autoSpaceDN w:val="0"/>
        <w:adjustRightInd w:val="0"/>
        <w:rPr>
          <w:rFonts w:ascii="Arial" w:hAnsi="Arial" w:cs="Arial"/>
          <w:szCs w:val="24"/>
        </w:rPr>
      </w:pPr>
      <w:r w:rsidRPr="003D63FD">
        <w:rPr>
          <w:rFonts w:ascii="Arial" w:hAnsi="Arial" w:cs="Arial"/>
          <w:szCs w:val="24"/>
        </w:rPr>
        <w:t> </w:t>
      </w:r>
    </w:p>
    <w:p w14:paraId="4E7E3069" w14:textId="77777777" w:rsidR="00982C83" w:rsidRPr="003D63FD" w:rsidRDefault="00982C83" w:rsidP="00982C83">
      <w:pPr>
        <w:widowControl w:val="0"/>
        <w:autoSpaceDE w:val="0"/>
        <w:autoSpaceDN w:val="0"/>
        <w:adjustRightInd w:val="0"/>
        <w:rPr>
          <w:rFonts w:ascii="Arial" w:hAnsi="Arial" w:cs="Arial"/>
          <w:szCs w:val="24"/>
        </w:rPr>
      </w:pPr>
      <w:r w:rsidRPr="003D63FD">
        <w:rPr>
          <w:rFonts w:ascii="Arial" w:hAnsi="Arial" w:cs="Arial"/>
          <w:szCs w:val="24"/>
        </w:rPr>
        <w:t xml:space="preserve">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  </w:t>
      </w:r>
      <w:proofErr w:type="spellStart"/>
      <w:r w:rsidRPr="003D63FD">
        <w:rPr>
          <w:rFonts w:ascii="Arial" w:hAnsi="Arial" w:cs="Arial"/>
          <w:szCs w:val="24"/>
        </w:rPr>
        <w:t>NSpire</w:t>
      </w:r>
      <w:proofErr w:type="spellEnd"/>
      <w:r w:rsidRPr="003D63FD">
        <w:rPr>
          <w:rFonts w:ascii="Arial" w:hAnsi="Arial" w:cs="Arial"/>
          <w:szCs w:val="24"/>
        </w:rPr>
        <w:t xml:space="preserve">, </w:t>
      </w:r>
      <w:proofErr w:type="spellStart"/>
      <w:r w:rsidRPr="003D63FD">
        <w:rPr>
          <w:rFonts w:ascii="Arial" w:hAnsi="Arial" w:cs="Arial"/>
          <w:szCs w:val="24"/>
        </w:rPr>
        <w:t>Spireon’s</w:t>
      </w:r>
      <w:proofErr w:type="spellEnd"/>
      <w:r w:rsidRPr="003D63FD">
        <w:rPr>
          <w:rFonts w:ascii="Arial" w:hAnsi="Arial" w:cs="Arial"/>
          <w:szCs w:val="24"/>
        </w:rPr>
        <w:t xml:space="preserve"> award-winning revolutionary, new multi-vertical M2M intelligence platform provides real time analytics, through a scalable architecture, supports over 1.5 million active subscribers today, and has collected 2 billion events over the past year. The </w:t>
      </w:r>
      <w:proofErr w:type="spellStart"/>
      <w:r w:rsidRPr="003D63FD">
        <w:rPr>
          <w:rFonts w:ascii="Arial" w:hAnsi="Arial" w:cs="Arial"/>
          <w:szCs w:val="24"/>
        </w:rPr>
        <w:t>NSpire</w:t>
      </w:r>
      <w:proofErr w:type="spellEnd"/>
      <w:r w:rsidRPr="003D63FD">
        <w:rPr>
          <w:rFonts w:ascii="Arial" w:hAnsi="Arial" w:cs="Arial"/>
          <w:szCs w:val="24"/>
        </w:rPr>
        <w:t xml:space="preserve"> intelligence platform collects rich data from its patented array of GPS products </w:t>
      </w:r>
      <w:r w:rsidRPr="003D63FD">
        <w:rPr>
          <w:rFonts w:ascii="Arial" w:hAnsi="Arial" w:cs="Arial"/>
          <w:szCs w:val="24"/>
        </w:rPr>
        <w:lastRenderedPageBreak/>
        <w:t>and delivers actionable business intelligence through industry brand for automotive dealers, lender services and delivery fleets, and transportation and logistics customers.</w:t>
      </w:r>
    </w:p>
    <w:p w14:paraId="5A13FC3E" w14:textId="77777777" w:rsidR="00982C83" w:rsidRPr="003D63FD" w:rsidRDefault="00982C83" w:rsidP="00982C83">
      <w:pPr>
        <w:widowControl w:val="0"/>
        <w:autoSpaceDE w:val="0"/>
        <w:autoSpaceDN w:val="0"/>
        <w:adjustRightInd w:val="0"/>
        <w:spacing w:after="380"/>
        <w:contextualSpacing/>
        <w:rPr>
          <w:rFonts w:ascii="Arial" w:hAnsi="Arial" w:cs="Arial"/>
          <w:szCs w:val="24"/>
        </w:rPr>
      </w:pPr>
    </w:p>
    <w:p w14:paraId="4BC0B708" w14:textId="77777777" w:rsidR="00982C83" w:rsidRPr="003D63FD" w:rsidRDefault="00982C83" w:rsidP="00982C83">
      <w:pPr>
        <w:widowControl w:val="0"/>
        <w:autoSpaceDE w:val="0"/>
        <w:autoSpaceDN w:val="0"/>
        <w:adjustRightInd w:val="0"/>
        <w:spacing w:after="380"/>
        <w:contextualSpacing/>
        <w:rPr>
          <w:rFonts w:ascii="Arial" w:hAnsi="Arial" w:cs="Arial"/>
          <w:szCs w:val="24"/>
        </w:rPr>
      </w:pPr>
      <w:r w:rsidRPr="003D63FD">
        <w:rPr>
          <w:rFonts w:ascii="Arial" w:hAnsi="Arial" w:cs="Arial"/>
          <w:szCs w:val="24"/>
        </w:rPr>
        <w:t xml:space="preserve">For additional information, please visit Spireon, Inc.’s website </w:t>
      </w:r>
      <w:hyperlink r:id="rId14" w:history="1">
        <w:r w:rsidRPr="003D63FD">
          <w:rPr>
            <w:rFonts w:ascii="Arial" w:hAnsi="Arial" w:cs="Arial"/>
            <w:szCs w:val="24"/>
          </w:rPr>
          <w:t>http://www.spireon.com</w:t>
        </w:r>
      </w:hyperlink>
      <w:r w:rsidRPr="003D63FD">
        <w:rPr>
          <w:rFonts w:ascii="Arial" w:hAnsi="Arial" w:cs="Arial"/>
          <w:szCs w:val="24"/>
        </w:rPr>
        <w:t>.</w:t>
      </w:r>
    </w:p>
    <w:p w14:paraId="3B3A85F3" w14:textId="77777777" w:rsidR="00B81326" w:rsidRPr="003D63FD" w:rsidRDefault="00B81326" w:rsidP="00982C83">
      <w:pPr>
        <w:widowControl w:val="0"/>
        <w:autoSpaceDE w:val="0"/>
        <w:autoSpaceDN w:val="0"/>
        <w:adjustRightInd w:val="0"/>
        <w:spacing w:after="380"/>
        <w:contextualSpacing/>
        <w:rPr>
          <w:rFonts w:ascii="Arial" w:hAnsi="Arial" w:cs="Arial"/>
          <w:szCs w:val="24"/>
        </w:rPr>
      </w:pPr>
    </w:p>
    <w:p w14:paraId="4F317F29" w14:textId="77777777" w:rsidR="00B81326" w:rsidRPr="003D63FD" w:rsidRDefault="00B81326" w:rsidP="00982C83">
      <w:pPr>
        <w:widowControl w:val="0"/>
        <w:autoSpaceDE w:val="0"/>
        <w:autoSpaceDN w:val="0"/>
        <w:adjustRightInd w:val="0"/>
        <w:spacing w:after="380"/>
        <w:contextualSpacing/>
        <w:rPr>
          <w:rFonts w:ascii="Arial" w:hAnsi="Arial" w:cs="Arial"/>
          <w:szCs w:val="24"/>
        </w:rPr>
      </w:pPr>
      <w:r w:rsidRPr="003D63FD">
        <w:rPr>
          <w:rFonts w:ascii="Arial" w:hAnsi="Arial" w:cs="Arial"/>
          <w:szCs w:val="24"/>
        </w:rPr>
        <w:t>Contact:</w:t>
      </w:r>
    </w:p>
    <w:p w14:paraId="38E83777" w14:textId="77777777" w:rsidR="00B81326" w:rsidRPr="003D63FD" w:rsidRDefault="00B81326" w:rsidP="00982C83">
      <w:pPr>
        <w:widowControl w:val="0"/>
        <w:autoSpaceDE w:val="0"/>
        <w:autoSpaceDN w:val="0"/>
        <w:adjustRightInd w:val="0"/>
        <w:spacing w:after="380"/>
        <w:contextualSpacing/>
        <w:rPr>
          <w:rFonts w:ascii="Arial" w:hAnsi="Arial" w:cs="Arial"/>
          <w:szCs w:val="24"/>
        </w:rPr>
      </w:pPr>
      <w:r w:rsidRPr="003D63FD">
        <w:rPr>
          <w:rFonts w:ascii="Arial" w:hAnsi="Arial" w:cs="Arial"/>
          <w:szCs w:val="24"/>
        </w:rPr>
        <w:t>Corinna Tutor</w:t>
      </w:r>
    </w:p>
    <w:p w14:paraId="3FA49577" w14:textId="77777777" w:rsidR="00B81326" w:rsidRPr="003D63FD" w:rsidRDefault="00B81326" w:rsidP="00982C83">
      <w:pPr>
        <w:widowControl w:val="0"/>
        <w:autoSpaceDE w:val="0"/>
        <w:autoSpaceDN w:val="0"/>
        <w:adjustRightInd w:val="0"/>
        <w:spacing w:after="380"/>
        <w:contextualSpacing/>
        <w:rPr>
          <w:rFonts w:ascii="Arial" w:hAnsi="Arial" w:cs="Arial"/>
          <w:szCs w:val="24"/>
        </w:rPr>
      </w:pPr>
      <w:r w:rsidRPr="003D63FD">
        <w:rPr>
          <w:rFonts w:ascii="Arial" w:hAnsi="Arial" w:cs="Arial"/>
          <w:szCs w:val="24"/>
        </w:rPr>
        <w:t>949-422-7103</w:t>
      </w:r>
    </w:p>
    <w:p w14:paraId="2806C9C7" w14:textId="77777777" w:rsidR="00B81326" w:rsidRPr="003D63FD" w:rsidRDefault="00D33E96" w:rsidP="00982C83">
      <w:pPr>
        <w:widowControl w:val="0"/>
        <w:autoSpaceDE w:val="0"/>
        <w:autoSpaceDN w:val="0"/>
        <w:adjustRightInd w:val="0"/>
        <w:spacing w:after="380"/>
        <w:contextualSpacing/>
        <w:rPr>
          <w:rFonts w:ascii="Arial" w:hAnsi="Arial" w:cs="Arial"/>
          <w:szCs w:val="24"/>
        </w:rPr>
      </w:pPr>
      <w:hyperlink r:id="rId15" w:history="1">
        <w:r w:rsidR="00B81326" w:rsidRPr="003D63FD">
          <w:rPr>
            <w:rStyle w:val="Hyperlink"/>
            <w:rFonts w:ascii="Arial" w:hAnsi="Arial" w:cs="Arial"/>
            <w:szCs w:val="24"/>
          </w:rPr>
          <w:t>ctutor@spireon.com</w:t>
        </w:r>
      </w:hyperlink>
    </w:p>
    <w:p w14:paraId="27779F13" w14:textId="77777777" w:rsidR="00B81326" w:rsidRPr="003D63FD" w:rsidRDefault="00B81326" w:rsidP="00982C83">
      <w:pPr>
        <w:widowControl w:val="0"/>
        <w:autoSpaceDE w:val="0"/>
        <w:autoSpaceDN w:val="0"/>
        <w:adjustRightInd w:val="0"/>
        <w:spacing w:after="380"/>
        <w:contextualSpacing/>
        <w:rPr>
          <w:rFonts w:ascii="Arial" w:hAnsi="Arial" w:cs="Arial"/>
          <w:szCs w:val="24"/>
        </w:rPr>
      </w:pPr>
    </w:p>
    <w:p w14:paraId="331E7631" w14:textId="77777777" w:rsidR="00982C83" w:rsidRPr="003D63FD" w:rsidRDefault="00982C83" w:rsidP="00982C83">
      <w:pPr>
        <w:widowControl w:val="0"/>
        <w:autoSpaceDE w:val="0"/>
        <w:autoSpaceDN w:val="0"/>
        <w:adjustRightInd w:val="0"/>
        <w:spacing w:after="380"/>
        <w:contextualSpacing/>
        <w:rPr>
          <w:rFonts w:ascii="Arial" w:hAnsi="Arial" w:cs="Arial"/>
          <w:szCs w:val="24"/>
        </w:rPr>
      </w:pPr>
    </w:p>
    <w:p w14:paraId="32A90AEC" w14:textId="77777777" w:rsidR="00982C83" w:rsidRPr="003D63FD" w:rsidRDefault="00982C83" w:rsidP="00982C83">
      <w:pPr>
        <w:rPr>
          <w:rFonts w:ascii="Arial" w:hAnsi="Arial" w:cs="Arial"/>
          <w:szCs w:val="24"/>
        </w:rPr>
      </w:pPr>
    </w:p>
    <w:p w14:paraId="1A14C066" w14:textId="77777777" w:rsidR="0034136C" w:rsidRPr="003D63FD" w:rsidRDefault="0034136C" w:rsidP="00982C83">
      <w:pPr>
        <w:rPr>
          <w:rFonts w:ascii="Arial" w:hAnsi="Arial" w:cs="Arial"/>
          <w:szCs w:val="24"/>
        </w:rPr>
      </w:pPr>
    </w:p>
    <w:sectPr w:rsidR="0034136C" w:rsidRPr="003D63FD" w:rsidSect="00516D4A">
      <w:headerReference w:type="even" r:id="rId16"/>
      <w:headerReference w:type="default" r:id="rId17"/>
      <w:headerReference w:type="first" r:id="rId18"/>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38589" w14:textId="77777777" w:rsidR="00851898" w:rsidRDefault="00851898" w:rsidP="00D45911">
      <w:r>
        <w:separator/>
      </w:r>
    </w:p>
  </w:endnote>
  <w:endnote w:type="continuationSeparator" w:id="0">
    <w:p w14:paraId="3CB76D4E" w14:textId="77777777" w:rsidR="00851898" w:rsidRDefault="00851898"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5D988" w14:textId="77777777" w:rsidR="00851898" w:rsidRDefault="00851898" w:rsidP="00D45911">
      <w:r>
        <w:separator/>
      </w:r>
    </w:p>
  </w:footnote>
  <w:footnote w:type="continuationSeparator" w:id="0">
    <w:p w14:paraId="06900F58" w14:textId="77777777" w:rsidR="00851898" w:rsidRDefault="00851898"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4845ED" w14:textId="77777777" w:rsidR="00851898" w:rsidRDefault="00D33E96">
    <w:pPr>
      <w:pStyle w:val="Header"/>
    </w:pPr>
    <w:r>
      <w:rPr>
        <w:noProof/>
      </w:rPr>
      <w:pict w14:anchorId="0319F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0E332A" w14:textId="77777777" w:rsidR="00851898" w:rsidRDefault="00D33E96">
    <w:pPr>
      <w:pStyle w:val="Header"/>
    </w:pPr>
    <w:r>
      <w:rPr>
        <w:noProof/>
      </w:rPr>
      <w:pict w14:anchorId="152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B0EEF5" w14:textId="77777777" w:rsidR="00851898" w:rsidRDefault="00D33E96">
    <w:pPr>
      <w:pStyle w:val="Header"/>
    </w:pPr>
    <w:r>
      <w:rPr>
        <w:noProof/>
      </w:rPr>
      <w:pict w14:anchorId="33DE6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1151BB"/>
    <w:rsid w:val="00145184"/>
    <w:rsid w:val="00195115"/>
    <w:rsid w:val="001B3BBA"/>
    <w:rsid w:val="001F49A6"/>
    <w:rsid w:val="00321975"/>
    <w:rsid w:val="0034136C"/>
    <w:rsid w:val="00346B81"/>
    <w:rsid w:val="003A4711"/>
    <w:rsid w:val="003D63FD"/>
    <w:rsid w:val="004D2E93"/>
    <w:rsid w:val="004E1E2B"/>
    <w:rsid w:val="005118DE"/>
    <w:rsid w:val="00516D4A"/>
    <w:rsid w:val="00564A30"/>
    <w:rsid w:val="00626094"/>
    <w:rsid w:val="0065158F"/>
    <w:rsid w:val="00657698"/>
    <w:rsid w:val="00766612"/>
    <w:rsid w:val="007A642E"/>
    <w:rsid w:val="00851898"/>
    <w:rsid w:val="00900818"/>
    <w:rsid w:val="00982C83"/>
    <w:rsid w:val="00994E5D"/>
    <w:rsid w:val="009F08A6"/>
    <w:rsid w:val="00A257E6"/>
    <w:rsid w:val="00A40CFA"/>
    <w:rsid w:val="00B81326"/>
    <w:rsid w:val="00B83A84"/>
    <w:rsid w:val="00BA677C"/>
    <w:rsid w:val="00BD3070"/>
    <w:rsid w:val="00C95FE0"/>
    <w:rsid w:val="00D33E96"/>
    <w:rsid w:val="00D45911"/>
    <w:rsid w:val="00DC3268"/>
    <w:rsid w:val="00DF2449"/>
    <w:rsid w:val="00E13599"/>
    <w:rsid w:val="00E41185"/>
    <w:rsid w:val="00E7348B"/>
    <w:rsid w:val="00ED7895"/>
    <w:rsid w:val="00F90C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850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styleId="BalloonText">
    <w:name w:val="Balloon Text"/>
    <w:basedOn w:val="Normal"/>
    <w:link w:val="BalloonTextChar"/>
    <w:uiPriority w:val="99"/>
    <w:semiHidden/>
    <w:unhideWhenUsed/>
    <w:rsid w:val="00564A30"/>
    <w:rPr>
      <w:rFonts w:ascii="Tahoma" w:hAnsi="Tahoma" w:cs="Tahoma"/>
      <w:sz w:val="16"/>
      <w:szCs w:val="16"/>
    </w:rPr>
  </w:style>
  <w:style w:type="character" w:customStyle="1" w:styleId="BalloonTextChar">
    <w:name w:val="Balloon Text Char"/>
    <w:basedOn w:val="DefaultParagraphFont"/>
    <w:link w:val="BalloonText"/>
    <w:uiPriority w:val="99"/>
    <w:semiHidden/>
    <w:rsid w:val="00564A30"/>
    <w:rPr>
      <w:rFonts w:ascii="Tahoma" w:eastAsia="MS Minngs"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styleId="BalloonText">
    <w:name w:val="Balloon Text"/>
    <w:basedOn w:val="Normal"/>
    <w:link w:val="BalloonTextChar"/>
    <w:uiPriority w:val="99"/>
    <w:semiHidden/>
    <w:unhideWhenUsed/>
    <w:rsid w:val="00564A30"/>
    <w:rPr>
      <w:rFonts w:ascii="Tahoma" w:hAnsi="Tahoma" w:cs="Tahoma"/>
      <w:sz w:val="16"/>
      <w:szCs w:val="16"/>
    </w:rPr>
  </w:style>
  <w:style w:type="character" w:customStyle="1" w:styleId="BalloonTextChar">
    <w:name w:val="Balloon Text Char"/>
    <w:basedOn w:val="DefaultParagraphFont"/>
    <w:link w:val="BalloonText"/>
    <w:uiPriority w:val="99"/>
    <w:semiHidden/>
    <w:rsid w:val="00564A30"/>
    <w:rPr>
      <w:rFonts w:ascii="Tahoma" w:eastAsia="MS Minng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ldstargps.com" TargetMode="External"/><Relationship Id="rId20" Type="http://schemas.openxmlformats.org/officeDocument/2006/relationships/theme" Target="theme/theme1.xml"/><Relationship Id="rId10" Type="http://schemas.openxmlformats.org/officeDocument/2006/relationships/hyperlink" Target="http://enfotracegps.com" TargetMode="External"/><Relationship Id="rId11" Type="http://schemas.openxmlformats.org/officeDocument/2006/relationships/hyperlink" Target="http://www.fleetlocate.com" TargetMode="External"/><Relationship Id="rId12" Type="http://schemas.openxmlformats.org/officeDocument/2006/relationships/hyperlink" Target="http://www.vehiclepath.com" TargetMode="External"/><Relationship Id="rId13" Type="http://schemas.openxmlformats.org/officeDocument/2006/relationships/hyperlink" Target="http://loanplus.com" TargetMode="External"/><Relationship Id="rId14" Type="http://schemas.openxmlformats.org/officeDocument/2006/relationships/hyperlink" Target="http://www.spireon.com/" TargetMode="External"/><Relationship Id="rId15" Type="http://schemas.openxmlformats.org/officeDocument/2006/relationships/hyperlink" Target="mailto:ctutor@spireon.co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ireon.com/management-t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6689</Characters>
  <Application>Microsoft Macintosh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dcterms:created xsi:type="dcterms:W3CDTF">2013-06-09T14:26:00Z</dcterms:created>
  <dcterms:modified xsi:type="dcterms:W3CDTF">2013-06-09T14:26:00Z</dcterms:modified>
</cp:coreProperties>
</file>