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90" w:rsidRPr="003A1390" w:rsidRDefault="008B6A22" w:rsidP="003A1390">
      <w:pPr>
        <w:jc w:val="center"/>
        <w:rPr>
          <w:rFonts w:ascii="Calibri" w:hAnsi="Calibri"/>
          <w:b/>
          <w:color w:val="1F497D"/>
          <w:sz w:val="32"/>
          <w:szCs w:val="32"/>
        </w:rPr>
      </w:pPr>
      <w:r>
        <w:rPr>
          <w:rFonts w:ascii="Calibri" w:hAnsi="Calibri"/>
          <w:b/>
          <w:i/>
          <w:color w:val="1F497D"/>
          <w:sz w:val="32"/>
          <w:szCs w:val="32"/>
        </w:rPr>
        <w:t xml:space="preserve">Melissa Etheridge Performs at Living Free Animal Sanctuary on </w:t>
      </w:r>
      <w:r w:rsidR="003A1390" w:rsidRPr="003A1390">
        <w:rPr>
          <w:rFonts w:ascii="Calibri" w:hAnsi="Calibri"/>
          <w:b/>
          <w:color w:val="1F497D"/>
          <w:sz w:val="32"/>
          <w:szCs w:val="32"/>
        </w:rPr>
        <w:t>Saturday, October 5, 2013</w:t>
      </w:r>
    </w:p>
    <w:p w:rsidR="003A1390" w:rsidRDefault="003A1390" w:rsidP="00E63C7E">
      <w:pPr>
        <w:rPr>
          <w:rFonts w:ascii="Calibri" w:hAnsi="Calibri"/>
          <w:color w:val="1F497D"/>
        </w:rPr>
      </w:pPr>
    </w:p>
    <w:p w:rsidR="00654186" w:rsidRDefault="00654186" w:rsidP="00E63C7E">
      <w:pPr>
        <w:rPr>
          <w:rFonts w:ascii="Calibri" w:hAnsi="Calibri"/>
          <w:color w:val="1F497D"/>
        </w:rPr>
      </w:pPr>
      <w:r>
        <w:rPr>
          <w:rFonts w:ascii="Calibri" w:hAnsi="Calibri"/>
          <w:color w:val="1F497D"/>
        </w:rPr>
        <w:t>Idyllwild, CA (PRWEB) September 12, 2013 -</w:t>
      </w:r>
    </w:p>
    <w:p w:rsidR="00E63C7E" w:rsidRDefault="00E63C7E" w:rsidP="00E63C7E">
      <w:pPr>
        <w:rPr>
          <w:color w:val="303B8D"/>
        </w:rPr>
      </w:pPr>
      <w:r>
        <w:rPr>
          <w:rFonts w:ascii="Calibri" w:hAnsi="Calibri"/>
          <w:color w:val="1F497D"/>
        </w:rPr>
        <w:t>Living Free</w:t>
      </w:r>
      <w:r w:rsidR="006F47FC">
        <w:rPr>
          <w:rFonts w:ascii="Calibri" w:hAnsi="Calibri"/>
          <w:color w:val="1F497D"/>
        </w:rPr>
        <w:t xml:space="preserve"> Animal Sanctuary</w:t>
      </w:r>
      <w:r w:rsidR="00391133">
        <w:rPr>
          <w:rFonts w:ascii="Calibri" w:hAnsi="Calibri"/>
          <w:color w:val="1F497D"/>
        </w:rPr>
        <w:t xml:space="preserve"> </w:t>
      </w:r>
      <w:r>
        <w:rPr>
          <w:rFonts w:ascii="Calibri" w:hAnsi="Calibri"/>
          <w:color w:val="1F497D"/>
        </w:rPr>
        <w:t>is hosting its annual fundraiser</w:t>
      </w:r>
      <w:r w:rsidR="00D1536A">
        <w:rPr>
          <w:rFonts w:ascii="Calibri" w:hAnsi="Calibri"/>
          <w:color w:val="1F497D"/>
        </w:rPr>
        <w:t>,</w:t>
      </w:r>
      <w:bookmarkStart w:id="0" w:name="_GoBack"/>
      <w:bookmarkEnd w:id="0"/>
      <w:r>
        <w:rPr>
          <w:rFonts w:ascii="Calibri" w:hAnsi="Calibri"/>
          <w:color w:val="1F497D"/>
        </w:rPr>
        <w:t xml:space="preserve"> </w:t>
      </w:r>
      <w:proofErr w:type="gramStart"/>
      <w:r>
        <w:rPr>
          <w:rFonts w:ascii="Calibri" w:hAnsi="Calibri"/>
          <w:i/>
          <w:iCs/>
          <w:color w:val="1F497D"/>
        </w:rPr>
        <w:t>It’s</w:t>
      </w:r>
      <w:proofErr w:type="gramEnd"/>
      <w:r>
        <w:rPr>
          <w:rFonts w:ascii="Calibri" w:hAnsi="Calibri"/>
          <w:i/>
          <w:iCs/>
          <w:color w:val="1F497D"/>
        </w:rPr>
        <w:t xml:space="preserve"> All About the Animals</w:t>
      </w:r>
      <w:r>
        <w:rPr>
          <w:rFonts w:ascii="Calibri" w:hAnsi="Calibri"/>
          <w:color w:val="1F497D"/>
        </w:rPr>
        <w:t xml:space="preserve">, on </w:t>
      </w:r>
      <w:r w:rsidR="00AC044A">
        <w:rPr>
          <w:rFonts w:ascii="Calibri" w:hAnsi="Calibri"/>
          <w:b/>
          <w:bCs/>
          <w:color w:val="1F497D"/>
        </w:rPr>
        <w:t>Saturday,</w:t>
      </w:r>
      <w:r>
        <w:rPr>
          <w:rFonts w:ascii="Calibri" w:hAnsi="Calibri"/>
          <w:b/>
          <w:bCs/>
          <w:color w:val="1F497D"/>
        </w:rPr>
        <w:t xml:space="preserve"> October 5</w:t>
      </w:r>
      <w:r>
        <w:rPr>
          <w:rFonts w:ascii="Calibri" w:hAnsi="Calibri"/>
          <w:b/>
          <w:bCs/>
          <w:color w:val="1F497D"/>
          <w:vertAlign w:val="superscript"/>
        </w:rPr>
        <w:t>th</w:t>
      </w:r>
      <w:r>
        <w:rPr>
          <w:rFonts w:ascii="Calibri" w:hAnsi="Calibri"/>
          <w:b/>
          <w:bCs/>
          <w:color w:val="1F497D"/>
        </w:rPr>
        <w:t xml:space="preserve"> from 10 a.m. to 4 p.m</w:t>
      </w:r>
      <w:r>
        <w:rPr>
          <w:rFonts w:ascii="Calibri" w:hAnsi="Calibri"/>
          <w:color w:val="1F497D"/>
        </w:rPr>
        <w:t xml:space="preserve">. </w:t>
      </w:r>
      <w:r w:rsidR="00391133">
        <w:rPr>
          <w:rFonts w:ascii="Calibri" w:hAnsi="Calibri"/>
          <w:color w:val="1F497D"/>
        </w:rPr>
        <w:t xml:space="preserve">Full details are available at </w:t>
      </w:r>
      <w:hyperlink r:id="rId7" w:history="1">
        <w:r w:rsidR="00B96470" w:rsidRPr="00742FF8">
          <w:rPr>
            <w:rStyle w:val="Hyperlink"/>
            <w:rFonts w:ascii="Calibri" w:hAnsi="Calibri"/>
          </w:rPr>
          <w:t>https://www.living-free.org</w:t>
        </w:r>
      </w:hyperlink>
      <w:r w:rsidR="00391133">
        <w:rPr>
          <w:rFonts w:ascii="Calibri" w:hAnsi="Calibri"/>
          <w:color w:val="1F497D"/>
        </w:rPr>
        <w:t xml:space="preserve">. </w:t>
      </w:r>
      <w:r>
        <w:rPr>
          <w:rFonts w:ascii="Calibri" w:hAnsi="Calibri"/>
          <w:color w:val="1F497D"/>
        </w:rPr>
        <w:t xml:space="preserve">This </w:t>
      </w:r>
      <w:r w:rsidR="006F47FC">
        <w:rPr>
          <w:rFonts w:ascii="Calibri" w:hAnsi="Calibri"/>
          <w:color w:val="1F497D"/>
        </w:rPr>
        <w:t xml:space="preserve">year </w:t>
      </w:r>
      <w:r w:rsidR="00AC044A">
        <w:rPr>
          <w:rFonts w:ascii="Calibri" w:hAnsi="Calibri"/>
          <w:color w:val="1F497D"/>
        </w:rPr>
        <w:t xml:space="preserve">Grammy Award winner </w:t>
      </w:r>
      <w:r>
        <w:rPr>
          <w:rFonts w:ascii="Calibri" w:hAnsi="Calibri"/>
          <w:color w:val="1F497D"/>
        </w:rPr>
        <w:t xml:space="preserve">Melissa Etheridge has agreed to </w:t>
      </w:r>
      <w:r w:rsidR="00AC044A">
        <w:rPr>
          <w:rFonts w:ascii="Calibri" w:hAnsi="Calibri"/>
          <w:color w:val="1F497D"/>
        </w:rPr>
        <w:t xml:space="preserve">donate a performance to </w:t>
      </w:r>
      <w:r>
        <w:rPr>
          <w:rFonts w:ascii="Calibri" w:hAnsi="Calibri"/>
          <w:color w:val="1F497D"/>
        </w:rPr>
        <w:t xml:space="preserve">support Living Free.  Along with Melissa will be actress Sharon Lawrence (One Tree Hill, Drop Dead Diva, Desperate Housewives, etc.) as emcee, along with the hilarious comedienne Debi Gutierrez. </w:t>
      </w:r>
      <w:r w:rsidR="00A0193D">
        <w:rPr>
          <w:rFonts w:ascii="Calibri" w:hAnsi="Calibri"/>
          <w:color w:val="1F497D"/>
        </w:rPr>
        <w:t xml:space="preserve"> There will </w:t>
      </w:r>
      <w:r w:rsidR="00AC044A">
        <w:rPr>
          <w:rFonts w:ascii="Calibri" w:hAnsi="Calibri"/>
          <w:color w:val="1F497D"/>
        </w:rPr>
        <w:t xml:space="preserve">be </w:t>
      </w:r>
      <w:r w:rsidR="00A0193D">
        <w:rPr>
          <w:rFonts w:ascii="Calibri" w:hAnsi="Calibri"/>
          <w:color w:val="1F497D"/>
        </w:rPr>
        <w:t xml:space="preserve">live entertainment, a silent auction with outrageous items, vendor and Arts &amp; Crafts booths, a Beer &amp; Wine Garden, Food Court, and lots of fun for the </w:t>
      </w:r>
      <w:r w:rsidR="00AC044A">
        <w:rPr>
          <w:rFonts w:ascii="Calibri" w:hAnsi="Calibri"/>
          <w:color w:val="1F497D"/>
        </w:rPr>
        <w:t>entire</w:t>
      </w:r>
      <w:r w:rsidR="00A0193D">
        <w:rPr>
          <w:rFonts w:ascii="Calibri" w:hAnsi="Calibri"/>
          <w:color w:val="1F497D"/>
        </w:rPr>
        <w:t xml:space="preserve"> family. </w:t>
      </w:r>
      <w:r>
        <w:rPr>
          <w:rFonts w:ascii="Calibri" w:hAnsi="Calibri"/>
          <w:color w:val="1F497D"/>
        </w:rPr>
        <w:t xml:space="preserve">The event is held on Living </w:t>
      </w:r>
      <w:proofErr w:type="spellStart"/>
      <w:r>
        <w:rPr>
          <w:rFonts w:ascii="Calibri" w:hAnsi="Calibri"/>
          <w:color w:val="1F497D"/>
        </w:rPr>
        <w:t>Free’s</w:t>
      </w:r>
      <w:proofErr w:type="spellEnd"/>
      <w:r>
        <w:rPr>
          <w:rFonts w:ascii="Calibri" w:hAnsi="Calibri"/>
          <w:color w:val="1F497D"/>
        </w:rPr>
        <w:t xml:space="preserve"> 153 acre campus</w:t>
      </w:r>
      <w:r w:rsidR="003E679D">
        <w:rPr>
          <w:rFonts w:ascii="Calibri" w:hAnsi="Calibri"/>
          <w:color w:val="1F497D"/>
        </w:rPr>
        <w:t xml:space="preserve"> in Mountain Center, CA</w:t>
      </w:r>
      <w:r>
        <w:rPr>
          <w:rFonts w:ascii="Calibri" w:hAnsi="Calibri"/>
          <w:color w:val="1F497D"/>
        </w:rPr>
        <w:t xml:space="preserve"> just outside of Idyllwild in the beautiful San Jacinto Mountains. This year they are including a special tribute to the Firefighters who battled the Mountain Fire as it approached the property lines of Living Free and managed to keep all the animals safe.  </w:t>
      </w:r>
    </w:p>
    <w:p w:rsidR="00E63C7E" w:rsidRDefault="00E63C7E" w:rsidP="00E63C7E">
      <w:pPr>
        <w:rPr>
          <w:color w:val="303B8D"/>
        </w:rPr>
      </w:pPr>
      <w:r>
        <w:rPr>
          <w:rFonts w:ascii="Calibri" w:hAnsi="Calibri"/>
          <w:color w:val="1F497D"/>
        </w:rPr>
        <w:t> </w:t>
      </w:r>
    </w:p>
    <w:p w:rsidR="00E63C7E" w:rsidRDefault="00E63C7E" w:rsidP="00E63C7E">
      <w:pPr>
        <w:rPr>
          <w:rFonts w:ascii="Calibri" w:hAnsi="Calibri"/>
          <w:color w:val="1F497D"/>
        </w:rPr>
      </w:pPr>
      <w:r>
        <w:rPr>
          <w:rFonts w:ascii="Calibri" w:hAnsi="Calibri"/>
          <w:color w:val="1F497D"/>
        </w:rPr>
        <w:t xml:space="preserve">Presale tickets are available online at Living-Free.org </w:t>
      </w:r>
      <w:r w:rsidR="00F52A6F">
        <w:rPr>
          <w:rFonts w:ascii="Calibri" w:hAnsi="Calibri"/>
          <w:color w:val="1F497D"/>
        </w:rPr>
        <w:t>starting at $40</w:t>
      </w:r>
      <w:r w:rsidR="008644B6">
        <w:rPr>
          <w:rFonts w:ascii="Calibri" w:hAnsi="Calibri"/>
          <w:color w:val="1F497D"/>
        </w:rPr>
        <w:t xml:space="preserve"> for general admission</w:t>
      </w:r>
      <w:r w:rsidR="00F52A6F">
        <w:rPr>
          <w:rFonts w:ascii="Calibri" w:hAnsi="Calibri"/>
          <w:color w:val="1F497D"/>
        </w:rPr>
        <w:t xml:space="preserve"> </w:t>
      </w:r>
      <w:r w:rsidR="003E679D">
        <w:rPr>
          <w:rFonts w:ascii="Calibri" w:hAnsi="Calibri"/>
          <w:color w:val="1F497D"/>
        </w:rPr>
        <w:t xml:space="preserve">($45 at the gate) </w:t>
      </w:r>
      <w:r>
        <w:rPr>
          <w:rFonts w:ascii="Calibri" w:hAnsi="Calibri"/>
          <w:color w:val="1F497D"/>
        </w:rPr>
        <w:t>and sales have been outrageous. </w:t>
      </w:r>
      <w:r w:rsidR="003E679D">
        <w:rPr>
          <w:rFonts w:ascii="Calibri" w:hAnsi="Calibri"/>
          <w:color w:val="1F497D"/>
        </w:rPr>
        <w:t xml:space="preserve">Special VIP seating is also available. </w:t>
      </w:r>
      <w:r>
        <w:rPr>
          <w:rFonts w:ascii="Calibri" w:hAnsi="Calibri"/>
          <w:color w:val="1F497D"/>
        </w:rPr>
        <w:t xml:space="preserve"> Clay </w:t>
      </w:r>
      <w:proofErr w:type="spellStart"/>
      <w:r>
        <w:rPr>
          <w:rFonts w:ascii="Calibri" w:hAnsi="Calibri"/>
          <w:color w:val="1F497D"/>
        </w:rPr>
        <w:t>Helgren</w:t>
      </w:r>
      <w:proofErr w:type="spellEnd"/>
      <w:r>
        <w:rPr>
          <w:rFonts w:ascii="Calibri" w:hAnsi="Calibri"/>
          <w:color w:val="1F497D"/>
        </w:rPr>
        <w:t xml:space="preserve">, Living Free’s </w:t>
      </w:r>
      <w:r w:rsidR="00AC044A">
        <w:rPr>
          <w:rFonts w:ascii="Calibri" w:hAnsi="Calibri"/>
          <w:color w:val="1F497D"/>
        </w:rPr>
        <w:t>Marketing Manager</w:t>
      </w:r>
      <w:r>
        <w:rPr>
          <w:rFonts w:ascii="Calibri" w:hAnsi="Calibri"/>
          <w:color w:val="1F497D"/>
        </w:rPr>
        <w:t xml:space="preserve"> and event coordinator, said, “There is a very good chance we may end up selling out before October 5</w:t>
      </w:r>
      <w:r>
        <w:rPr>
          <w:rFonts w:ascii="Calibri" w:hAnsi="Calibri"/>
          <w:color w:val="1F497D"/>
          <w:vertAlign w:val="superscript"/>
        </w:rPr>
        <w:t>th</w:t>
      </w:r>
      <w:r>
        <w:rPr>
          <w:rFonts w:ascii="Calibri" w:hAnsi="Calibri"/>
          <w:color w:val="1F497D"/>
        </w:rPr>
        <w:t xml:space="preserve"> so people should get their tickets early</w:t>
      </w:r>
      <w:r w:rsidR="003E679D">
        <w:rPr>
          <w:rFonts w:ascii="Calibri" w:hAnsi="Calibri"/>
          <w:color w:val="1F497D"/>
        </w:rPr>
        <w:t xml:space="preserve"> by ordering online at </w:t>
      </w:r>
      <w:hyperlink r:id="rId8" w:history="1">
        <w:r w:rsidR="003E679D" w:rsidRPr="00742FF8">
          <w:rPr>
            <w:rStyle w:val="Hyperlink"/>
            <w:rFonts w:ascii="Calibri" w:hAnsi="Calibri"/>
          </w:rPr>
          <w:t>www.living-free.org</w:t>
        </w:r>
      </w:hyperlink>
      <w:r w:rsidR="003E679D">
        <w:rPr>
          <w:rFonts w:ascii="Calibri" w:hAnsi="Calibri"/>
          <w:color w:val="1F497D"/>
        </w:rPr>
        <w:t>.</w:t>
      </w:r>
      <w:r>
        <w:rPr>
          <w:rFonts w:ascii="Calibri" w:hAnsi="Calibri"/>
          <w:color w:val="1F497D"/>
        </w:rPr>
        <w:t xml:space="preserve"> We had a limited number of VIP seats which included a meet and greet with Melissa Etheridge; those sold out in </w:t>
      </w:r>
      <w:r w:rsidR="003E679D">
        <w:rPr>
          <w:rFonts w:ascii="Calibri" w:hAnsi="Calibri"/>
          <w:color w:val="1F497D"/>
        </w:rPr>
        <w:t>the first 2 weeks, however other VIP seating is still available.</w:t>
      </w:r>
      <w:r>
        <w:rPr>
          <w:rFonts w:ascii="Calibri" w:hAnsi="Calibri"/>
          <w:color w:val="1F497D"/>
        </w:rPr>
        <w:t>”  Melissa is such a great sport that she’s granting a few more meet and greets so Living Free can put them up for auction</w:t>
      </w:r>
      <w:r w:rsidR="00161E5A">
        <w:rPr>
          <w:rFonts w:ascii="Calibri" w:hAnsi="Calibri"/>
          <w:color w:val="1F497D"/>
        </w:rPr>
        <w:t xml:space="preserve"> on CharityBuzz.com.</w:t>
      </w:r>
      <w:r>
        <w:rPr>
          <w:rFonts w:ascii="Calibri" w:hAnsi="Calibri"/>
          <w:color w:val="1F497D"/>
        </w:rPr>
        <w:t xml:space="preserve"> </w:t>
      </w:r>
      <w:r w:rsidR="00ED085E">
        <w:rPr>
          <w:rFonts w:ascii="Calibri" w:hAnsi="Calibri"/>
          <w:color w:val="1F497D"/>
        </w:rPr>
        <w:t xml:space="preserve"> Visit Living </w:t>
      </w:r>
      <w:proofErr w:type="spellStart"/>
      <w:r w:rsidR="00ED085E">
        <w:rPr>
          <w:rFonts w:ascii="Calibri" w:hAnsi="Calibri"/>
          <w:color w:val="1F497D"/>
        </w:rPr>
        <w:t>Free’s</w:t>
      </w:r>
      <w:proofErr w:type="spellEnd"/>
      <w:r w:rsidR="00ED085E">
        <w:rPr>
          <w:rFonts w:ascii="Calibri" w:hAnsi="Calibri"/>
          <w:color w:val="1F497D"/>
        </w:rPr>
        <w:t xml:space="preserve"> website for more information at </w:t>
      </w:r>
      <w:hyperlink r:id="rId9" w:history="1">
        <w:r w:rsidR="00B96470" w:rsidRPr="00742FF8">
          <w:rPr>
            <w:rStyle w:val="Hyperlink"/>
            <w:rFonts w:ascii="Calibri" w:hAnsi="Calibri"/>
          </w:rPr>
          <w:t>www.living-free.org</w:t>
        </w:r>
      </w:hyperlink>
      <w:r w:rsidR="00ED085E">
        <w:rPr>
          <w:rFonts w:ascii="Calibri" w:hAnsi="Calibri"/>
          <w:color w:val="1F497D"/>
        </w:rPr>
        <w:t xml:space="preserve"> or </w:t>
      </w:r>
      <w:r w:rsidR="002E7698">
        <w:rPr>
          <w:rFonts w:ascii="Calibri" w:hAnsi="Calibri"/>
          <w:color w:val="1F497D"/>
        </w:rPr>
        <w:t xml:space="preserve">contact Clay </w:t>
      </w:r>
      <w:proofErr w:type="spellStart"/>
      <w:r w:rsidR="002E7698">
        <w:rPr>
          <w:rFonts w:ascii="Calibri" w:hAnsi="Calibri"/>
          <w:color w:val="1F497D"/>
        </w:rPr>
        <w:t>Helgren</w:t>
      </w:r>
      <w:proofErr w:type="spellEnd"/>
      <w:r w:rsidR="002E7698">
        <w:rPr>
          <w:rFonts w:ascii="Calibri" w:hAnsi="Calibri"/>
          <w:color w:val="1F497D"/>
        </w:rPr>
        <w:t>, Marketing Manager, at</w:t>
      </w:r>
      <w:r w:rsidR="00ED085E">
        <w:rPr>
          <w:rFonts w:ascii="Calibri" w:hAnsi="Calibri"/>
          <w:color w:val="1F497D"/>
        </w:rPr>
        <w:t xml:space="preserve"> 951-659-4687</w:t>
      </w:r>
    </w:p>
    <w:p w:rsidR="003E679D" w:rsidRDefault="003E679D" w:rsidP="00E63C7E">
      <w:pPr>
        <w:rPr>
          <w:color w:val="303B8D"/>
        </w:rPr>
      </w:pPr>
    </w:p>
    <w:p w:rsidR="003E679D" w:rsidRDefault="003E679D" w:rsidP="003E679D">
      <w:pPr>
        <w:rPr>
          <w:color w:val="303B8D"/>
        </w:rPr>
      </w:pPr>
      <w:r>
        <w:rPr>
          <w:rFonts w:ascii="Calibri" w:hAnsi="Calibri"/>
          <w:color w:val="1F497D"/>
        </w:rPr>
        <w:t>This fundraiser benefits Living Free’s mission to help them rescue abandoned cats and dogs facing euthanasia in public shelters and find them new forever homes. Living Free is a nonprofit, no kill, public supported cat and dog rescue founded in 1980.  “Rescuing these adorable cats and dogs and seeing them leave as they’re adopted into new loving homes is exceptionally heartwarming” says President and Executive Director, Sharon Maguire.</w:t>
      </w:r>
    </w:p>
    <w:p w:rsidR="008E131B" w:rsidRDefault="00D1536A"/>
    <w:sectPr w:rsidR="008E131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390" w:rsidRDefault="003A1390" w:rsidP="003A1390">
      <w:r>
        <w:separator/>
      </w:r>
    </w:p>
  </w:endnote>
  <w:endnote w:type="continuationSeparator" w:id="0">
    <w:p w:rsidR="003A1390" w:rsidRDefault="003A1390" w:rsidP="003A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390" w:rsidRDefault="003A1390" w:rsidP="003A1390">
      <w:r>
        <w:separator/>
      </w:r>
    </w:p>
  </w:footnote>
  <w:footnote w:type="continuationSeparator" w:id="0">
    <w:p w:rsidR="003A1390" w:rsidRDefault="003A1390" w:rsidP="003A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90" w:rsidRDefault="003A1390">
    <w:pPr>
      <w:pStyle w:val="Header"/>
    </w:pPr>
    <w:r>
      <w:t>For Immediate Release</w:t>
    </w:r>
  </w:p>
  <w:p w:rsidR="003A1390" w:rsidRDefault="003A1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7E"/>
    <w:rsid w:val="00104743"/>
    <w:rsid w:val="00161E5A"/>
    <w:rsid w:val="002E7698"/>
    <w:rsid w:val="00391133"/>
    <w:rsid w:val="003A1390"/>
    <w:rsid w:val="003E679D"/>
    <w:rsid w:val="004776EE"/>
    <w:rsid w:val="004D4A65"/>
    <w:rsid w:val="00624220"/>
    <w:rsid w:val="00654186"/>
    <w:rsid w:val="006F47FC"/>
    <w:rsid w:val="00761EF7"/>
    <w:rsid w:val="00763F9D"/>
    <w:rsid w:val="008644B6"/>
    <w:rsid w:val="008B6A22"/>
    <w:rsid w:val="0095438E"/>
    <w:rsid w:val="009A4BA6"/>
    <w:rsid w:val="00A0193D"/>
    <w:rsid w:val="00A92B30"/>
    <w:rsid w:val="00AC044A"/>
    <w:rsid w:val="00B96470"/>
    <w:rsid w:val="00C30CDE"/>
    <w:rsid w:val="00CA76EB"/>
    <w:rsid w:val="00D1536A"/>
    <w:rsid w:val="00E63C7E"/>
    <w:rsid w:val="00ED085E"/>
    <w:rsid w:val="00F52A6F"/>
    <w:rsid w:val="00FB52AF"/>
    <w:rsid w:val="00FE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7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0"/>
    <w:pPr>
      <w:tabs>
        <w:tab w:val="center" w:pos="4680"/>
        <w:tab w:val="right" w:pos="9360"/>
      </w:tabs>
    </w:pPr>
  </w:style>
  <w:style w:type="character" w:customStyle="1" w:styleId="HeaderChar">
    <w:name w:val="Header Char"/>
    <w:basedOn w:val="DefaultParagraphFont"/>
    <w:link w:val="Header"/>
    <w:uiPriority w:val="99"/>
    <w:rsid w:val="003A1390"/>
    <w:rPr>
      <w:rFonts w:ascii="Times New Roman" w:hAnsi="Times New Roman" w:cs="Times New Roman"/>
      <w:sz w:val="24"/>
      <w:szCs w:val="24"/>
    </w:rPr>
  </w:style>
  <w:style w:type="paragraph" w:styleId="Footer">
    <w:name w:val="footer"/>
    <w:basedOn w:val="Normal"/>
    <w:link w:val="FooterChar"/>
    <w:uiPriority w:val="99"/>
    <w:unhideWhenUsed/>
    <w:rsid w:val="003A1390"/>
    <w:pPr>
      <w:tabs>
        <w:tab w:val="center" w:pos="4680"/>
        <w:tab w:val="right" w:pos="9360"/>
      </w:tabs>
    </w:pPr>
  </w:style>
  <w:style w:type="character" w:customStyle="1" w:styleId="FooterChar">
    <w:name w:val="Footer Char"/>
    <w:basedOn w:val="DefaultParagraphFont"/>
    <w:link w:val="Footer"/>
    <w:uiPriority w:val="99"/>
    <w:rsid w:val="003A139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1390"/>
    <w:rPr>
      <w:rFonts w:ascii="Tahoma" w:hAnsi="Tahoma" w:cs="Tahoma"/>
      <w:sz w:val="16"/>
      <w:szCs w:val="16"/>
    </w:rPr>
  </w:style>
  <w:style w:type="character" w:customStyle="1" w:styleId="BalloonTextChar">
    <w:name w:val="Balloon Text Char"/>
    <w:basedOn w:val="DefaultParagraphFont"/>
    <w:link w:val="BalloonText"/>
    <w:uiPriority w:val="99"/>
    <w:semiHidden/>
    <w:rsid w:val="003A1390"/>
    <w:rPr>
      <w:rFonts w:ascii="Tahoma" w:hAnsi="Tahoma" w:cs="Tahoma"/>
      <w:sz w:val="16"/>
      <w:szCs w:val="16"/>
    </w:rPr>
  </w:style>
  <w:style w:type="character" w:styleId="Hyperlink">
    <w:name w:val="Hyperlink"/>
    <w:basedOn w:val="DefaultParagraphFont"/>
    <w:uiPriority w:val="99"/>
    <w:unhideWhenUsed/>
    <w:rsid w:val="00ED08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7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0"/>
    <w:pPr>
      <w:tabs>
        <w:tab w:val="center" w:pos="4680"/>
        <w:tab w:val="right" w:pos="9360"/>
      </w:tabs>
    </w:pPr>
  </w:style>
  <w:style w:type="character" w:customStyle="1" w:styleId="HeaderChar">
    <w:name w:val="Header Char"/>
    <w:basedOn w:val="DefaultParagraphFont"/>
    <w:link w:val="Header"/>
    <w:uiPriority w:val="99"/>
    <w:rsid w:val="003A1390"/>
    <w:rPr>
      <w:rFonts w:ascii="Times New Roman" w:hAnsi="Times New Roman" w:cs="Times New Roman"/>
      <w:sz w:val="24"/>
      <w:szCs w:val="24"/>
    </w:rPr>
  </w:style>
  <w:style w:type="paragraph" w:styleId="Footer">
    <w:name w:val="footer"/>
    <w:basedOn w:val="Normal"/>
    <w:link w:val="FooterChar"/>
    <w:uiPriority w:val="99"/>
    <w:unhideWhenUsed/>
    <w:rsid w:val="003A1390"/>
    <w:pPr>
      <w:tabs>
        <w:tab w:val="center" w:pos="4680"/>
        <w:tab w:val="right" w:pos="9360"/>
      </w:tabs>
    </w:pPr>
  </w:style>
  <w:style w:type="character" w:customStyle="1" w:styleId="FooterChar">
    <w:name w:val="Footer Char"/>
    <w:basedOn w:val="DefaultParagraphFont"/>
    <w:link w:val="Footer"/>
    <w:uiPriority w:val="99"/>
    <w:rsid w:val="003A139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1390"/>
    <w:rPr>
      <w:rFonts w:ascii="Tahoma" w:hAnsi="Tahoma" w:cs="Tahoma"/>
      <w:sz w:val="16"/>
      <w:szCs w:val="16"/>
    </w:rPr>
  </w:style>
  <w:style w:type="character" w:customStyle="1" w:styleId="BalloonTextChar">
    <w:name w:val="Balloon Text Char"/>
    <w:basedOn w:val="DefaultParagraphFont"/>
    <w:link w:val="BalloonText"/>
    <w:uiPriority w:val="99"/>
    <w:semiHidden/>
    <w:rsid w:val="003A1390"/>
    <w:rPr>
      <w:rFonts w:ascii="Tahoma" w:hAnsi="Tahoma" w:cs="Tahoma"/>
      <w:sz w:val="16"/>
      <w:szCs w:val="16"/>
    </w:rPr>
  </w:style>
  <w:style w:type="character" w:styleId="Hyperlink">
    <w:name w:val="Hyperlink"/>
    <w:basedOn w:val="DefaultParagraphFont"/>
    <w:uiPriority w:val="99"/>
    <w:unhideWhenUsed/>
    <w:rsid w:val="00ED0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ing-free.org" TargetMode="External"/><Relationship Id="rId3" Type="http://schemas.openxmlformats.org/officeDocument/2006/relationships/settings" Target="settings.xml"/><Relationship Id="rId7" Type="http://schemas.openxmlformats.org/officeDocument/2006/relationships/hyperlink" Target="https://www.living-free.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ving-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Free</dc:creator>
  <cp:lastModifiedBy>Clay</cp:lastModifiedBy>
  <cp:revision>3</cp:revision>
  <cp:lastPrinted>2013-09-10T17:53:00Z</cp:lastPrinted>
  <dcterms:created xsi:type="dcterms:W3CDTF">2013-09-12T16:12:00Z</dcterms:created>
  <dcterms:modified xsi:type="dcterms:W3CDTF">2013-09-12T18:14:00Z</dcterms:modified>
</cp:coreProperties>
</file>