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EB9" w:rsidRDefault="000E0EB9" w:rsidP="000E0EB9"/>
    <w:p w:rsidR="000E0EB9" w:rsidRDefault="000E0EB9" w:rsidP="006B2087">
      <w:r>
        <w:t>Your first bike, do you remember the joy it gave you? Would you like to be a part of an event that will help raise bikes for children this holiday season?  BikesForGood will be leveraging social media to challenge 100 cities to each raise 100 bikes that will be donated to deserving children this holiday season.  A goal of 10,000 bikes while audacious- we believe is achievable- partly in fact due to prior successes.  However we can’t do this alone, and need your help.</w:t>
      </w:r>
    </w:p>
    <w:p w:rsidR="000E0EB9" w:rsidRDefault="000E0EB9" w:rsidP="000E0EB9">
      <w:r>
        <w:t>How you can help: Pick your level of involvement</w:t>
      </w:r>
    </w:p>
    <w:p w:rsidR="000E0EB9" w:rsidRDefault="000E0EB9" w:rsidP="000E0EB9">
      <w:pPr>
        <w:pStyle w:val="ListParagraph"/>
        <w:numPr>
          <w:ilvl w:val="0"/>
          <w:numId w:val="1"/>
        </w:numPr>
      </w:pPr>
      <w:r>
        <w:t>Follow, Like, Tweet, Share, and Pin us on social media.</w:t>
      </w:r>
    </w:p>
    <w:p w:rsidR="000E0EB9" w:rsidRPr="000E0EB9" w:rsidRDefault="000E0EB9" w:rsidP="000E0EB9">
      <w:pPr>
        <w:pStyle w:val="ListParagraph"/>
        <w:numPr>
          <w:ilvl w:val="0"/>
          <w:numId w:val="2"/>
        </w:numPr>
      </w:pPr>
      <w:r w:rsidRPr="000E0EB9">
        <w:t>Send us a photo of you and your bike</w:t>
      </w:r>
      <w:r w:rsidR="00DF520D">
        <w:t xml:space="preserve"> </w:t>
      </w:r>
      <w:r w:rsidRPr="000E0EB9">
        <w:t>with a sentence of encouragement mentioning BikesForGood.</w:t>
      </w:r>
    </w:p>
    <w:p w:rsidR="000E0EB9" w:rsidRDefault="000E0EB9" w:rsidP="000E0EB9">
      <w:pPr>
        <w:pStyle w:val="ListParagraph"/>
        <w:numPr>
          <w:ilvl w:val="0"/>
          <w:numId w:val="1"/>
        </w:numPr>
      </w:pPr>
      <w:r>
        <w:t>Make a 1</w:t>
      </w:r>
      <w:r w:rsidR="00451593">
        <w:t>-2 min. YouT</w:t>
      </w:r>
      <w:r>
        <w:t>ube video about your 1</w:t>
      </w:r>
      <w:r w:rsidRPr="000E0EB9">
        <w:rPr>
          <w:vertAlign w:val="superscript"/>
        </w:rPr>
        <w:t>st</w:t>
      </w:r>
      <w:r>
        <w:t xml:space="preserve"> bike, and mention BikesForGood; send us link. </w:t>
      </w:r>
    </w:p>
    <w:p w:rsidR="000E0EB9" w:rsidRDefault="000E0EB9" w:rsidP="000E0EB9">
      <w:pPr>
        <w:pStyle w:val="ListParagraph"/>
        <w:numPr>
          <w:ilvl w:val="0"/>
          <w:numId w:val="1"/>
        </w:numPr>
      </w:pPr>
      <w:r>
        <w:t>Share</w:t>
      </w:r>
      <w:r w:rsidR="001D2DD9">
        <w:t xml:space="preserve"> BikesForGood with friends and c</w:t>
      </w:r>
      <w:r>
        <w:t>oworkers</w:t>
      </w:r>
      <w:r w:rsidR="00451593">
        <w:t>.</w:t>
      </w:r>
    </w:p>
    <w:p w:rsidR="000E0EB9" w:rsidRDefault="000E0EB9" w:rsidP="000E0EB9">
      <w:pPr>
        <w:pStyle w:val="ListParagraph"/>
        <w:numPr>
          <w:ilvl w:val="0"/>
          <w:numId w:val="1"/>
        </w:numPr>
        <w:spacing w:after="0"/>
      </w:pPr>
      <w:r>
        <w:t xml:space="preserve">Want to be more involved? Have other ideas? Please email </w:t>
      </w:r>
      <w:hyperlink r:id="rId7" w:history="1">
        <w:r w:rsidRPr="00292AA1">
          <w:rPr>
            <w:rStyle w:val="Hyperlink"/>
          </w:rPr>
          <w:t>Steve@BikesForGood.org</w:t>
        </w:r>
      </w:hyperlink>
      <w:r w:rsidR="00451593">
        <w:rPr>
          <w:rStyle w:val="Hyperlink"/>
        </w:rPr>
        <w:t>.</w:t>
      </w:r>
    </w:p>
    <w:p w:rsidR="000E0EB9" w:rsidRDefault="000E0EB9" w:rsidP="000E0EB9">
      <w:pPr>
        <w:spacing w:after="0"/>
      </w:pPr>
    </w:p>
    <w:p w:rsidR="00CD1E53" w:rsidRDefault="00CD1E53" w:rsidP="00CD1E53">
      <w:r>
        <w:t>Background:</w:t>
      </w:r>
    </w:p>
    <w:p w:rsidR="00CD1E53" w:rsidRDefault="0087325C" w:rsidP="001B7544">
      <w:r>
        <w:t>Gunnery Sergeant</w:t>
      </w:r>
      <w:r w:rsidR="00CD1E53">
        <w:t xml:space="preserve"> Steve Gardner, received a community service award from the state of Virginia for his efforts running 1/3 of Virginia’s Toys-for-Tots program during the l</w:t>
      </w:r>
      <w:r w:rsidR="00451593">
        <w:t>ate 90’s and helped raise over 5</w:t>
      </w:r>
      <w:r w:rsidR="00CD1E53">
        <w:t xml:space="preserve">,000 new bikes for </w:t>
      </w:r>
      <w:r w:rsidR="00451593">
        <w:t>the children of Roanoke, VA.  (Re</w:t>
      </w:r>
      <w:r w:rsidR="00CD1E53">
        <w:t>f</w:t>
      </w:r>
      <w:r w:rsidR="00451593">
        <w:t>erence</w:t>
      </w:r>
      <w:r w:rsidR="00CD1E53">
        <w:t>:</w:t>
      </w:r>
      <w:r w:rsidR="00B818F9" w:rsidRPr="00B818F9">
        <w:rPr>
          <w:rFonts w:ascii="Verdana" w:hAnsi="Verdana"/>
          <w:b/>
          <w:bCs/>
          <w:color w:val="000000"/>
          <w:sz w:val="20"/>
          <w:szCs w:val="20"/>
          <w:shd w:val="clear" w:color="auto" w:fill="FFFFFF"/>
        </w:rPr>
        <w:t xml:space="preserve"> </w:t>
      </w:r>
      <w:r w:rsidR="00B818F9" w:rsidRPr="00B818F9">
        <w:rPr>
          <w:b/>
          <w:bCs/>
        </w:rPr>
        <w:t>http://tinyurl.com/BikesForGood</w:t>
      </w:r>
      <w:r w:rsidR="00CD1E53">
        <w:t xml:space="preserve"> ).</w:t>
      </w:r>
    </w:p>
    <w:tbl>
      <w:tblPr>
        <w:tblStyle w:val="TableGrid"/>
        <w:tblW w:w="0" w:type="auto"/>
        <w:tblLook w:val="04A0"/>
      </w:tblPr>
      <w:tblGrid>
        <w:gridCol w:w="4855"/>
        <w:gridCol w:w="5874"/>
      </w:tblGrid>
      <w:tr w:rsidR="001E34AD" w:rsidTr="00210C2D">
        <w:trPr>
          <w:trHeight w:val="3456"/>
        </w:trPr>
        <w:tc>
          <w:tcPr>
            <w:tcW w:w="4855" w:type="dxa"/>
          </w:tcPr>
          <w:p w:rsidR="001E34AD" w:rsidRDefault="001E34AD" w:rsidP="00CD1E53">
            <w:r w:rsidRPr="00DA6613">
              <w:rPr>
                <w:noProof/>
              </w:rPr>
              <w:drawing>
                <wp:inline distT="0" distB="0" distL="0" distR="0">
                  <wp:extent cx="2936429" cy="1962150"/>
                  <wp:effectExtent l="0" t="0" r="0" b="0"/>
                  <wp:docPr id="6" name="Picture 6" descr="M:\c2s-2012\images\Paris\j93FromA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2s-2012\images\Paris\j93FromAir.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0615" cy="1991675"/>
                          </a:xfrm>
                          <a:prstGeom prst="rect">
                            <a:avLst/>
                          </a:prstGeom>
                          <a:noFill/>
                          <a:ln>
                            <a:noFill/>
                          </a:ln>
                        </pic:spPr>
                      </pic:pic>
                    </a:graphicData>
                  </a:graphic>
                </wp:inline>
              </w:drawing>
            </w:r>
          </w:p>
          <w:p w:rsidR="001E34AD" w:rsidRDefault="001E34AD" w:rsidP="001B7544">
            <w:pPr>
              <w:jc w:val="center"/>
            </w:pPr>
            <w:r>
              <w:t>Sea of bikes collected at Roanoke, VA</w:t>
            </w:r>
            <w:r w:rsidR="00985895">
              <w:t>. in the 90's</w:t>
            </w:r>
          </w:p>
        </w:tc>
        <w:tc>
          <w:tcPr>
            <w:tcW w:w="5874" w:type="dxa"/>
            <w:vMerge w:val="restart"/>
          </w:tcPr>
          <w:p w:rsidR="001E34AD" w:rsidRDefault="001E34AD" w:rsidP="001D2DD9">
            <w:pPr>
              <w:jc w:val="center"/>
            </w:pPr>
            <w:r>
              <w:t>Steve’s vision is to inspire</w:t>
            </w:r>
            <w:r w:rsidR="00E40691">
              <w:t xml:space="preserve"> the world to donate 1 Billion c</w:t>
            </w:r>
            <w:bookmarkStart w:id="0" w:name="_GoBack"/>
            <w:bookmarkEnd w:id="0"/>
            <w:r>
              <w:t>ommunity service hours.  BikesForGood is a way of building on the Roanoke, VA’s bike collection and helping children across the USA (and maybe the world) realized the joy of receiving a bike and the lifelong enjoyment that can follow.</w:t>
            </w:r>
          </w:p>
          <w:p w:rsidR="001E34AD" w:rsidRDefault="001E34AD" w:rsidP="001D2DD9">
            <w:pPr>
              <w:jc w:val="center"/>
            </w:pPr>
          </w:p>
          <w:p w:rsidR="001E34AD" w:rsidRDefault="001E34AD" w:rsidP="001D2DD9">
            <w:pPr>
              <w:jc w:val="center"/>
            </w:pPr>
            <w:r>
              <w:t>Consider helping put a smile on a child by simply following on twitter, posting a pic, or sharing an encouraging video, and consider sharing with your friends this challenge to society.</w:t>
            </w:r>
          </w:p>
          <w:p w:rsidR="001E34AD" w:rsidRPr="00C23F3B" w:rsidRDefault="001E34AD" w:rsidP="00CD1E53">
            <w:pPr>
              <w:rPr>
                <w:sz w:val="24"/>
                <w:szCs w:val="24"/>
              </w:rPr>
            </w:pPr>
          </w:p>
          <w:p w:rsidR="001E34AD" w:rsidRDefault="001E34AD" w:rsidP="001E34AD">
            <w:pPr>
              <w:jc w:val="center"/>
            </w:pPr>
            <w:r>
              <w:rPr>
                <w:noProof/>
              </w:rPr>
              <w:drawing>
                <wp:inline distT="0" distB="0" distL="0" distR="0">
                  <wp:extent cx="1984248" cy="87782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kes for Good.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84248" cy="877824"/>
                          </a:xfrm>
                          <a:prstGeom prst="rect">
                            <a:avLst/>
                          </a:prstGeom>
                        </pic:spPr>
                      </pic:pic>
                    </a:graphicData>
                  </a:graphic>
                </wp:inline>
              </w:drawing>
            </w:r>
          </w:p>
          <w:p w:rsidR="001E34AD" w:rsidRPr="001E34AD" w:rsidRDefault="001E34AD" w:rsidP="001E34AD">
            <w:pPr>
              <w:spacing w:line="259" w:lineRule="auto"/>
              <w:jc w:val="center"/>
              <w:rPr>
                <w:sz w:val="16"/>
                <w:szCs w:val="16"/>
              </w:rPr>
            </w:pPr>
            <w:r w:rsidRPr="001E34AD">
              <w:t>100 Cities x 100 Bikes</w:t>
            </w:r>
          </w:p>
          <w:p w:rsidR="001E34AD" w:rsidRPr="001E34AD" w:rsidRDefault="001E34AD" w:rsidP="001E34AD">
            <w:pPr>
              <w:spacing w:line="259" w:lineRule="auto"/>
              <w:rPr>
                <w:sz w:val="16"/>
                <w:szCs w:val="16"/>
              </w:rPr>
            </w:pPr>
          </w:p>
          <w:p w:rsidR="001E34AD" w:rsidRPr="001E34AD" w:rsidRDefault="001E34AD" w:rsidP="001E34AD">
            <w:pPr>
              <w:spacing w:after="160" w:line="259" w:lineRule="auto"/>
              <w:jc w:val="center"/>
            </w:pPr>
            <w:r w:rsidRPr="001E34AD">
              <w:t>Bike</w:t>
            </w:r>
            <w:r w:rsidR="00451593">
              <w:t>s</w:t>
            </w:r>
            <w:r w:rsidRPr="001E34AD">
              <w:t>ForGood is in the process of becoming a 501©3 tax exempt organization, and is part of Challenge2Society, a registered Virginia benefits corporation</w:t>
            </w:r>
            <w:r w:rsidR="00331E29">
              <w:t xml:space="preserve">, member of 1%ForThePlant, and </w:t>
            </w:r>
            <w:r w:rsidRPr="001E34AD">
              <w:t>Richmond2015-(Wor</w:t>
            </w:r>
            <w:r w:rsidR="001D2DD9">
              <w:t xml:space="preserve">ld Cycling Championship race to </w:t>
            </w:r>
            <w:r w:rsidRPr="001E34AD">
              <w:t>be held in Richmond, Va.)</w:t>
            </w:r>
          </w:p>
          <w:p w:rsidR="001E34AD" w:rsidRPr="001E34AD" w:rsidRDefault="001E34AD" w:rsidP="001E34AD">
            <w:pPr>
              <w:spacing w:after="160" w:line="259" w:lineRule="auto"/>
              <w:jc w:val="center"/>
            </w:pPr>
          </w:p>
          <w:p w:rsidR="001E34AD" w:rsidRDefault="001E34AD" w:rsidP="001E34AD">
            <w:pPr>
              <w:jc w:val="center"/>
            </w:pPr>
            <w:r w:rsidRPr="001E34AD">
              <w:t>Steve can be reached directly: Steve@BikesForGood.org</w:t>
            </w:r>
          </w:p>
        </w:tc>
      </w:tr>
      <w:tr w:rsidR="001E34AD" w:rsidTr="00210C2D">
        <w:trPr>
          <w:trHeight w:val="3399"/>
        </w:trPr>
        <w:tc>
          <w:tcPr>
            <w:tcW w:w="4855" w:type="dxa"/>
          </w:tcPr>
          <w:p w:rsidR="001E34AD" w:rsidRDefault="001E34AD" w:rsidP="00CD1E53">
            <w:r>
              <w:rPr>
                <w:noProof/>
              </w:rPr>
              <w:drawing>
                <wp:inline distT="0" distB="0" distL="0" distR="0">
                  <wp:extent cx="2936240" cy="19164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74599" cy="1941466"/>
                          </a:xfrm>
                          <a:prstGeom prst="rect">
                            <a:avLst/>
                          </a:prstGeom>
                        </pic:spPr>
                      </pic:pic>
                    </a:graphicData>
                  </a:graphic>
                </wp:inline>
              </w:drawing>
            </w:r>
          </w:p>
          <w:p w:rsidR="001E34AD" w:rsidRPr="00985895" w:rsidRDefault="00210C2D" w:rsidP="00985895">
            <w:pPr>
              <w:jc w:val="center"/>
              <w:rPr>
                <w:sz w:val="18"/>
                <w:szCs w:val="18"/>
              </w:rPr>
            </w:pPr>
            <w:r w:rsidRPr="00985895">
              <w:rPr>
                <w:sz w:val="18"/>
                <w:szCs w:val="18"/>
              </w:rPr>
              <w:t>GySgt Steve Gardner &amp; friends at</w:t>
            </w:r>
            <w:r w:rsidR="001E34AD" w:rsidRPr="00985895">
              <w:rPr>
                <w:sz w:val="18"/>
                <w:szCs w:val="18"/>
              </w:rPr>
              <w:t xml:space="preserve"> end of </w:t>
            </w:r>
            <w:r w:rsidR="00985895" w:rsidRPr="00985895">
              <w:rPr>
                <w:sz w:val="18"/>
                <w:szCs w:val="18"/>
              </w:rPr>
              <w:t xml:space="preserve">the 90's </w:t>
            </w:r>
            <w:r w:rsidR="001E34AD" w:rsidRPr="00985895">
              <w:rPr>
                <w:sz w:val="18"/>
                <w:szCs w:val="18"/>
              </w:rPr>
              <w:t>bike event</w:t>
            </w:r>
          </w:p>
        </w:tc>
        <w:tc>
          <w:tcPr>
            <w:tcW w:w="5874" w:type="dxa"/>
            <w:vMerge/>
          </w:tcPr>
          <w:p w:rsidR="001E34AD" w:rsidRDefault="001E34AD" w:rsidP="00CD1E53"/>
        </w:tc>
      </w:tr>
    </w:tbl>
    <w:p w:rsidR="001E34AD" w:rsidRDefault="001E34AD" w:rsidP="00CD1E53"/>
    <w:sectPr w:rsidR="001E34AD" w:rsidSect="000E0EB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CBD" w:rsidRDefault="00962CBD" w:rsidP="000E0EB9">
      <w:pPr>
        <w:spacing w:after="0" w:line="240" w:lineRule="auto"/>
      </w:pPr>
      <w:r>
        <w:separator/>
      </w:r>
    </w:p>
  </w:endnote>
  <w:endnote w:type="continuationSeparator" w:id="1">
    <w:p w:rsidR="00962CBD" w:rsidRDefault="00962CBD" w:rsidP="000E0E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440" w:rsidRDefault="00A564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B9" w:rsidRDefault="00451593">
    <w:pPr>
      <w:pStyle w:val="Footer"/>
    </w:pPr>
    <w:r>
      <w:rPr>
        <w:sz w:val="20"/>
        <w:szCs w:val="20"/>
      </w:rPr>
      <w:t>facebook.com/BikesForG</w:t>
    </w:r>
    <w:r w:rsidR="000E0EB9">
      <w:rPr>
        <w:sz w:val="20"/>
        <w:szCs w:val="20"/>
      </w:rPr>
      <w:t>ood</w:t>
    </w:r>
    <w:r w:rsidR="000E0EB9" w:rsidRPr="000E0EB9">
      <w:rPr>
        <w:sz w:val="20"/>
        <w:szCs w:val="20"/>
      </w:rPr>
      <w:ptab w:relativeTo="margin" w:alignment="center" w:leader="none"/>
    </w:r>
    <w:r>
      <w:rPr>
        <w:sz w:val="20"/>
        <w:szCs w:val="20"/>
      </w:rPr>
      <w:t>Youtube.com/BikesForG</w:t>
    </w:r>
    <w:r w:rsidR="000E0EB9" w:rsidRPr="000E0EB9">
      <w:rPr>
        <w:sz w:val="20"/>
        <w:szCs w:val="20"/>
      </w:rPr>
      <w:t>ood</w:t>
    </w:r>
    <w:r w:rsidR="000E0EB9" w:rsidRPr="000E0EB9">
      <w:rPr>
        <w:sz w:val="20"/>
        <w:szCs w:val="20"/>
      </w:rPr>
      <w:ptab w:relativeTo="margin" w:alignment="right" w:leader="none"/>
    </w:r>
    <w:r>
      <w:rPr>
        <w:sz w:val="20"/>
        <w:szCs w:val="20"/>
      </w:rPr>
      <w:t>pinterest.com/BikesForG</w:t>
    </w:r>
    <w:r w:rsidR="000E0EB9" w:rsidRPr="000E0EB9">
      <w:rPr>
        <w:sz w:val="20"/>
        <w:szCs w:val="20"/>
      </w:rPr>
      <w:t>ood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440" w:rsidRDefault="00A564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CBD" w:rsidRDefault="00962CBD" w:rsidP="000E0EB9">
      <w:pPr>
        <w:spacing w:after="0" w:line="240" w:lineRule="auto"/>
      </w:pPr>
      <w:r>
        <w:separator/>
      </w:r>
    </w:p>
  </w:footnote>
  <w:footnote w:type="continuationSeparator" w:id="1">
    <w:p w:rsidR="00962CBD" w:rsidRDefault="00962CBD" w:rsidP="000E0E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440" w:rsidRDefault="00A564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B9" w:rsidRDefault="00451593" w:rsidP="000E0EB9">
    <w:pPr>
      <w:pStyle w:val="Header"/>
      <w:jc w:val="center"/>
    </w:pPr>
    <w:r>
      <w:rPr>
        <w:sz w:val="20"/>
        <w:szCs w:val="20"/>
      </w:rPr>
      <w:t>@BikesF</w:t>
    </w:r>
    <w:r w:rsidR="000E0EB9" w:rsidRPr="000E0EB9">
      <w:rPr>
        <w:sz w:val="20"/>
        <w:szCs w:val="20"/>
      </w:rPr>
      <w:t>orGood</w:t>
    </w:r>
    <w:r w:rsidR="000E0EB9">
      <w:ptab w:relativeTo="margin" w:alignment="center" w:leader="none"/>
    </w:r>
    <w:r w:rsidR="000E0EB9">
      <w:rPr>
        <w:noProof/>
      </w:rPr>
      <w:drawing>
        <wp:inline distT="0" distB="0" distL="0" distR="0">
          <wp:extent cx="1984248" cy="8778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kes for Good.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84248" cy="877824"/>
                  </a:xfrm>
                  <a:prstGeom prst="rect">
                    <a:avLst/>
                  </a:prstGeom>
                </pic:spPr>
              </pic:pic>
            </a:graphicData>
          </a:graphic>
        </wp:inline>
      </w:drawing>
    </w:r>
    <w:r w:rsidR="000E0EB9">
      <w:ptab w:relativeTo="margin" w:alignment="right" w:leader="none"/>
    </w:r>
    <w:r w:rsidR="000E0EB9">
      <w:t>BikesForGood.org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440" w:rsidRDefault="00A564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2FFC"/>
    <w:multiLevelType w:val="hybridMultilevel"/>
    <w:tmpl w:val="3A58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174187"/>
    <w:multiLevelType w:val="hybridMultilevel"/>
    <w:tmpl w:val="472CC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14338"/>
  </w:hdrShapeDefaults>
  <w:footnotePr>
    <w:footnote w:id="0"/>
    <w:footnote w:id="1"/>
  </w:footnotePr>
  <w:endnotePr>
    <w:endnote w:id="0"/>
    <w:endnote w:id="1"/>
  </w:endnotePr>
  <w:compat/>
  <w:rsids>
    <w:rsidRoot w:val="000E0EB9"/>
    <w:rsid w:val="00027CE1"/>
    <w:rsid w:val="000E0EB9"/>
    <w:rsid w:val="000F18BD"/>
    <w:rsid w:val="001B7544"/>
    <w:rsid w:val="001D2DD9"/>
    <w:rsid w:val="001E34AD"/>
    <w:rsid w:val="00210C2D"/>
    <w:rsid w:val="002A772B"/>
    <w:rsid w:val="00331E29"/>
    <w:rsid w:val="0034264D"/>
    <w:rsid w:val="003744C8"/>
    <w:rsid w:val="00400243"/>
    <w:rsid w:val="00451593"/>
    <w:rsid w:val="004D7D58"/>
    <w:rsid w:val="00577F24"/>
    <w:rsid w:val="005F4363"/>
    <w:rsid w:val="00621DDC"/>
    <w:rsid w:val="00684F90"/>
    <w:rsid w:val="006B2087"/>
    <w:rsid w:val="0087325C"/>
    <w:rsid w:val="00962CBD"/>
    <w:rsid w:val="00985895"/>
    <w:rsid w:val="00A56440"/>
    <w:rsid w:val="00B818F9"/>
    <w:rsid w:val="00BD2771"/>
    <w:rsid w:val="00C23F3B"/>
    <w:rsid w:val="00CA465C"/>
    <w:rsid w:val="00CD1E53"/>
    <w:rsid w:val="00CF30B8"/>
    <w:rsid w:val="00DF520D"/>
    <w:rsid w:val="00E40691"/>
    <w:rsid w:val="00E53904"/>
    <w:rsid w:val="00EF4011"/>
    <w:rsid w:val="00FB71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E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EB9"/>
  </w:style>
  <w:style w:type="paragraph" w:styleId="Footer">
    <w:name w:val="footer"/>
    <w:basedOn w:val="Normal"/>
    <w:link w:val="FooterChar"/>
    <w:uiPriority w:val="99"/>
    <w:unhideWhenUsed/>
    <w:rsid w:val="000E0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EB9"/>
  </w:style>
  <w:style w:type="paragraph" w:styleId="ListParagraph">
    <w:name w:val="List Paragraph"/>
    <w:basedOn w:val="Normal"/>
    <w:uiPriority w:val="34"/>
    <w:qFormat/>
    <w:rsid w:val="000E0EB9"/>
    <w:pPr>
      <w:ind w:left="720"/>
      <w:contextualSpacing/>
    </w:pPr>
  </w:style>
  <w:style w:type="character" w:styleId="Hyperlink">
    <w:name w:val="Hyperlink"/>
    <w:basedOn w:val="DefaultParagraphFont"/>
    <w:uiPriority w:val="99"/>
    <w:unhideWhenUsed/>
    <w:rsid w:val="000E0EB9"/>
    <w:rPr>
      <w:color w:val="0563C1" w:themeColor="hyperlink"/>
      <w:u w:val="single"/>
    </w:rPr>
  </w:style>
  <w:style w:type="table" w:styleId="TableGrid">
    <w:name w:val="Table Grid"/>
    <w:basedOn w:val="TableNormal"/>
    <w:uiPriority w:val="39"/>
    <w:rsid w:val="001E3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51593"/>
    <w:rPr>
      <w:color w:val="954F72" w:themeColor="followedHyperlink"/>
      <w:u w:val="single"/>
    </w:rPr>
  </w:style>
  <w:style w:type="paragraph" w:styleId="BalloonText">
    <w:name w:val="Balloon Text"/>
    <w:basedOn w:val="Normal"/>
    <w:link w:val="BalloonTextChar"/>
    <w:uiPriority w:val="99"/>
    <w:semiHidden/>
    <w:unhideWhenUsed/>
    <w:rsid w:val="00985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eve@BikesForGood.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2013-11-11T19:13:00Z</dcterms:created>
  <dcterms:modified xsi:type="dcterms:W3CDTF">2013-11-11T19:13:00Z</dcterms:modified>
</cp:coreProperties>
</file>