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DE3" w:rsidRDefault="00A55DE3" w:rsidP="00A55DE3">
      <w:pPr>
        <w:autoSpaceDE w:val="0"/>
        <w:autoSpaceDN w:val="0"/>
        <w:adjustRightInd w:val="0"/>
        <w:spacing w:after="0" w:line="240" w:lineRule="auto"/>
        <w:jc w:val="center"/>
        <w:rPr>
          <w:rFonts w:asciiTheme="majorHAnsi" w:hAnsiTheme="majorHAnsi" w:cs="Arial"/>
          <w:i/>
          <w:color w:val="000003"/>
          <w:sz w:val="24"/>
          <w:szCs w:val="24"/>
        </w:rPr>
      </w:pPr>
      <w:r>
        <w:rPr>
          <w:rFonts w:asciiTheme="majorHAnsi" w:hAnsiTheme="majorHAnsi" w:cs="Arial"/>
          <w:i/>
          <w:noProof/>
          <w:color w:val="000003"/>
          <w:sz w:val="24"/>
          <w:szCs w:val="24"/>
        </w:rPr>
        <w:drawing>
          <wp:inline distT="0" distB="0" distL="0" distR="0">
            <wp:extent cx="2782605" cy="1092530"/>
            <wp:effectExtent l="19050" t="0" r="0" b="0"/>
            <wp:docPr id="1" name="Picture 0" descr="paradise-filmworks-logo-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adise-filmworks-logo-new.jpg"/>
                    <pic:cNvPicPr/>
                  </pic:nvPicPr>
                  <pic:blipFill>
                    <a:blip r:embed="rId6" cstate="print"/>
                    <a:stretch>
                      <a:fillRect/>
                    </a:stretch>
                  </pic:blipFill>
                  <pic:spPr>
                    <a:xfrm>
                      <a:off x="0" y="0"/>
                      <a:ext cx="2786532" cy="1094072"/>
                    </a:xfrm>
                    <a:prstGeom prst="rect">
                      <a:avLst/>
                    </a:prstGeom>
                  </pic:spPr>
                </pic:pic>
              </a:graphicData>
            </a:graphic>
          </wp:inline>
        </w:drawing>
      </w:r>
    </w:p>
    <w:p w:rsidR="00A55DE3" w:rsidRPr="00A55DE3" w:rsidRDefault="00AA7E4F" w:rsidP="00A55DE3">
      <w:pPr>
        <w:autoSpaceDE w:val="0"/>
        <w:autoSpaceDN w:val="0"/>
        <w:adjustRightInd w:val="0"/>
        <w:spacing w:after="0" w:line="240" w:lineRule="auto"/>
        <w:rPr>
          <w:rFonts w:asciiTheme="majorHAnsi" w:hAnsiTheme="majorHAnsi" w:cs="Arial"/>
          <w:i/>
          <w:color w:val="000003"/>
          <w:sz w:val="24"/>
          <w:szCs w:val="24"/>
        </w:rPr>
      </w:pPr>
      <w:r w:rsidRPr="00A55DE3">
        <w:rPr>
          <w:rFonts w:asciiTheme="majorHAnsi" w:hAnsiTheme="majorHAnsi" w:cs="Arial"/>
          <w:i/>
          <w:color w:val="000003"/>
          <w:sz w:val="24"/>
          <w:szCs w:val="24"/>
        </w:rPr>
        <w:fldChar w:fldCharType="begin"/>
      </w:r>
      <w:r w:rsidR="00A55DE3" w:rsidRPr="00A55DE3">
        <w:rPr>
          <w:rFonts w:asciiTheme="majorHAnsi" w:hAnsiTheme="majorHAnsi" w:cs="Arial"/>
          <w:i/>
          <w:color w:val="000003"/>
          <w:sz w:val="24"/>
          <w:szCs w:val="24"/>
        </w:rPr>
        <w:instrText xml:space="preserve"> DATE \@ "dddd, MMMM dd, yyyy" </w:instrText>
      </w:r>
      <w:r w:rsidRPr="00A55DE3">
        <w:rPr>
          <w:rFonts w:asciiTheme="majorHAnsi" w:hAnsiTheme="majorHAnsi" w:cs="Arial"/>
          <w:i/>
          <w:color w:val="000003"/>
          <w:sz w:val="24"/>
          <w:szCs w:val="24"/>
        </w:rPr>
        <w:fldChar w:fldCharType="separate"/>
      </w:r>
      <w:r w:rsidR="00BE0D1F">
        <w:rPr>
          <w:rFonts w:asciiTheme="majorHAnsi" w:hAnsiTheme="majorHAnsi" w:cs="Arial"/>
          <w:i/>
          <w:noProof/>
          <w:color w:val="000003"/>
          <w:sz w:val="24"/>
          <w:szCs w:val="24"/>
        </w:rPr>
        <w:t>Thursday, December 19, 2013</w:t>
      </w:r>
      <w:r w:rsidRPr="00A55DE3">
        <w:rPr>
          <w:rFonts w:asciiTheme="majorHAnsi" w:hAnsiTheme="majorHAnsi" w:cs="Arial"/>
          <w:i/>
          <w:color w:val="000003"/>
          <w:sz w:val="24"/>
          <w:szCs w:val="24"/>
        </w:rPr>
        <w:fldChar w:fldCharType="end"/>
      </w:r>
    </w:p>
    <w:p w:rsidR="00A55DE3" w:rsidRPr="00A55DE3" w:rsidRDefault="00A55DE3" w:rsidP="00A55DE3">
      <w:pPr>
        <w:autoSpaceDE w:val="0"/>
        <w:autoSpaceDN w:val="0"/>
        <w:adjustRightInd w:val="0"/>
        <w:spacing w:after="0" w:line="240" w:lineRule="auto"/>
        <w:rPr>
          <w:rFonts w:asciiTheme="majorHAnsi" w:hAnsiTheme="majorHAnsi" w:cs="Arial"/>
          <w:i/>
          <w:color w:val="000003"/>
          <w:sz w:val="24"/>
          <w:szCs w:val="24"/>
        </w:rPr>
      </w:pPr>
    </w:p>
    <w:p w:rsidR="00A55DE3" w:rsidRPr="00A55DE3" w:rsidRDefault="00A55DE3" w:rsidP="00A55DE3">
      <w:pPr>
        <w:autoSpaceDE w:val="0"/>
        <w:autoSpaceDN w:val="0"/>
        <w:adjustRightInd w:val="0"/>
        <w:spacing w:after="0" w:line="240" w:lineRule="auto"/>
        <w:rPr>
          <w:rFonts w:asciiTheme="majorHAnsi" w:hAnsiTheme="majorHAnsi" w:cs="Arial"/>
          <w:i/>
          <w:color w:val="000003"/>
          <w:sz w:val="24"/>
          <w:szCs w:val="24"/>
        </w:rPr>
      </w:pPr>
      <w:r w:rsidRPr="00A55DE3">
        <w:rPr>
          <w:rFonts w:asciiTheme="majorHAnsi" w:hAnsiTheme="majorHAnsi" w:cs="Arial"/>
          <w:i/>
          <w:color w:val="000003"/>
          <w:sz w:val="24"/>
          <w:szCs w:val="24"/>
        </w:rPr>
        <w:t>For Immediate Release</w:t>
      </w:r>
    </w:p>
    <w:p w:rsidR="00A55DE3" w:rsidRPr="00A55DE3" w:rsidRDefault="00A55DE3" w:rsidP="00A55DE3">
      <w:pPr>
        <w:autoSpaceDE w:val="0"/>
        <w:autoSpaceDN w:val="0"/>
        <w:adjustRightInd w:val="0"/>
        <w:spacing w:after="0" w:line="240" w:lineRule="auto"/>
        <w:rPr>
          <w:rFonts w:asciiTheme="majorHAnsi" w:hAnsiTheme="majorHAnsi" w:cs="Arial"/>
          <w:i/>
          <w:color w:val="000003"/>
          <w:sz w:val="24"/>
          <w:szCs w:val="24"/>
        </w:rPr>
      </w:pPr>
    </w:p>
    <w:p w:rsidR="00A55DE3" w:rsidRPr="00736FC9" w:rsidRDefault="00A55DE3" w:rsidP="00A55DE3">
      <w:pPr>
        <w:autoSpaceDE w:val="0"/>
        <w:autoSpaceDN w:val="0"/>
        <w:adjustRightInd w:val="0"/>
        <w:spacing w:after="0" w:line="240" w:lineRule="auto"/>
        <w:rPr>
          <w:rFonts w:asciiTheme="majorHAnsi" w:hAnsiTheme="majorHAnsi" w:cs="Arial"/>
          <w:i/>
          <w:color w:val="000003"/>
          <w:sz w:val="28"/>
          <w:szCs w:val="28"/>
          <w:u w:val="single"/>
        </w:rPr>
      </w:pPr>
    </w:p>
    <w:p w:rsidR="00A55DE3" w:rsidRDefault="00A55DE3" w:rsidP="00A55DE3">
      <w:pPr>
        <w:autoSpaceDE w:val="0"/>
        <w:autoSpaceDN w:val="0"/>
        <w:adjustRightInd w:val="0"/>
        <w:spacing w:after="0" w:line="240" w:lineRule="auto"/>
        <w:rPr>
          <w:rFonts w:asciiTheme="majorHAnsi" w:hAnsiTheme="majorHAnsi" w:cs="Arial"/>
          <w:color w:val="000003"/>
          <w:sz w:val="28"/>
          <w:szCs w:val="28"/>
          <w:u w:val="single"/>
        </w:rPr>
      </w:pPr>
      <w:r w:rsidRPr="00736FC9">
        <w:rPr>
          <w:rFonts w:asciiTheme="majorHAnsi" w:hAnsiTheme="majorHAnsi" w:cs="Arial"/>
          <w:color w:val="000003"/>
          <w:sz w:val="28"/>
          <w:szCs w:val="28"/>
          <w:u w:val="single"/>
        </w:rPr>
        <w:t>NETA /</w:t>
      </w:r>
      <w:r w:rsidR="00736FC9" w:rsidRPr="00736FC9">
        <w:rPr>
          <w:rFonts w:asciiTheme="majorHAnsi" w:hAnsiTheme="majorHAnsi" w:cs="Arial"/>
          <w:color w:val="000003"/>
          <w:sz w:val="28"/>
          <w:szCs w:val="28"/>
          <w:u w:val="single"/>
        </w:rPr>
        <w:t>PBS Stations Press Release;</w:t>
      </w:r>
      <w:r w:rsidRPr="00736FC9">
        <w:rPr>
          <w:rFonts w:asciiTheme="majorHAnsi" w:hAnsiTheme="majorHAnsi" w:cs="Arial"/>
          <w:color w:val="000003"/>
          <w:sz w:val="28"/>
          <w:szCs w:val="28"/>
          <w:u w:val="single"/>
        </w:rPr>
        <w:t xml:space="preserve"> Song of the Dunes: Search for the Original Gypsies</w:t>
      </w:r>
      <w:r w:rsidR="00736FC9" w:rsidRPr="00736FC9">
        <w:rPr>
          <w:rFonts w:asciiTheme="majorHAnsi" w:hAnsiTheme="majorHAnsi" w:cs="Arial"/>
          <w:color w:val="000003"/>
          <w:sz w:val="28"/>
          <w:szCs w:val="28"/>
          <w:u w:val="single"/>
        </w:rPr>
        <w:t xml:space="preserve"> </w:t>
      </w:r>
      <w:r w:rsidRPr="00736FC9">
        <w:rPr>
          <w:rFonts w:asciiTheme="majorHAnsi" w:hAnsiTheme="majorHAnsi" w:cs="Arial"/>
          <w:color w:val="000003"/>
          <w:sz w:val="28"/>
          <w:szCs w:val="28"/>
          <w:u w:val="single"/>
        </w:rPr>
        <w:t xml:space="preserve">to Premiere on Public Broadcasting Television Stations </w:t>
      </w:r>
      <w:r w:rsidR="00C4069C">
        <w:rPr>
          <w:rFonts w:asciiTheme="majorHAnsi" w:hAnsiTheme="majorHAnsi" w:cs="Arial"/>
          <w:color w:val="000003"/>
          <w:sz w:val="28"/>
          <w:szCs w:val="28"/>
          <w:u w:val="single"/>
        </w:rPr>
        <w:t>December</w:t>
      </w:r>
      <w:r w:rsidR="00BA6803">
        <w:rPr>
          <w:rFonts w:asciiTheme="majorHAnsi" w:hAnsiTheme="majorHAnsi" w:cs="Arial"/>
          <w:color w:val="000003"/>
          <w:sz w:val="28"/>
          <w:szCs w:val="28"/>
          <w:u w:val="single"/>
        </w:rPr>
        <w:t xml:space="preserve"> 2013</w:t>
      </w:r>
      <w:r w:rsidR="00C4069C">
        <w:rPr>
          <w:rFonts w:asciiTheme="majorHAnsi" w:hAnsiTheme="majorHAnsi" w:cs="Arial"/>
          <w:color w:val="000003"/>
          <w:sz w:val="28"/>
          <w:szCs w:val="28"/>
          <w:u w:val="single"/>
        </w:rPr>
        <w:t>/</w:t>
      </w:r>
      <w:r w:rsidR="00AD4F10">
        <w:rPr>
          <w:rFonts w:asciiTheme="majorHAnsi" w:hAnsiTheme="majorHAnsi" w:cs="Arial"/>
          <w:color w:val="000003"/>
          <w:sz w:val="28"/>
          <w:szCs w:val="28"/>
          <w:u w:val="single"/>
        </w:rPr>
        <w:t>January</w:t>
      </w:r>
      <w:r w:rsidRPr="00736FC9">
        <w:rPr>
          <w:rFonts w:asciiTheme="majorHAnsi" w:hAnsiTheme="majorHAnsi" w:cs="Arial"/>
          <w:color w:val="000003"/>
          <w:sz w:val="28"/>
          <w:szCs w:val="28"/>
          <w:u w:val="single"/>
        </w:rPr>
        <w:t xml:space="preserve"> 2014</w:t>
      </w:r>
    </w:p>
    <w:p w:rsidR="00736FC9" w:rsidRPr="00736FC9" w:rsidRDefault="00736FC9" w:rsidP="00A55DE3">
      <w:pPr>
        <w:autoSpaceDE w:val="0"/>
        <w:autoSpaceDN w:val="0"/>
        <w:adjustRightInd w:val="0"/>
        <w:spacing w:after="0" w:line="240" w:lineRule="auto"/>
        <w:rPr>
          <w:rFonts w:asciiTheme="majorHAnsi" w:hAnsiTheme="majorHAnsi" w:cs="Arial"/>
          <w:color w:val="000003"/>
          <w:sz w:val="28"/>
          <w:szCs w:val="28"/>
          <w:u w:val="single"/>
        </w:rPr>
      </w:pPr>
    </w:p>
    <w:p w:rsidR="00A55DE3" w:rsidRPr="00BE0D1F" w:rsidRDefault="00A55DE3" w:rsidP="00A55DE3">
      <w:pPr>
        <w:autoSpaceDE w:val="0"/>
        <w:autoSpaceDN w:val="0"/>
        <w:adjustRightInd w:val="0"/>
        <w:spacing w:after="0" w:line="240" w:lineRule="auto"/>
        <w:rPr>
          <w:rFonts w:asciiTheme="majorHAnsi" w:hAnsiTheme="majorHAnsi" w:cs="Arial"/>
          <w:color w:val="000003"/>
          <w:sz w:val="24"/>
          <w:szCs w:val="24"/>
        </w:rPr>
      </w:pPr>
      <w:r w:rsidRPr="00BE0D1F">
        <w:rPr>
          <w:rFonts w:asciiTheme="majorHAnsi" w:hAnsiTheme="majorHAnsi" w:cs="Arial"/>
          <w:color w:val="000003"/>
          <w:sz w:val="24"/>
          <w:szCs w:val="24"/>
        </w:rPr>
        <w:t xml:space="preserve">Paradise Filmworks </w:t>
      </w:r>
      <w:r w:rsidR="002E23EE" w:rsidRPr="00BE0D1F">
        <w:rPr>
          <w:rFonts w:asciiTheme="majorHAnsi" w:hAnsiTheme="majorHAnsi" w:cs="Arial"/>
          <w:color w:val="000003"/>
          <w:sz w:val="24"/>
          <w:szCs w:val="24"/>
        </w:rPr>
        <w:t>International is</w:t>
      </w:r>
      <w:r w:rsidRPr="00BE0D1F">
        <w:rPr>
          <w:rFonts w:asciiTheme="majorHAnsi" w:hAnsiTheme="majorHAnsi" w:cs="Arial"/>
          <w:color w:val="000003"/>
          <w:sz w:val="24"/>
          <w:szCs w:val="24"/>
        </w:rPr>
        <w:t xml:space="preserve"> pleased to announce that </w:t>
      </w:r>
      <w:r w:rsidRPr="00BE0D1F">
        <w:rPr>
          <w:rFonts w:asciiTheme="majorHAnsi" w:hAnsiTheme="majorHAnsi"/>
          <w:i/>
          <w:sz w:val="24"/>
          <w:szCs w:val="24"/>
        </w:rPr>
        <w:t>Song of the Dunes: Search for the Original</w:t>
      </w:r>
      <w:r w:rsidRPr="00BE0D1F">
        <w:rPr>
          <w:rFonts w:asciiTheme="majorHAnsi" w:hAnsiTheme="majorHAnsi"/>
          <w:sz w:val="24"/>
          <w:szCs w:val="24"/>
        </w:rPr>
        <w:t xml:space="preserve"> </w:t>
      </w:r>
      <w:r w:rsidRPr="00BE0D1F">
        <w:rPr>
          <w:rFonts w:asciiTheme="majorHAnsi" w:hAnsiTheme="majorHAnsi"/>
          <w:i/>
          <w:sz w:val="24"/>
          <w:szCs w:val="24"/>
        </w:rPr>
        <w:t xml:space="preserve">Gypsies </w:t>
      </w:r>
      <w:r w:rsidRPr="00BE0D1F">
        <w:rPr>
          <w:rFonts w:asciiTheme="majorHAnsi" w:hAnsiTheme="majorHAnsi"/>
          <w:sz w:val="24"/>
          <w:szCs w:val="24"/>
        </w:rPr>
        <w:t xml:space="preserve">will be released for public television broadcast, </w:t>
      </w:r>
      <w:r w:rsidR="00C4069C" w:rsidRPr="00BE0D1F">
        <w:rPr>
          <w:rFonts w:asciiTheme="majorHAnsi" w:hAnsiTheme="majorHAnsi"/>
          <w:sz w:val="24"/>
          <w:szCs w:val="24"/>
        </w:rPr>
        <w:t>December 2013</w:t>
      </w:r>
      <w:r w:rsidRPr="00BE0D1F">
        <w:rPr>
          <w:rFonts w:asciiTheme="majorHAnsi" w:hAnsiTheme="majorHAnsi"/>
          <w:sz w:val="24"/>
          <w:szCs w:val="24"/>
        </w:rPr>
        <w:t xml:space="preserve">. This hour-long documentary is distributed nationally by the National Educational Television Association (NETA) and directed by </w:t>
      </w:r>
      <w:r w:rsidRPr="00BE0D1F">
        <w:rPr>
          <w:rFonts w:asciiTheme="majorHAnsi" w:hAnsiTheme="majorHAnsi" w:cs="Arial"/>
          <w:color w:val="000003"/>
          <w:sz w:val="24"/>
          <w:szCs w:val="24"/>
        </w:rPr>
        <w:t xml:space="preserve">Academy Award™ </w:t>
      </w:r>
      <w:r w:rsidRPr="00BE0D1F">
        <w:rPr>
          <w:rFonts w:asciiTheme="majorHAnsi" w:hAnsiTheme="majorHAnsi"/>
          <w:sz w:val="24"/>
          <w:szCs w:val="24"/>
        </w:rPr>
        <w:t>nominee William Haugse</w:t>
      </w:r>
      <w:r w:rsidR="002E23EE" w:rsidRPr="00BE0D1F">
        <w:rPr>
          <w:rFonts w:asciiTheme="majorHAnsi" w:hAnsiTheme="majorHAnsi"/>
          <w:sz w:val="24"/>
          <w:szCs w:val="24"/>
        </w:rPr>
        <w:t>,</w:t>
      </w:r>
      <w:r w:rsidRPr="00BE0D1F">
        <w:rPr>
          <w:rFonts w:asciiTheme="majorHAnsi" w:hAnsiTheme="majorHAnsi"/>
          <w:sz w:val="24"/>
          <w:szCs w:val="24"/>
        </w:rPr>
        <w:t xml:space="preserve"> and Paula Fouce of Paradise Filmworks International.</w:t>
      </w:r>
    </w:p>
    <w:p w:rsidR="00BE0D1F" w:rsidRPr="00BE0D1F" w:rsidRDefault="00BE0D1F" w:rsidP="00BE0D1F">
      <w:pPr>
        <w:autoSpaceDE w:val="0"/>
        <w:autoSpaceDN w:val="0"/>
        <w:adjustRightInd w:val="0"/>
        <w:spacing w:after="0" w:line="240" w:lineRule="auto"/>
        <w:rPr>
          <w:rStyle w:val="usercontent"/>
          <w:rFonts w:asciiTheme="majorHAnsi" w:hAnsiTheme="majorHAnsi"/>
          <w:sz w:val="24"/>
          <w:szCs w:val="24"/>
        </w:rPr>
      </w:pPr>
    </w:p>
    <w:p w:rsidR="00BE0D1F" w:rsidRPr="00BE0D1F" w:rsidRDefault="00BE0D1F" w:rsidP="00BE0D1F">
      <w:pPr>
        <w:autoSpaceDE w:val="0"/>
        <w:autoSpaceDN w:val="0"/>
        <w:adjustRightInd w:val="0"/>
        <w:spacing w:after="0" w:line="240" w:lineRule="auto"/>
        <w:rPr>
          <w:rStyle w:val="textexposedshow"/>
          <w:rFonts w:asciiTheme="majorHAnsi" w:hAnsiTheme="majorHAnsi"/>
          <w:sz w:val="24"/>
          <w:szCs w:val="24"/>
        </w:rPr>
      </w:pPr>
      <w:r w:rsidRPr="00BE0D1F">
        <w:rPr>
          <w:rStyle w:val="usercontent"/>
          <w:rFonts w:asciiTheme="majorHAnsi" w:hAnsiTheme="majorHAnsi"/>
          <w:sz w:val="24"/>
          <w:szCs w:val="24"/>
        </w:rPr>
        <w:t xml:space="preserve">Today we celebrate the life of Nelson Mandela.  </w:t>
      </w:r>
      <w:bookmarkStart w:id="0" w:name="_GoBack"/>
      <w:bookmarkEnd w:id="0"/>
      <w:r w:rsidRPr="00BE0D1F">
        <w:rPr>
          <w:rStyle w:val="usercontent"/>
          <w:rFonts w:asciiTheme="majorHAnsi" w:hAnsiTheme="majorHAnsi"/>
          <w:sz w:val="24"/>
          <w:szCs w:val="24"/>
        </w:rPr>
        <w:t xml:space="preserve">The Untouchables in the film, </w:t>
      </w:r>
      <w:r w:rsidRPr="00BE0D1F">
        <w:rPr>
          <w:rStyle w:val="usercontent"/>
          <w:rFonts w:asciiTheme="majorHAnsi" w:hAnsiTheme="majorHAnsi"/>
          <w:i/>
          <w:sz w:val="24"/>
          <w:szCs w:val="24"/>
        </w:rPr>
        <w:t>Song of the Dunes</w:t>
      </w:r>
      <w:r w:rsidRPr="00BE0D1F">
        <w:rPr>
          <w:rStyle w:val="usercontent"/>
          <w:rFonts w:asciiTheme="majorHAnsi" w:hAnsiTheme="majorHAnsi"/>
          <w:sz w:val="24"/>
          <w:szCs w:val="24"/>
        </w:rPr>
        <w:t xml:space="preserve">, are in the same struggle as the blacks in South Africa during apartheid. </w:t>
      </w:r>
      <w:r w:rsidRPr="00BE0D1F">
        <w:rPr>
          <w:rFonts w:asciiTheme="majorHAnsi" w:hAnsiTheme="majorHAnsi"/>
          <w:sz w:val="24"/>
          <w:szCs w:val="24"/>
        </w:rPr>
        <w:t xml:space="preserve"> </w:t>
      </w:r>
      <w:r w:rsidRPr="00BE0D1F">
        <w:rPr>
          <w:rStyle w:val="usercontent"/>
          <w:rFonts w:asciiTheme="majorHAnsi" w:hAnsiTheme="majorHAnsi"/>
          <w:sz w:val="24"/>
          <w:szCs w:val="24"/>
        </w:rPr>
        <w:t>The Untouchables need help to address racism, poverty and inequalit</w:t>
      </w:r>
      <w:r w:rsidRPr="00BE0D1F">
        <w:rPr>
          <w:rStyle w:val="textexposedshow"/>
          <w:rFonts w:asciiTheme="majorHAnsi" w:hAnsiTheme="majorHAnsi"/>
          <w:sz w:val="24"/>
          <w:szCs w:val="24"/>
        </w:rPr>
        <w:t xml:space="preserve">y. In fact, Mahatma Gandhi started the struggle of race relations there. Will the Untouchables or the world see another man willing to take on the fight showing that "... all men (and women) are created equal?" Who will stand up fostering racial reconciliation for the </w:t>
      </w:r>
      <w:proofErr w:type="spellStart"/>
      <w:r w:rsidRPr="00BE0D1F">
        <w:rPr>
          <w:rStyle w:val="textexposedshow"/>
          <w:rFonts w:asciiTheme="majorHAnsi" w:hAnsiTheme="majorHAnsi"/>
          <w:sz w:val="24"/>
          <w:szCs w:val="24"/>
        </w:rPr>
        <w:t>Merasi</w:t>
      </w:r>
      <w:proofErr w:type="spellEnd"/>
      <w:r w:rsidRPr="00BE0D1F">
        <w:rPr>
          <w:rStyle w:val="textexposedshow"/>
          <w:rFonts w:asciiTheme="majorHAnsi" w:hAnsiTheme="majorHAnsi"/>
          <w:sz w:val="24"/>
          <w:szCs w:val="24"/>
        </w:rPr>
        <w:t>?</w:t>
      </w:r>
    </w:p>
    <w:p w:rsidR="00BE0D1F" w:rsidRDefault="00BE0D1F" w:rsidP="00BE0D1F">
      <w:pPr>
        <w:autoSpaceDE w:val="0"/>
        <w:autoSpaceDN w:val="0"/>
        <w:adjustRightInd w:val="0"/>
        <w:spacing w:after="0" w:line="240" w:lineRule="auto"/>
        <w:rPr>
          <w:rFonts w:asciiTheme="majorHAnsi" w:hAnsiTheme="majorHAnsi" w:cs="Arial"/>
          <w:i/>
          <w:color w:val="000003"/>
          <w:sz w:val="24"/>
          <w:szCs w:val="24"/>
        </w:rPr>
      </w:pPr>
    </w:p>
    <w:p w:rsidR="00BE0D1F" w:rsidRPr="00A55DE3" w:rsidRDefault="00BE0D1F" w:rsidP="00BE0D1F">
      <w:pPr>
        <w:autoSpaceDE w:val="0"/>
        <w:autoSpaceDN w:val="0"/>
        <w:adjustRightInd w:val="0"/>
        <w:spacing w:after="0" w:line="240" w:lineRule="auto"/>
        <w:rPr>
          <w:rFonts w:asciiTheme="majorHAnsi" w:hAnsiTheme="majorHAnsi" w:cs="Arial"/>
          <w:color w:val="000003"/>
          <w:sz w:val="24"/>
          <w:szCs w:val="24"/>
        </w:rPr>
      </w:pPr>
      <w:r w:rsidRPr="00A55DE3">
        <w:rPr>
          <w:rFonts w:asciiTheme="majorHAnsi" w:hAnsiTheme="majorHAnsi" w:cs="Arial"/>
          <w:i/>
          <w:color w:val="000003"/>
          <w:sz w:val="24"/>
          <w:szCs w:val="24"/>
        </w:rPr>
        <w:t>Song of the Dunes: Search for the Original Gypsies</w:t>
      </w:r>
      <w:r w:rsidRPr="00A55DE3">
        <w:rPr>
          <w:rFonts w:asciiTheme="majorHAnsi" w:hAnsiTheme="majorHAnsi" w:cs="Arial"/>
          <w:color w:val="000003"/>
          <w:sz w:val="24"/>
          <w:szCs w:val="24"/>
        </w:rPr>
        <w:t xml:space="preserve"> </w:t>
      </w:r>
      <w:r>
        <w:rPr>
          <w:rFonts w:asciiTheme="majorHAnsi" w:hAnsiTheme="majorHAnsi" w:cs="Arial"/>
          <w:color w:val="000003"/>
          <w:sz w:val="24"/>
          <w:szCs w:val="24"/>
        </w:rPr>
        <w:t>sheds</w:t>
      </w:r>
      <w:r w:rsidRPr="00A55DE3">
        <w:rPr>
          <w:rFonts w:asciiTheme="majorHAnsi" w:hAnsiTheme="majorHAnsi" w:cs="Arial"/>
          <w:color w:val="000003"/>
          <w:sz w:val="24"/>
          <w:szCs w:val="24"/>
        </w:rPr>
        <w:t xml:space="preserve"> light on the low caste musicians of Rajasthan, India and the injustices that befall them. In India today, over 160 million people are born “Untouchables”, assumed to be low caste, almost sub-human in the hierarchical Hindu caste system. They suffer human rights abuses including murder, rape, and lynching. Called </w:t>
      </w:r>
      <w:proofErr w:type="spellStart"/>
      <w:r w:rsidRPr="00A55DE3">
        <w:rPr>
          <w:rFonts w:asciiTheme="majorHAnsi" w:hAnsiTheme="majorHAnsi" w:cs="Arial"/>
          <w:color w:val="000003"/>
          <w:sz w:val="24"/>
          <w:szCs w:val="24"/>
        </w:rPr>
        <w:t>Dalits</w:t>
      </w:r>
      <w:proofErr w:type="spellEnd"/>
      <w:r w:rsidRPr="00A55DE3">
        <w:rPr>
          <w:rFonts w:asciiTheme="majorHAnsi" w:hAnsiTheme="majorHAnsi" w:cs="Arial"/>
          <w:color w:val="000003"/>
          <w:sz w:val="24"/>
          <w:szCs w:val="24"/>
        </w:rPr>
        <w:t>, they cannot even drink from certain wells.</w:t>
      </w:r>
      <w:r>
        <w:rPr>
          <w:rFonts w:asciiTheme="majorHAnsi" w:hAnsiTheme="majorHAnsi" w:cs="Arial"/>
          <w:color w:val="000003"/>
          <w:sz w:val="24"/>
          <w:szCs w:val="24"/>
        </w:rPr>
        <w:t xml:space="preserve"> </w:t>
      </w:r>
      <w:r w:rsidRPr="00A55DE3">
        <w:rPr>
          <w:rFonts w:asciiTheme="majorHAnsi" w:hAnsiTheme="majorHAnsi" w:cs="Arial"/>
          <w:color w:val="000003"/>
          <w:sz w:val="24"/>
          <w:szCs w:val="24"/>
        </w:rPr>
        <w:t>As recent news stories have reported on rapes and injustices in India against women, the low caste citizens are most commonly taken advantage of.</w:t>
      </w:r>
    </w:p>
    <w:p w:rsidR="00A777AA" w:rsidRPr="00A55DE3" w:rsidRDefault="00A777AA" w:rsidP="00A55DE3">
      <w:pPr>
        <w:autoSpaceDE w:val="0"/>
        <w:autoSpaceDN w:val="0"/>
        <w:adjustRightInd w:val="0"/>
        <w:spacing w:after="0" w:line="240" w:lineRule="auto"/>
        <w:rPr>
          <w:rFonts w:asciiTheme="majorHAnsi" w:hAnsiTheme="majorHAnsi" w:cs="Arial"/>
          <w:color w:val="000003"/>
          <w:sz w:val="24"/>
          <w:szCs w:val="24"/>
        </w:rPr>
      </w:pPr>
    </w:p>
    <w:p w:rsidR="00A55DE3" w:rsidRPr="00A55DE3" w:rsidRDefault="00A55DE3" w:rsidP="00A55DE3">
      <w:pPr>
        <w:autoSpaceDE w:val="0"/>
        <w:autoSpaceDN w:val="0"/>
        <w:adjustRightInd w:val="0"/>
        <w:spacing w:after="0" w:line="240" w:lineRule="auto"/>
        <w:rPr>
          <w:rFonts w:asciiTheme="majorHAnsi" w:hAnsiTheme="majorHAnsi" w:cs="Arial"/>
          <w:color w:val="000003"/>
          <w:sz w:val="24"/>
          <w:szCs w:val="24"/>
        </w:rPr>
      </w:pPr>
      <w:r w:rsidRPr="00A55DE3">
        <w:rPr>
          <w:rFonts w:asciiTheme="majorHAnsi" w:hAnsiTheme="majorHAnsi" w:cs="Arial"/>
          <w:color w:val="000003"/>
          <w:sz w:val="24"/>
          <w:szCs w:val="24"/>
        </w:rPr>
        <w:t xml:space="preserve">The caste system was abolished in 1947 </w:t>
      </w:r>
      <w:r w:rsidRPr="00A55DE3">
        <w:rPr>
          <w:rFonts w:asciiTheme="majorHAnsi" w:hAnsiTheme="majorHAnsi" w:cs="Arial"/>
          <w:color w:val="000002"/>
          <w:sz w:val="24"/>
          <w:szCs w:val="24"/>
        </w:rPr>
        <w:t>In India,</w:t>
      </w:r>
      <w:r w:rsidRPr="00A55DE3">
        <w:rPr>
          <w:rFonts w:asciiTheme="majorHAnsi" w:hAnsiTheme="majorHAnsi" w:cs="Arial"/>
          <w:color w:val="000003"/>
          <w:sz w:val="24"/>
          <w:szCs w:val="24"/>
        </w:rPr>
        <w:t xml:space="preserve"> yet it still persists</w:t>
      </w:r>
      <w:r w:rsidRPr="00A55DE3">
        <w:rPr>
          <w:rFonts w:asciiTheme="majorHAnsi" w:hAnsiTheme="majorHAnsi" w:cs="Arial"/>
          <w:color w:val="000002"/>
          <w:sz w:val="24"/>
          <w:szCs w:val="24"/>
        </w:rPr>
        <w:t xml:space="preserve">. </w:t>
      </w:r>
      <w:r w:rsidRPr="00A55DE3">
        <w:rPr>
          <w:rFonts w:asciiTheme="majorHAnsi" w:hAnsiTheme="majorHAnsi" w:cs="Arial"/>
          <w:color w:val="000003"/>
          <w:sz w:val="24"/>
          <w:szCs w:val="24"/>
        </w:rPr>
        <w:t>In the Thar Desert on the Pakistan border, low caste Merasi and Kalbeliya musicians have performed in village ceremonies and royal courts</w:t>
      </w:r>
      <w:r w:rsidRPr="00A55DE3">
        <w:rPr>
          <w:rFonts w:asciiTheme="majorHAnsi" w:hAnsiTheme="majorHAnsi" w:cs="Arial"/>
          <w:color w:val="000002"/>
          <w:sz w:val="24"/>
          <w:szCs w:val="24"/>
        </w:rPr>
        <w:t xml:space="preserve"> </w:t>
      </w:r>
      <w:r w:rsidRPr="00A55DE3">
        <w:rPr>
          <w:rFonts w:asciiTheme="majorHAnsi" w:hAnsiTheme="majorHAnsi" w:cs="Arial"/>
          <w:color w:val="000003"/>
          <w:sz w:val="24"/>
          <w:szCs w:val="24"/>
        </w:rPr>
        <w:t>for millennia, but they are not allowed to set foot in the traditional rites for which they play. Terrible atrocities are often committed against them due to caste discrimination.</w:t>
      </w:r>
      <w:r w:rsidRPr="00A55DE3">
        <w:rPr>
          <w:rFonts w:asciiTheme="majorHAnsi" w:hAnsiTheme="majorHAnsi" w:cs="Arial"/>
          <w:color w:val="000002"/>
          <w:sz w:val="24"/>
          <w:szCs w:val="24"/>
        </w:rPr>
        <w:t xml:space="preserve"> </w:t>
      </w:r>
      <w:r w:rsidRPr="00A55DE3">
        <w:rPr>
          <w:rFonts w:asciiTheme="majorHAnsi" w:hAnsiTheme="majorHAnsi" w:cs="Arial"/>
          <w:color w:val="000003"/>
          <w:sz w:val="24"/>
          <w:szCs w:val="24"/>
        </w:rPr>
        <w:t xml:space="preserve">They live a very precarious existence. </w:t>
      </w:r>
    </w:p>
    <w:p w:rsidR="00A55DE3" w:rsidRPr="00A55DE3" w:rsidRDefault="00A55DE3" w:rsidP="00A55DE3">
      <w:pPr>
        <w:autoSpaceDE w:val="0"/>
        <w:autoSpaceDN w:val="0"/>
        <w:adjustRightInd w:val="0"/>
        <w:spacing w:after="0" w:line="240" w:lineRule="auto"/>
        <w:rPr>
          <w:rFonts w:asciiTheme="majorHAnsi" w:hAnsiTheme="majorHAnsi" w:cs="Arial"/>
          <w:color w:val="000003"/>
          <w:sz w:val="24"/>
          <w:szCs w:val="24"/>
        </w:rPr>
      </w:pPr>
    </w:p>
    <w:p w:rsidR="00A55DE3" w:rsidRPr="00A55DE3" w:rsidRDefault="00A55DE3" w:rsidP="00A55DE3">
      <w:pPr>
        <w:autoSpaceDE w:val="0"/>
        <w:autoSpaceDN w:val="0"/>
        <w:adjustRightInd w:val="0"/>
        <w:spacing w:after="0" w:line="240" w:lineRule="auto"/>
        <w:rPr>
          <w:rFonts w:asciiTheme="majorHAnsi" w:hAnsiTheme="majorHAnsi" w:cs="Arial"/>
          <w:color w:val="000002"/>
          <w:sz w:val="24"/>
          <w:szCs w:val="24"/>
        </w:rPr>
      </w:pPr>
      <w:r w:rsidRPr="00A55DE3">
        <w:rPr>
          <w:rFonts w:asciiTheme="majorHAnsi" w:hAnsiTheme="majorHAnsi" w:cs="Arial"/>
          <w:color w:val="000003"/>
          <w:sz w:val="24"/>
          <w:szCs w:val="24"/>
        </w:rPr>
        <w:t>The Khan family belongs to the Merasi caste in Kanoi v</w:t>
      </w:r>
      <w:r w:rsidRPr="00A55DE3">
        <w:rPr>
          <w:rFonts w:asciiTheme="majorHAnsi" w:hAnsiTheme="majorHAnsi" w:cs="Arial"/>
          <w:color w:val="000002"/>
          <w:sz w:val="24"/>
          <w:szCs w:val="24"/>
        </w:rPr>
        <w:t>i</w:t>
      </w:r>
      <w:r w:rsidRPr="00A55DE3">
        <w:rPr>
          <w:rFonts w:asciiTheme="majorHAnsi" w:hAnsiTheme="majorHAnsi" w:cs="Arial"/>
          <w:color w:val="000003"/>
          <w:sz w:val="24"/>
          <w:szCs w:val="24"/>
        </w:rPr>
        <w:t>llage where Chanan Khan donated the land to bu</w:t>
      </w:r>
      <w:r w:rsidRPr="00A55DE3">
        <w:rPr>
          <w:rFonts w:asciiTheme="majorHAnsi" w:hAnsiTheme="majorHAnsi" w:cs="Arial"/>
          <w:color w:val="000002"/>
          <w:sz w:val="24"/>
          <w:szCs w:val="24"/>
        </w:rPr>
        <w:t>i</w:t>
      </w:r>
      <w:r w:rsidRPr="00A55DE3">
        <w:rPr>
          <w:rFonts w:asciiTheme="majorHAnsi" w:hAnsiTheme="majorHAnsi" w:cs="Arial"/>
          <w:color w:val="000003"/>
          <w:sz w:val="24"/>
          <w:szCs w:val="24"/>
        </w:rPr>
        <w:t>ld a music school. They struggle to keep their musical tradition alive. Nowadays, there is no longer patronage from the Maharajas, so the tribe plays for tourists</w:t>
      </w:r>
      <w:r w:rsidRPr="00A55DE3">
        <w:rPr>
          <w:rFonts w:asciiTheme="majorHAnsi" w:hAnsiTheme="majorHAnsi" w:cs="Arial"/>
          <w:color w:val="000002"/>
          <w:sz w:val="24"/>
          <w:szCs w:val="24"/>
        </w:rPr>
        <w:t xml:space="preserve">. Yet the higher caste villagers have harassed them. </w:t>
      </w:r>
    </w:p>
    <w:p w:rsidR="00A55DE3" w:rsidRPr="00A55DE3" w:rsidRDefault="00A55DE3" w:rsidP="00A55DE3">
      <w:pPr>
        <w:autoSpaceDE w:val="0"/>
        <w:autoSpaceDN w:val="0"/>
        <w:adjustRightInd w:val="0"/>
        <w:spacing w:after="0" w:line="240" w:lineRule="auto"/>
        <w:rPr>
          <w:rFonts w:asciiTheme="majorHAnsi" w:hAnsiTheme="majorHAnsi" w:cs="Arial"/>
          <w:color w:val="000002"/>
          <w:sz w:val="24"/>
          <w:szCs w:val="24"/>
        </w:rPr>
      </w:pPr>
    </w:p>
    <w:p w:rsidR="006160EA" w:rsidRDefault="006160EA" w:rsidP="00A55DE3">
      <w:pPr>
        <w:autoSpaceDE w:val="0"/>
        <w:autoSpaceDN w:val="0"/>
        <w:adjustRightInd w:val="0"/>
        <w:spacing w:after="0" w:line="240" w:lineRule="auto"/>
        <w:rPr>
          <w:rFonts w:asciiTheme="majorHAnsi" w:hAnsiTheme="majorHAnsi" w:cs="Arial"/>
          <w:color w:val="000003"/>
          <w:sz w:val="24"/>
          <w:szCs w:val="24"/>
        </w:rPr>
      </w:pPr>
    </w:p>
    <w:p w:rsidR="006160EA" w:rsidRDefault="006160EA" w:rsidP="00A55DE3">
      <w:pPr>
        <w:autoSpaceDE w:val="0"/>
        <w:autoSpaceDN w:val="0"/>
        <w:adjustRightInd w:val="0"/>
        <w:spacing w:after="0" w:line="240" w:lineRule="auto"/>
        <w:rPr>
          <w:rFonts w:asciiTheme="majorHAnsi" w:hAnsiTheme="majorHAnsi" w:cs="Arial"/>
          <w:color w:val="000003"/>
          <w:sz w:val="24"/>
          <w:szCs w:val="24"/>
        </w:rPr>
      </w:pPr>
    </w:p>
    <w:p w:rsidR="00A55DE3" w:rsidRPr="00A55DE3" w:rsidRDefault="00A55DE3" w:rsidP="00A55DE3">
      <w:pPr>
        <w:autoSpaceDE w:val="0"/>
        <w:autoSpaceDN w:val="0"/>
        <w:adjustRightInd w:val="0"/>
        <w:spacing w:after="0" w:line="240" w:lineRule="auto"/>
        <w:rPr>
          <w:rFonts w:asciiTheme="majorHAnsi" w:hAnsiTheme="majorHAnsi" w:cs="Arial"/>
          <w:color w:val="000003"/>
          <w:sz w:val="24"/>
          <w:szCs w:val="24"/>
        </w:rPr>
      </w:pPr>
      <w:r w:rsidRPr="00A55DE3">
        <w:rPr>
          <w:rFonts w:asciiTheme="majorHAnsi" w:hAnsiTheme="majorHAnsi" w:cs="Arial"/>
          <w:color w:val="000003"/>
          <w:sz w:val="24"/>
          <w:szCs w:val="24"/>
        </w:rPr>
        <w:t>The Kalbeliyas of Jodhpur are a caste of snake charmers who exist on the lowliest rung of the caste system. They have squatted on land in Gangana village for f</w:t>
      </w:r>
      <w:r w:rsidRPr="00A55DE3">
        <w:rPr>
          <w:rFonts w:asciiTheme="majorHAnsi" w:hAnsiTheme="majorHAnsi" w:cs="Arial"/>
          <w:color w:val="000002"/>
          <w:sz w:val="24"/>
          <w:szCs w:val="24"/>
        </w:rPr>
        <w:t>i</w:t>
      </w:r>
      <w:r w:rsidRPr="00A55DE3">
        <w:rPr>
          <w:rFonts w:asciiTheme="majorHAnsi" w:hAnsiTheme="majorHAnsi" w:cs="Arial"/>
          <w:color w:val="000003"/>
          <w:sz w:val="24"/>
          <w:szCs w:val="24"/>
        </w:rPr>
        <w:t>fty years. Now a government program is knocking down their homes to construct a road.</w:t>
      </w:r>
    </w:p>
    <w:p w:rsidR="00A55DE3" w:rsidRPr="00A55DE3" w:rsidRDefault="00A55DE3" w:rsidP="00A55DE3">
      <w:pPr>
        <w:autoSpaceDE w:val="0"/>
        <w:autoSpaceDN w:val="0"/>
        <w:adjustRightInd w:val="0"/>
        <w:spacing w:after="0" w:line="240" w:lineRule="auto"/>
        <w:rPr>
          <w:rFonts w:asciiTheme="majorHAnsi" w:hAnsiTheme="majorHAnsi" w:cs="Arial"/>
          <w:color w:val="000003"/>
          <w:sz w:val="24"/>
          <w:szCs w:val="24"/>
        </w:rPr>
      </w:pPr>
    </w:p>
    <w:p w:rsidR="00A55DE3" w:rsidRPr="00A55DE3" w:rsidRDefault="00A55DE3" w:rsidP="00A55DE3">
      <w:pPr>
        <w:autoSpaceDE w:val="0"/>
        <w:autoSpaceDN w:val="0"/>
        <w:adjustRightInd w:val="0"/>
        <w:spacing w:after="0" w:line="240" w:lineRule="auto"/>
        <w:rPr>
          <w:rFonts w:asciiTheme="majorHAnsi" w:hAnsiTheme="majorHAnsi" w:cs="Arial"/>
          <w:color w:val="000003"/>
          <w:sz w:val="24"/>
          <w:szCs w:val="24"/>
        </w:rPr>
      </w:pPr>
      <w:r w:rsidRPr="00A55DE3">
        <w:rPr>
          <w:rFonts w:asciiTheme="majorHAnsi" w:hAnsiTheme="majorHAnsi" w:cs="Arial"/>
          <w:color w:val="000003"/>
          <w:sz w:val="24"/>
          <w:szCs w:val="24"/>
        </w:rPr>
        <w:t xml:space="preserve">The Kalbeliyas beg the </w:t>
      </w:r>
      <w:r w:rsidRPr="00A55DE3">
        <w:rPr>
          <w:rFonts w:asciiTheme="majorHAnsi" w:hAnsiTheme="majorHAnsi" w:cs="Arial"/>
          <w:i/>
          <w:color w:val="000003"/>
          <w:sz w:val="24"/>
          <w:szCs w:val="24"/>
        </w:rPr>
        <w:t>Song of the Dunes</w:t>
      </w:r>
      <w:r w:rsidRPr="00A55DE3">
        <w:rPr>
          <w:rFonts w:asciiTheme="majorHAnsi" w:hAnsiTheme="majorHAnsi" w:cs="Arial"/>
          <w:color w:val="000003"/>
          <w:sz w:val="24"/>
          <w:szCs w:val="24"/>
        </w:rPr>
        <w:t xml:space="preserve"> film crew to take a letter to His Highness Gaj Singh ll, the Maharaja of Jodhpur asking him to intercede on their behalf. Gaj Singh</w:t>
      </w:r>
      <w:r w:rsidRPr="00A55DE3">
        <w:rPr>
          <w:rFonts w:asciiTheme="majorHAnsi" w:eastAsia="Times New Roman" w:hAnsiTheme="majorHAnsi" w:cs="Arial"/>
          <w:color w:val="000000"/>
          <w:sz w:val="24"/>
          <w:szCs w:val="24"/>
        </w:rPr>
        <w:t xml:space="preserve"> was profiled on June 28, 2013, in the </w:t>
      </w:r>
      <w:r w:rsidRPr="00A55DE3">
        <w:rPr>
          <w:rFonts w:asciiTheme="majorHAnsi" w:eastAsia="Times New Roman" w:hAnsiTheme="majorHAnsi" w:cs="Arial"/>
          <w:i/>
          <w:color w:val="000000"/>
          <w:sz w:val="24"/>
          <w:szCs w:val="24"/>
        </w:rPr>
        <w:t>Wall Street Journal</w:t>
      </w:r>
      <w:r w:rsidRPr="00A55DE3">
        <w:rPr>
          <w:rFonts w:asciiTheme="majorHAnsi" w:eastAsia="Times New Roman" w:hAnsiTheme="majorHAnsi" w:cs="Arial"/>
          <w:color w:val="000000"/>
          <w:sz w:val="24"/>
          <w:szCs w:val="24"/>
        </w:rPr>
        <w:t>, in an article entitled, "</w:t>
      </w:r>
      <w:r w:rsidRPr="00A55DE3">
        <w:rPr>
          <w:rFonts w:asciiTheme="majorHAnsi" w:eastAsia="Times New Roman" w:hAnsiTheme="majorHAnsi" w:cs="Arial"/>
          <w:i/>
          <w:color w:val="000000"/>
          <w:sz w:val="24"/>
          <w:szCs w:val="24"/>
        </w:rPr>
        <w:t>The Last Maharaja</w:t>
      </w:r>
      <w:r w:rsidRPr="00A55DE3">
        <w:rPr>
          <w:rFonts w:asciiTheme="majorHAnsi" w:eastAsia="Times New Roman" w:hAnsiTheme="majorHAnsi" w:cs="Arial"/>
          <w:color w:val="000000"/>
          <w:sz w:val="24"/>
          <w:szCs w:val="24"/>
        </w:rPr>
        <w:t>." A</w:t>
      </w:r>
      <w:r w:rsidRPr="00A55DE3">
        <w:rPr>
          <w:rFonts w:asciiTheme="majorHAnsi" w:hAnsiTheme="majorHAnsi" w:cs="Arial"/>
          <w:color w:val="000003"/>
          <w:sz w:val="24"/>
          <w:szCs w:val="24"/>
        </w:rPr>
        <w:t xml:space="preserve"> patron of the arts,</w:t>
      </w:r>
      <w:r w:rsidRPr="00A55DE3">
        <w:rPr>
          <w:rFonts w:asciiTheme="majorHAnsi" w:eastAsia="Times New Roman" w:hAnsiTheme="majorHAnsi" w:cs="Arial"/>
          <w:color w:val="000000"/>
          <w:sz w:val="24"/>
          <w:szCs w:val="24"/>
        </w:rPr>
        <w:t xml:space="preserve"> his aid to the musicians of Rajasthan is legendary;</w:t>
      </w:r>
      <w:r w:rsidRPr="00A55DE3">
        <w:rPr>
          <w:rFonts w:asciiTheme="majorHAnsi" w:hAnsiTheme="majorHAnsi" w:cs="Arial"/>
          <w:color w:val="000003"/>
          <w:sz w:val="24"/>
          <w:szCs w:val="24"/>
        </w:rPr>
        <w:t xml:space="preserve"> he works diligently to save their traditions. The Kalbeliyas are poor people, with nowhere to go</w:t>
      </w:r>
      <w:r w:rsidRPr="00A55DE3">
        <w:rPr>
          <w:rFonts w:asciiTheme="majorHAnsi" w:hAnsiTheme="majorHAnsi" w:cs="Arial"/>
          <w:color w:val="000002"/>
          <w:sz w:val="24"/>
          <w:szCs w:val="24"/>
        </w:rPr>
        <w:t xml:space="preserve">, </w:t>
      </w:r>
      <w:r w:rsidRPr="00A55DE3">
        <w:rPr>
          <w:rFonts w:asciiTheme="majorHAnsi" w:hAnsiTheme="majorHAnsi" w:cs="Arial"/>
          <w:color w:val="000003"/>
          <w:sz w:val="24"/>
          <w:szCs w:val="24"/>
        </w:rPr>
        <w:t>and no education. The city of Jodhpur is growing as India's population expands, and millions are moving into the urban centers from the countryside, in search of a better life. The local tribes are being displaced by development.</w:t>
      </w:r>
    </w:p>
    <w:p w:rsidR="00A55DE3" w:rsidRPr="00A55DE3" w:rsidRDefault="00A55DE3" w:rsidP="00A55DE3">
      <w:pPr>
        <w:autoSpaceDE w:val="0"/>
        <w:autoSpaceDN w:val="0"/>
        <w:adjustRightInd w:val="0"/>
        <w:spacing w:after="0" w:line="240" w:lineRule="auto"/>
        <w:rPr>
          <w:rFonts w:asciiTheme="majorHAnsi" w:hAnsiTheme="majorHAnsi" w:cs="Arial"/>
          <w:color w:val="000003"/>
          <w:sz w:val="24"/>
          <w:szCs w:val="24"/>
        </w:rPr>
      </w:pPr>
    </w:p>
    <w:p w:rsidR="00A55DE3" w:rsidRPr="00A55DE3" w:rsidRDefault="00A55DE3" w:rsidP="00A55DE3">
      <w:pPr>
        <w:autoSpaceDE w:val="0"/>
        <w:autoSpaceDN w:val="0"/>
        <w:adjustRightInd w:val="0"/>
        <w:spacing w:after="0" w:line="240" w:lineRule="auto"/>
        <w:rPr>
          <w:rFonts w:asciiTheme="majorHAnsi" w:hAnsiTheme="majorHAnsi" w:cs="Arial"/>
          <w:color w:val="000003"/>
          <w:sz w:val="24"/>
          <w:szCs w:val="24"/>
        </w:rPr>
      </w:pPr>
      <w:r w:rsidRPr="00A55DE3">
        <w:rPr>
          <w:rFonts w:asciiTheme="majorHAnsi" w:hAnsiTheme="majorHAnsi" w:cs="Arial"/>
          <w:color w:val="000003"/>
          <w:sz w:val="24"/>
          <w:szCs w:val="24"/>
        </w:rPr>
        <w:t>The Kalbeliyas have f</w:t>
      </w:r>
      <w:r w:rsidRPr="00A55DE3">
        <w:rPr>
          <w:rFonts w:asciiTheme="majorHAnsi" w:hAnsiTheme="majorHAnsi" w:cs="Arial"/>
          <w:color w:val="000002"/>
          <w:sz w:val="24"/>
          <w:szCs w:val="24"/>
        </w:rPr>
        <w:t>i</w:t>
      </w:r>
      <w:r w:rsidRPr="00A55DE3">
        <w:rPr>
          <w:rFonts w:asciiTheme="majorHAnsi" w:hAnsiTheme="majorHAnsi" w:cs="Arial"/>
          <w:color w:val="000003"/>
          <w:sz w:val="24"/>
          <w:szCs w:val="24"/>
        </w:rPr>
        <w:t>nally collected enough money over many years to build their own temple. This is a great achievement, as they are no</w:t>
      </w:r>
      <w:r w:rsidRPr="00A55DE3">
        <w:rPr>
          <w:rFonts w:asciiTheme="majorHAnsi" w:hAnsiTheme="majorHAnsi" w:cs="Arial"/>
          <w:color w:val="000002"/>
          <w:sz w:val="24"/>
          <w:szCs w:val="24"/>
        </w:rPr>
        <w:t xml:space="preserve">t </w:t>
      </w:r>
      <w:r w:rsidRPr="00A55DE3">
        <w:rPr>
          <w:rFonts w:asciiTheme="majorHAnsi" w:hAnsiTheme="majorHAnsi" w:cs="Arial"/>
          <w:color w:val="000003"/>
          <w:sz w:val="24"/>
          <w:szCs w:val="24"/>
        </w:rPr>
        <w:t>allowed to enter most temples in the rural areas. They travel to Falna for the dedication of their new temple, for a festival where they dance and sing all night. The Thakore, the regional head announces that the Kalbeliyas finally have made their mark, because Western media has come to see them.</w:t>
      </w:r>
    </w:p>
    <w:p w:rsidR="00A55DE3" w:rsidRPr="00A55DE3" w:rsidRDefault="00A55DE3" w:rsidP="00A55DE3">
      <w:pPr>
        <w:autoSpaceDE w:val="0"/>
        <w:autoSpaceDN w:val="0"/>
        <w:adjustRightInd w:val="0"/>
        <w:spacing w:after="0" w:line="240" w:lineRule="auto"/>
        <w:rPr>
          <w:rFonts w:asciiTheme="majorHAnsi" w:hAnsiTheme="majorHAnsi" w:cs="Arial"/>
          <w:color w:val="000003"/>
          <w:sz w:val="24"/>
          <w:szCs w:val="24"/>
        </w:rPr>
      </w:pPr>
    </w:p>
    <w:p w:rsidR="00A55DE3" w:rsidRDefault="00A55DE3" w:rsidP="00A55DE3">
      <w:pPr>
        <w:autoSpaceDE w:val="0"/>
        <w:autoSpaceDN w:val="0"/>
        <w:adjustRightInd w:val="0"/>
        <w:spacing w:after="0" w:line="240" w:lineRule="auto"/>
        <w:rPr>
          <w:rFonts w:asciiTheme="majorHAnsi" w:hAnsiTheme="majorHAnsi" w:cs="Arial"/>
          <w:color w:val="000003"/>
          <w:sz w:val="24"/>
          <w:szCs w:val="24"/>
        </w:rPr>
      </w:pPr>
      <w:r w:rsidRPr="00A55DE3">
        <w:rPr>
          <w:rFonts w:asciiTheme="majorHAnsi" w:hAnsiTheme="majorHAnsi" w:cs="Arial"/>
          <w:color w:val="000003"/>
          <w:sz w:val="24"/>
          <w:szCs w:val="24"/>
        </w:rPr>
        <w:t>As the Kalbeliyas and Manganiyars battle life's struggles</w:t>
      </w:r>
      <w:r w:rsidRPr="00A55DE3">
        <w:rPr>
          <w:rFonts w:asciiTheme="majorHAnsi" w:hAnsiTheme="majorHAnsi" w:cs="Arial"/>
          <w:color w:val="000002"/>
          <w:sz w:val="24"/>
          <w:szCs w:val="24"/>
        </w:rPr>
        <w:t xml:space="preserve">, and try to find equality from severe caste discrimination, their </w:t>
      </w:r>
      <w:r w:rsidRPr="00A55DE3">
        <w:rPr>
          <w:rFonts w:asciiTheme="majorHAnsi" w:hAnsiTheme="majorHAnsi" w:cs="Arial"/>
          <w:color w:val="000003"/>
          <w:sz w:val="24"/>
          <w:szCs w:val="24"/>
        </w:rPr>
        <w:t>music keeps their indomitable spirit a</w:t>
      </w:r>
      <w:r w:rsidRPr="00A55DE3">
        <w:rPr>
          <w:rFonts w:asciiTheme="majorHAnsi" w:hAnsiTheme="majorHAnsi" w:cs="Arial"/>
          <w:color w:val="000002"/>
          <w:sz w:val="24"/>
          <w:szCs w:val="24"/>
        </w:rPr>
        <w:t>l</w:t>
      </w:r>
      <w:r w:rsidRPr="00A55DE3">
        <w:rPr>
          <w:rFonts w:asciiTheme="majorHAnsi" w:hAnsiTheme="majorHAnsi" w:cs="Arial"/>
          <w:color w:val="000003"/>
          <w:sz w:val="24"/>
          <w:szCs w:val="24"/>
        </w:rPr>
        <w:t>ive.</w:t>
      </w:r>
    </w:p>
    <w:p w:rsidR="004D740F" w:rsidRDefault="004D740F" w:rsidP="00A55DE3">
      <w:pPr>
        <w:autoSpaceDE w:val="0"/>
        <w:autoSpaceDN w:val="0"/>
        <w:adjustRightInd w:val="0"/>
        <w:spacing w:after="0" w:line="240" w:lineRule="auto"/>
        <w:rPr>
          <w:rFonts w:asciiTheme="majorHAnsi" w:hAnsiTheme="majorHAnsi" w:cs="Arial"/>
          <w:color w:val="000003"/>
          <w:sz w:val="24"/>
          <w:szCs w:val="24"/>
        </w:rPr>
      </w:pPr>
    </w:p>
    <w:p w:rsidR="00BF7724" w:rsidRDefault="004D740F" w:rsidP="002E6C15">
      <w:pPr>
        <w:autoSpaceDE w:val="0"/>
        <w:autoSpaceDN w:val="0"/>
        <w:adjustRightInd w:val="0"/>
        <w:spacing w:after="0" w:line="240" w:lineRule="auto"/>
        <w:jc w:val="center"/>
        <w:rPr>
          <w:rFonts w:asciiTheme="majorHAnsi" w:hAnsiTheme="majorHAnsi" w:cs="Arial"/>
          <w:color w:val="000003"/>
          <w:sz w:val="24"/>
          <w:szCs w:val="24"/>
        </w:rPr>
      </w:pPr>
      <w:r>
        <w:rPr>
          <w:rFonts w:asciiTheme="majorHAnsi" w:hAnsiTheme="majorHAnsi" w:cs="Arial"/>
          <w:color w:val="000003"/>
          <w:sz w:val="24"/>
          <w:szCs w:val="24"/>
        </w:rPr>
        <w:t>###</w:t>
      </w:r>
    </w:p>
    <w:p w:rsidR="002E6C15" w:rsidRDefault="002E6C15" w:rsidP="002E6C15">
      <w:pPr>
        <w:autoSpaceDE w:val="0"/>
        <w:autoSpaceDN w:val="0"/>
        <w:adjustRightInd w:val="0"/>
        <w:spacing w:after="0" w:line="240" w:lineRule="auto"/>
        <w:jc w:val="center"/>
        <w:rPr>
          <w:rFonts w:asciiTheme="majorHAnsi" w:hAnsiTheme="majorHAnsi" w:cs="Arial"/>
          <w:color w:val="000003"/>
          <w:sz w:val="24"/>
          <w:szCs w:val="24"/>
        </w:rPr>
      </w:pPr>
    </w:p>
    <w:p w:rsidR="002E6C15" w:rsidRPr="002E6C15" w:rsidRDefault="002E6C15" w:rsidP="002E6C15">
      <w:pPr>
        <w:spacing w:after="0" w:line="240" w:lineRule="auto"/>
        <w:jc w:val="center"/>
        <w:rPr>
          <w:rFonts w:asciiTheme="majorHAnsi" w:eastAsia="Times New Roman" w:hAnsiTheme="majorHAnsi" w:cs="Times New Roman"/>
          <w:sz w:val="24"/>
          <w:szCs w:val="24"/>
        </w:rPr>
      </w:pPr>
      <w:r w:rsidRPr="002E6C15">
        <w:rPr>
          <w:rFonts w:asciiTheme="majorHAnsi" w:eastAsia="Times New Roman" w:hAnsiTheme="majorHAnsi" w:cs="Times New Roman"/>
          <w:i/>
          <w:iCs/>
          <w:sz w:val="24"/>
          <w:szCs w:val="24"/>
        </w:rPr>
        <w:t xml:space="preserve">Song of the Dunes </w:t>
      </w:r>
      <w:r w:rsidRPr="002E6C15">
        <w:rPr>
          <w:rFonts w:asciiTheme="majorHAnsi" w:eastAsia="Times New Roman" w:hAnsiTheme="majorHAnsi" w:cs="Times New Roman"/>
          <w:sz w:val="24"/>
          <w:szCs w:val="24"/>
        </w:rPr>
        <w:t>will air on PBS stations in December</w:t>
      </w:r>
      <w:r>
        <w:rPr>
          <w:rFonts w:asciiTheme="majorHAnsi" w:eastAsia="Times New Roman" w:hAnsiTheme="majorHAnsi" w:cs="Times New Roman"/>
          <w:sz w:val="24"/>
          <w:szCs w:val="24"/>
        </w:rPr>
        <w:t xml:space="preserve"> 2013</w:t>
      </w:r>
      <w:r w:rsidRPr="002E6C15">
        <w:rPr>
          <w:rFonts w:asciiTheme="majorHAnsi" w:eastAsia="Times New Roman" w:hAnsiTheme="majorHAnsi" w:cs="Times New Roman"/>
          <w:sz w:val="24"/>
          <w:szCs w:val="24"/>
        </w:rPr>
        <w:t>:</w:t>
      </w:r>
    </w:p>
    <w:p w:rsidR="002E6C15" w:rsidRPr="002E6C15" w:rsidRDefault="002E6C15" w:rsidP="002E6C15">
      <w:pPr>
        <w:spacing w:after="0" w:line="240" w:lineRule="auto"/>
        <w:jc w:val="center"/>
        <w:rPr>
          <w:rFonts w:asciiTheme="majorHAnsi" w:eastAsia="Times New Roman" w:hAnsiTheme="majorHAnsi" w:cs="Times New Roman"/>
          <w:sz w:val="24"/>
          <w:szCs w:val="24"/>
        </w:rPr>
      </w:pPr>
      <w:r w:rsidRPr="002E6C15">
        <w:rPr>
          <w:rFonts w:asciiTheme="majorHAnsi" w:eastAsia="Times New Roman" w:hAnsiTheme="majorHAnsi" w:cs="Times New Roman"/>
          <w:sz w:val="24"/>
          <w:szCs w:val="24"/>
        </w:rPr>
        <w:t>Los Angeles: December 19, 2PM PT: KCET LINK</w:t>
      </w:r>
    </w:p>
    <w:p w:rsidR="002E6C15" w:rsidRPr="002E6C15" w:rsidRDefault="002E6C15" w:rsidP="002E6C15">
      <w:pPr>
        <w:spacing w:after="0" w:line="240" w:lineRule="auto"/>
        <w:jc w:val="center"/>
        <w:rPr>
          <w:rFonts w:asciiTheme="majorHAnsi" w:eastAsia="Times New Roman" w:hAnsiTheme="majorHAnsi" w:cs="Times New Roman"/>
          <w:sz w:val="24"/>
          <w:szCs w:val="24"/>
        </w:rPr>
      </w:pPr>
      <w:r w:rsidRPr="002E6C15">
        <w:rPr>
          <w:rFonts w:asciiTheme="majorHAnsi" w:eastAsia="Times New Roman" w:hAnsiTheme="majorHAnsi" w:cs="Times New Roman"/>
          <w:sz w:val="24"/>
          <w:szCs w:val="24"/>
        </w:rPr>
        <w:t>Denver/CO Area: December 21, 5PM MT:  CO Public TV (Channel 12.1)</w:t>
      </w:r>
    </w:p>
    <w:p w:rsidR="002E6C15" w:rsidRPr="002E6C15" w:rsidRDefault="002E6C15" w:rsidP="002E6C15">
      <w:pPr>
        <w:spacing w:after="0" w:line="240" w:lineRule="auto"/>
        <w:jc w:val="center"/>
        <w:rPr>
          <w:rFonts w:asciiTheme="majorHAnsi" w:eastAsia="Times New Roman" w:hAnsiTheme="majorHAnsi" w:cs="Times New Roman"/>
          <w:sz w:val="24"/>
          <w:szCs w:val="24"/>
        </w:rPr>
      </w:pPr>
      <w:r w:rsidRPr="002E6C15">
        <w:rPr>
          <w:rFonts w:asciiTheme="majorHAnsi" w:eastAsia="Times New Roman" w:hAnsiTheme="majorHAnsi" w:cs="Times New Roman"/>
          <w:sz w:val="24"/>
          <w:szCs w:val="24"/>
        </w:rPr>
        <w:t>Los Angeles: December 28, 2PM PT: KCET LINK</w:t>
      </w:r>
    </w:p>
    <w:p w:rsidR="002E6C15" w:rsidRPr="002E6C15" w:rsidRDefault="002E6C15" w:rsidP="002E6C15">
      <w:pPr>
        <w:spacing w:after="0" w:line="240" w:lineRule="auto"/>
        <w:jc w:val="center"/>
        <w:rPr>
          <w:rFonts w:asciiTheme="majorHAnsi" w:eastAsia="Times New Roman" w:hAnsiTheme="majorHAnsi" w:cs="Times New Roman"/>
          <w:sz w:val="24"/>
          <w:szCs w:val="24"/>
        </w:rPr>
      </w:pPr>
      <w:r w:rsidRPr="002E6C15">
        <w:rPr>
          <w:rFonts w:asciiTheme="majorHAnsi" w:eastAsia="Times New Roman" w:hAnsiTheme="majorHAnsi" w:cs="Times New Roman"/>
          <w:sz w:val="24"/>
          <w:szCs w:val="24"/>
        </w:rPr>
        <w:t>Los Angeles: December 28, 9PM PT: KCET LINK</w:t>
      </w:r>
    </w:p>
    <w:p w:rsidR="002E6C15" w:rsidRPr="002E6C15" w:rsidRDefault="002E6C15" w:rsidP="002E6C15">
      <w:pPr>
        <w:spacing w:after="0" w:line="240" w:lineRule="auto"/>
        <w:jc w:val="center"/>
        <w:rPr>
          <w:rFonts w:asciiTheme="majorHAnsi" w:eastAsia="Times New Roman" w:hAnsiTheme="majorHAnsi" w:cs="Times New Roman"/>
          <w:sz w:val="24"/>
          <w:szCs w:val="24"/>
        </w:rPr>
      </w:pPr>
      <w:r w:rsidRPr="002E6C15">
        <w:rPr>
          <w:rFonts w:asciiTheme="majorHAnsi" w:eastAsia="Times New Roman" w:hAnsiTheme="majorHAnsi" w:cs="Times New Roman"/>
          <w:sz w:val="24"/>
          <w:szCs w:val="24"/>
        </w:rPr>
        <w:t xml:space="preserve">Orlando, FL: December 29, 10PM ET, WEFS-DT </w:t>
      </w:r>
      <w:r w:rsidRPr="002E6C15">
        <w:rPr>
          <w:rFonts w:asciiTheme="majorHAnsi" w:eastAsia="Times New Roman" w:hAnsiTheme="majorHAnsi" w:cs="Times New Roman"/>
          <w:sz w:val="24"/>
          <w:szCs w:val="24"/>
        </w:rPr>
        <w:br/>
        <w:t>OH: December 30th, 1 AM CT, Western Reserve Public Media serving Akron, Canton, Cleveland and the Mahoning Valley.</w:t>
      </w:r>
    </w:p>
    <w:p w:rsidR="002E6C15" w:rsidRDefault="002E6C15" w:rsidP="002E6C15">
      <w:pPr>
        <w:spacing w:after="0" w:line="240" w:lineRule="auto"/>
        <w:jc w:val="center"/>
        <w:rPr>
          <w:rFonts w:asciiTheme="majorHAnsi" w:eastAsia="Times New Roman" w:hAnsiTheme="majorHAnsi" w:cs="Times New Roman"/>
          <w:i/>
          <w:iCs/>
          <w:sz w:val="24"/>
          <w:szCs w:val="24"/>
        </w:rPr>
      </w:pPr>
    </w:p>
    <w:p w:rsidR="002E6C15" w:rsidRPr="002E6C15" w:rsidRDefault="002E6C15" w:rsidP="002E6C15">
      <w:pPr>
        <w:spacing w:after="0" w:line="240" w:lineRule="auto"/>
        <w:jc w:val="center"/>
        <w:rPr>
          <w:rFonts w:asciiTheme="majorHAnsi" w:eastAsia="Times New Roman" w:hAnsiTheme="majorHAnsi" w:cs="Times New Roman"/>
          <w:sz w:val="24"/>
          <w:szCs w:val="24"/>
        </w:rPr>
      </w:pPr>
      <w:r w:rsidRPr="002E6C15">
        <w:rPr>
          <w:rFonts w:asciiTheme="majorHAnsi" w:eastAsia="Times New Roman" w:hAnsiTheme="majorHAnsi" w:cs="Times New Roman"/>
          <w:i/>
          <w:iCs/>
          <w:sz w:val="24"/>
          <w:szCs w:val="24"/>
        </w:rPr>
        <w:t xml:space="preserve">Song of the Dunes </w:t>
      </w:r>
      <w:r w:rsidRPr="002E6C15">
        <w:rPr>
          <w:rFonts w:asciiTheme="majorHAnsi" w:eastAsia="Times New Roman" w:hAnsiTheme="majorHAnsi" w:cs="Times New Roman"/>
          <w:sz w:val="24"/>
          <w:szCs w:val="24"/>
        </w:rPr>
        <w:t>will air on PBS stations in January 2014:</w:t>
      </w:r>
    </w:p>
    <w:p w:rsidR="002E6C15" w:rsidRPr="002E6C15" w:rsidRDefault="002E6C15" w:rsidP="002E6C15">
      <w:pPr>
        <w:spacing w:after="0" w:line="240" w:lineRule="auto"/>
        <w:jc w:val="center"/>
        <w:rPr>
          <w:rFonts w:asciiTheme="majorHAnsi" w:eastAsia="Times New Roman" w:hAnsiTheme="majorHAnsi" w:cs="Times New Roman"/>
          <w:sz w:val="24"/>
          <w:szCs w:val="24"/>
        </w:rPr>
      </w:pPr>
      <w:proofErr w:type="gramStart"/>
      <w:r w:rsidRPr="002E6C15">
        <w:rPr>
          <w:rFonts w:asciiTheme="majorHAnsi" w:eastAsia="Times New Roman" w:hAnsiTheme="majorHAnsi" w:cs="Times New Roman"/>
          <w:sz w:val="24"/>
          <w:szCs w:val="24"/>
        </w:rPr>
        <w:t>KENTUCKY :</w:t>
      </w:r>
      <w:proofErr w:type="gramEnd"/>
      <w:r w:rsidRPr="002E6C15">
        <w:rPr>
          <w:rFonts w:asciiTheme="majorHAnsi" w:eastAsia="Times New Roman" w:hAnsiTheme="majorHAnsi" w:cs="Times New Roman"/>
          <w:sz w:val="24"/>
          <w:szCs w:val="24"/>
        </w:rPr>
        <w:t xml:space="preserve"> January 2nd, 3AM: KET</w:t>
      </w:r>
    </w:p>
    <w:p w:rsidR="002E6C15" w:rsidRPr="002E6C15" w:rsidRDefault="002E6C15" w:rsidP="002E6C15">
      <w:pPr>
        <w:spacing w:after="0" w:line="240" w:lineRule="auto"/>
        <w:jc w:val="center"/>
        <w:rPr>
          <w:rFonts w:asciiTheme="majorHAnsi" w:eastAsia="Times New Roman" w:hAnsiTheme="majorHAnsi" w:cs="Times New Roman"/>
          <w:sz w:val="24"/>
          <w:szCs w:val="24"/>
        </w:rPr>
      </w:pPr>
      <w:r w:rsidRPr="002E6C15">
        <w:rPr>
          <w:rFonts w:asciiTheme="majorHAnsi" w:eastAsia="Times New Roman" w:hAnsiTheme="majorHAnsi" w:cs="Times New Roman"/>
          <w:sz w:val="24"/>
          <w:szCs w:val="24"/>
        </w:rPr>
        <w:t>Denver/CO Area: January 16th, 7PM MT:  CO Public TV (Channel 12.2)</w:t>
      </w:r>
    </w:p>
    <w:p w:rsidR="002E6C15" w:rsidRDefault="002E6C15" w:rsidP="002E6C15">
      <w:pPr>
        <w:autoSpaceDE w:val="0"/>
        <w:autoSpaceDN w:val="0"/>
        <w:adjustRightInd w:val="0"/>
        <w:spacing w:after="0" w:line="240" w:lineRule="auto"/>
        <w:jc w:val="center"/>
        <w:rPr>
          <w:rFonts w:asciiTheme="majorHAnsi" w:eastAsia="Times New Roman" w:hAnsiTheme="majorHAnsi" w:cs="Times New Roman"/>
          <w:sz w:val="24"/>
          <w:szCs w:val="24"/>
        </w:rPr>
      </w:pPr>
      <w:r w:rsidRPr="002E6C15">
        <w:rPr>
          <w:rFonts w:asciiTheme="majorHAnsi" w:eastAsia="Times New Roman" w:hAnsiTheme="majorHAnsi" w:cs="Times New Roman"/>
          <w:sz w:val="24"/>
          <w:szCs w:val="24"/>
        </w:rPr>
        <w:t xml:space="preserve">Denver/CO Area: January 17th, 3AM MT:  CO Public TV (Channel 12.2) </w:t>
      </w:r>
      <w:r w:rsidRPr="002E6C15">
        <w:rPr>
          <w:rFonts w:asciiTheme="majorHAnsi" w:eastAsia="Times New Roman" w:hAnsiTheme="majorHAnsi" w:cs="Times New Roman"/>
          <w:sz w:val="24"/>
          <w:szCs w:val="24"/>
        </w:rPr>
        <w:br/>
        <w:t>SF/Bay Area: January 22nd, 9 PM PT: KCRB</w:t>
      </w:r>
      <w:r w:rsidRPr="002E6C15">
        <w:rPr>
          <w:rFonts w:asciiTheme="majorHAnsi" w:eastAsia="Times New Roman" w:hAnsiTheme="majorHAnsi" w:cs="Times New Roman"/>
          <w:color w:val="1F497D"/>
          <w:sz w:val="24"/>
          <w:szCs w:val="24"/>
        </w:rPr>
        <w:br/>
      </w:r>
      <w:r w:rsidRPr="002E6C15">
        <w:rPr>
          <w:rFonts w:asciiTheme="majorHAnsi" w:eastAsia="Times New Roman" w:hAnsiTheme="majorHAnsi" w:cs="Times New Roman"/>
          <w:sz w:val="24"/>
          <w:szCs w:val="24"/>
        </w:rPr>
        <w:t>OREGON: January 26th, 7 PM PT: OPB Plus</w:t>
      </w:r>
      <w:r w:rsidRPr="002E6C15">
        <w:rPr>
          <w:rFonts w:asciiTheme="majorHAnsi" w:eastAsia="Times New Roman" w:hAnsiTheme="majorHAnsi" w:cs="Times New Roman"/>
          <w:sz w:val="24"/>
          <w:szCs w:val="24"/>
        </w:rPr>
        <w:br/>
        <w:t>OREGON: January 29th, 4 AM PT: OPB Plus</w:t>
      </w:r>
    </w:p>
    <w:p w:rsidR="002E6C15" w:rsidRDefault="002E6C15" w:rsidP="002E6C15">
      <w:pPr>
        <w:autoSpaceDE w:val="0"/>
        <w:autoSpaceDN w:val="0"/>
        <w:adjustRightInd w:val="0"/>
        <w:spacing w:after="0" w:line="240" w:lineRule="auto"/>
        <w:jc w:val="center"/>
        <w:rPr>
          <w:rFonts w:asciiTheme="majorHAnsi" w:eastAsia="Times New Roman" w:hAnsiTheme="majorHAnsi" w:cs="Times New Roman"/>
          <w:sz w:val="24"/>
          <w:szCs w:val="24"/>
        </w:rPr>
      </w:pPr>
    </w:p>
    <w:p w:rsidR="002E6C15" w:rsidRDefault="002E6C15" w:rsidP="002E6C15">
      <w:pPr>
        <w:autoSpaceDE w:val="0"/>
        <w:autoSpaceDN w:val="0"/>
        <w:adjustRightInd w:val="0"/>
        <w:spacing w:after="0" w:line="240" w:lineRule="auto"/>
        <w:jc w:val="center"/>
        <w:rPr>
          <w:rFonts w:asciiTheme="majorHAnsi" w:eastAsia="Times New Roman" w:hAnsiTheme="majorHAnsi" w:cs="Times New Roman"/>
          <w:sz w:val="24"/>
          <w:szCs w:val="24"/>
        </w:rPr>
      </w:pPr>
    </w:p>
    <w:p w:rsidR="002E6C15" w:rsidRDefault="002E6C15" w:rsidP="002E6C15">
      <w:pPr>
        <w:autoSpaceDE w:val="0"/>
        <w:autoSpaceDN w:val="0"/>
        <w:adjustRightInd w:val="0"/>
        <w:spacing w:after="0" w:line="240" w:lineRule="auto"/>
        <w:jc w:val="center"/>
        <w:rPr>
          <w:rFonts w:asciiTheme="majorHAnsi" w:eastAsia="Times New Roman" w:hAnsiTheme="majorHAnsi" w:cs="Times New Roman"/>
          <w:sz w:val="24"/>
          <w:szCs w:val="24"/>
        </w:rPr>
      </w:pPr>
      <w:r>
        <w:rPr>
          <w:rFonts w:asciiTheme="majorHAnsi" w:eastAsia="Times New Roman" w:hAnsiTheme="majorHAnsi" w:cs="Times New Roman"/>
          <w:sz w:val="24"/>
          <w:szCs w:val="24"/>
        </w:rPr>
        <w:t>###</w:t>
      </w:r>
    </w:p>
    <w:p w:rsidR="002E6C15" w:rsidRPr="002E6C15" w:rsidRDefault="002E6C15" w:rsidP="002E6C15">
      <w:pPr>
        <w:autoSpaceDE w:val="0"/>
        <w:autoSpaceDN w:val="0"/>
        <w:adjustRightInd w:val="0"/>
        <w:spacing w:after="0" w:line="240" w:lineRule="auto"/>
        <w:jc w:val="center"/>
        <w:rPr>
          <w:rFonts w:asciiTheme="majorHAnsi" w:eastAsia="Times New Roman" w:hAnsiTheme="majorHAnsi" w:cs="Times New Roman"/>
          <w:sz w:val="24"/>
          <w:szCs w:val="24"/>
        </w:rPr>
      </w:pPr>
    </w:p>
    <w:p w:rsidR="002E6C15" w:rsidRDefault="002E6C15" w:rsidP="00BF7724">
      <w:pPr>
        <w:pStyle w:val="NoSpacing"/>
        <w:rPr>
          <w:rFonts w:asciiTheme="majorHAnsi" w:hAnsiTheme="majorHAnsi"/>
          <w:b/>
          <w:sz w:val="24"/>
          <w:szCs w:val="24"/>
        </w:rPr>
      </w:pPr>
    </w:p>
    <w:p w:rsidR="002E6C15" w:rsidRDefault="002E6C15" w:rsidP="00BF7724">
      <w:pPr>
        <w:pStyle w:val="NoSpacing"/>
        <w:rPr>
          <w:rFonts w:asciiTheme="majorHAnsi" w:hAnsiTheme="majorHAnsi"/>
          <w:b/>
          <w:sz w:val="24"/>
          <w:szCs w:val="24"/>
        </w:rPr>
      </w:pPr>
    </w:p>
    <w:p w:rsidR="002E6C15" w:rsidRDefault="002E6C15" w:rsidP="00BF7724">
      <w:pPr>
        <w:pStyle w:val="NoSpacing"/>
        <w:rPr>
          <w:rFonts w:asciiTheme="majorHAnsi" w:hAnsiTheme="majorHAnsi"/>
          <w:b/>
          <w:sz w:val="24"/>
          <w:szCs w:val="24"/>
        </w:rPr>
      </w:pPr>
    </w:p>
    <w:p w:rsidR="002E6C15" w:rsidRDefault="002E6C15" w:rsidP="00BF7724">
      <w:pPr>
        <w:pStyle w:val="NoSpacing"/>
        <w:rPr>
          <w:rFonts w:asciiTheme="majorHAnsi" w:hAnsiTheme="majorHAnsi"/>
          <w:b/>
          <w:sz w:val="24"/>
          <w:szCs w:val="24"/>
        </w:rPr>
      </w:pPr>
    </w:p>
    <w:p w:rsidR="00A55DE3" w:rsidRPr="00A777AA" w:rsidRDefault="00A55DE3" w:rsidP="00BF7724">
      <w:pPr>
        <w:pStyle w:val="NoSpacing"/>
        <w:rPr>
          <w:rFonts w:asciiTheme="majorHAnsi" w:hAnsiTheme="majorHAnsi"/>
          <w:b/>
          <w:sz w:val="24"/>
          <w:szCs w:val="24"/>
        </w:rPr>
      </w:pPr>
      <w:r w:rsidRPr="00BE6108">
        <w:rPr>
          <w:rFonts w:asciiTheme="majorHAnsi" w:hAnsiTheme="majorHAnsi"/>
          <w:b/>
          <w:sz w:val="24"/>
          <w:szCs w:val="24"/>
        </w:rPr>
        <w:t xml:space="preserve">About the Directors: </w:t>
      </w:r>
      <w:r w:rsidR="004D740F">
        <w:rPr>
          <w:rFonts w:asciiTheme="majorHAnsi" w:hAnsiTheme="majorHAnsi"/>
          <w:b/>
          <w:sz w:val="24"/>
          <w:szCs w:val="24"/>
        </w:rPr>
        <w:t xml:space="preserve"> </w:t>
      </w:r>
      <w:r w:rsidRPr="00A55DE3">
        <w:rPr>
          <w:rFonts w:asciiTheme="majorHAnsi" w:hAnsiTheme="majorHAnsi"/>
          <w:color w:val="000000"/>
          <w:sz w:val="24"/>
          <w:szCs w:val="24"/>
        </w:rPr>
        <w:t xml:space="preserve">William </w:t>
      </w:r>
      <w:r w:rsidRPr="00A55DE3">
        <w:rPr>
          <w:rFonts w:asciiTheme="majorHAnsi" w:hAnsiTheme="majorHAnsi"/>
          <w:sz w:val="24"/>
          <w:szCs w:val="24"/>
        </w:rPr>
        <w:t xml:space="preserve">Haugse has worked with Orson Wells and John Cassavetes, and has been nominated for the Academy Award™ for Editing HOOP DREAMS. He has taught at the USC School of Cinematic Arts and been nominated for an EMMY™. </w:t>
      </w:r>
      <w:r w:rsidRPr="00A55DE3">
        <w:rPr>
          <w:rFonts w:asciiTheme="majorHAnsi" w:hAnsiTheme="majorHAnsi"/>
          <w:i/>
          <w:sz w:val="24"/>
          <w:szCs w:val="24"/>
        </w:rPr>
        <w:t>Song of the Dunes</w:t>
      </w:r>
      <w:r w:rsidRPr="00A55DE3">
        <w:rPr>
          <w:rFonts w:asciiTheme="majorHAnsi" w:hAnsiTheme="majorHAnsi"/>
          <w:sz w:val="24"/>
          <w:szCs w:val="24"/>
        </w:rPr>
        <w:t xml:space="preserve"> is Paula Fouce’s fourth film </w:t>
      </w:r>
      <w:r w:rsidR="00A777AA">
        <w:rPr>
          <w:rFonts w:asciiTheme="majorHAnsi" w:hAnsiTheme="majorHAnsi"/>
          <w:sz w:val="24"/>
          <w:szCs w:val="24"/>
        </w:rPr>
        <w:t>spotlighting</w:t>
      </w:r>
      <w:r w:rsidRPr="00A55DE3">
        <w:rPr>
          <w:rFonts w:asciiTheme="majorHAnsi" w:hAnsiTheme="majorHAnsi"/>
          <w:sz w:val="24"/>
          <w:szCs w:val="24"/>
        </w:rPr>
        <w:t xml:space="preserve"> India’s faiths and culture. She lived in the region for several years and co-authored SHIVA, a book on religion. </w:t>
      </w:r>
    </w:p>
    <w:p w:rsidR="00BF7724" w:rsidRDefault="00BF7724" w:rsidP="00BF7724">
      <w:pPr>
        <w:pStyle w:val="NoSpacing"/>
      </w:pPr>
    </w:p>
    <w:p w:rsidR="00736FC9" w:rsidRDefault="00736FC9" w:rsidP="004D740F">
      <w:pPr>
        <w:pStyle w:val="NoSpacing"/>
        <w:rPr>
          <w:rFonts w:asciiTheme="majorHAnsi" w:eastAsia="Times New Roman" w:hAnsiTheme="majorHAnsi" w:cs="Arial"/>
          <w:color w:val="000000"/>
          <w:sz w:val="24"/>
          <w:szCs w:val="24"/>
        </w:rPr>
      </w:pPr>
      <w:r w:rsidRPr="00BE6108">
        <w:rPr>
          <w:rFonts w:asciiTheme="majorHAnsi" w:hAnsiTheme="majorHAnsi"/>
          <w:b/>
          <w:sz w:val="24"/>
          <w:szCs w:val="24"/>
        </w:rPr>
        <w:t xml:space="preserve">About NETA: </w:t>
      </w:r>
      <w:r w:rsidR="004D740F">
        <w:rPr>
          <w:rFonts w:asciiTheme="majorHAnsi" w:hAnsiTheme="majorHAnsi"/>
          <w:b/>
          <w:sz w:val="24"/>
          <w:szCs w:val="24"/>
        </w:rPr>
        <w:t xml:space="preserve"> </w:t>
      </w:r>
      <w:r w:rsidRPr="00A55DE3">
        <w:rPr>
          <w:rFonts w:asciiTheme="majorHAnsi" w:hAnsiTheme="majorHAnsi"/>
          <w:color w:val="000000"/>
          <w:sz w:val="24"/>
          <w:szCs w:val="24"/>
        </w:rPr>
        <w:t xml:space="preserve">National Educational Telecommunications Association </w:t>
      </w:r>
      <w:r w:rsidRPr="00A55DE3">
        <w:rPr>
          <w:rFonts w:asciiTheme="majorHAnsi" w:eastAsia="Times New Roman" w:hAnsiTheme="majorHAnsi" w:cs="Arial"/>
          <w:color w:val="000000"/>
          <w:sz w:val="24"/>
          <w:szCs w:val="24"/>
        </w:rPr>
        <w:t xml:space="preserve">is a professional association that serves public television licensees and educational entities in all 50 states, the U.S. Virgin Islands, and Puerto Rico.  </w:t>
      </w:r>
    </w:p>
    <w:p w:rsidR="00DD026B" w:rsidRPr="004D740F" w:rsidRDefault="00DD026B" w:rsidP="004D740F">
      <w:pPr>
        <w:pStyle w:val="NoSpacing"/>
        <w:rPr>
          <w:rFonts w:asciiTheme="majorHAnsi" w:hAnsiTheme="majorHAnsi"/>
          <w:b/>
          <w:sz w:val="24"/>
          <w:szCs w:val="24"/>
        </w:rPr>
      </w:pPr>
    </w:p>
    <w:p w:rsidR="00BF7724" w:rsidRPr="004D740F" w:rsidRDefault="00A55DE3" w:rsidP="004D740F">
      <w:pPr>
        <w:pStyle w:val="NoSpacing"/>
        <w:rPr>
          <w:rFonts w:asciiTheme="majorHAnsi" w:hAnsiTheme="majorHAnsi"/>
          <w:b/>
        </w:rPr>
      </w:pPr>
      <w:r w:rsidRPr="00BE6108">
        <w:rPr>
          <w:rFonts w:asciiTheme="majorHAnsi" w:hAnsiTheme="majorHAnsi"/>
          <w:b/>
        </w:rPr>
        <w:t>About Paradise Filmworks International:</w:t>
      </w:r>
      <w:r w:rsidR="004D740F">
        <w:rPr>
          <w:rFonts w:asciiTheme="majorHAnsi" w:hAnsiTheme="majorHAnsi"/>
          <w:b/>
        </w:rPr>
        <w:t xml:space="preserve"> </w:t>
      </w:r>
      <w:r w:rsidRPr="00A55DE3">
        <w:rPr>
          <w:rFonts w:asciiTheme="majorHAnsi" w:hAnsiTheme="majorHAnsi"/>
        </w:rPr>
        <w:t>Paradise Filmworks</w:t>
      </w:r>
      <w:r w:rsidR="00BF7724">
        <w:rPr>
          <w:rFonts w:asciiTheme="majorHAnsi" w:hAnsiTheme="majorHAnsi"/>
        </w:rPr>
        <w:t xml:space="preserve"> </w:t>
      </w:r>
      <w:r w:rsidR="00BE6108">
        <w:rPr>
          <w:rFonts w:asciiTheme="majorHAnsi" w:hAnsiTheme="majorHAnsi"/>
        </w:rPr>
        <w:t>International</w:t>
      </w:r>
      <w:r w:rsidRPr="00A55DE3">
        <w:rPr>
          <w:rFonts w:asciiTheme="majorHAnsi" w:hAnsiTheme="majorHAnsi"/>
        </w:rPr>
        <w:t xml:space="preserve"> produces unique films </w:t>
      </w:r>
      <w:r w:rsidR="00BF7724">
        <w:rPr>
          <w:rFonts w:asciiTheme="majorHAnsi" w:hAnsiTheme="majorHAnsi"/>
        </w:rPr>
        <w:t>that explore</w:t>
      </w:r>
      <w:r w:rsidRPr="00A55DE3">
        <w:rPr>
          <w:rFonts w:asciiTheme="majorHAnsi" w:hAnsiTheme="majorHAnsi"/>
        </w:rPr>
        <w:t xml:space="preserve"> faiths and cultures from around the world. Our hope is that each</w:t>
      </w:r>
      <w:r w:rsidR="00BF7724">
        <w:rPr>
          <w:rFonts w:asciiTheme="majorHAnsi" w:hAnsiTheme="majorHAnsi"/>
        </w:rPr>
        <w:t xml:space="preserve"> film will not only inform, </w:t>
      </w:r>
      <w:r w:rsidR="00A777AA">
        <w:rPr>
          <w:rFonts w:asciiTheme="majorHAnsi" w:hAnsiTheme="majorHAnsi"/>
        </w:rPr>
        <w:t>but inspire. Paradise Filmworks</w:t>
      </w:r>
      <w:r w:rsidR="00BF7724">
        <w:rPr>
          <w:rFonts w:asciiTheme="majorHAnsi" w:hAnsiTheme="majorHAnsi"/>
        </w:rPr>
        <w:t xml:space="preserve"> is </w:t>
      </w:r>
      <w:r w:rsidRPr="00A55DE3">
        <w:rPr>
          <w:rFonts w:asciiTheme="majorHAnsi" w:hAnsiTheme="majorHAnsi"/>
        </w:rPr>
        <w:t>currently producing the film, No Asylum: The Family of Anne Frank.</w:t>
      </w:r>
    </w:p>
    <w:p w:rsidR="004D740F" w:rsidRDefault="004D740F" w:rsidP="004D740F">
      <w:pPr>
        <w:pStyle w:val="NoSpacing"/>
        <w:rPr>
          <w:rFonts w:asciiTheme="majorHAnsi" w:hAnsiTheme="majorHAnsi"/>
        </w:rPr>
      </w:pPr>
    </w:p>
    <w:p w:rsidR="004D740F" w:rsidRPr="004D740F" w:rsidRDefault="004D740F" w:rsidP="004D740F">
      <w:pPr>
        <w:pStyle w:val="NoSpacing"/>
        <w:jc w:val="center"/>
        <w:rPr>
          <w:rFonts w:asciiTheme="majorHAnsi" w:hAnsiTheme="majorHAnsi"/>
        </w:rPr>
      </w:pPr>
      <w:r>
        <w:rPr>
          <w:rFonts w:asciiTheme="majorHAnsi" w:hAnsiTheme="majorHAnsi"/>
        </w:rPr>
        <w:t>###</w:t>
      </w:r>
    </w:p>
    <w:p w:rsidR="00BE0D1F" w:rsidRDefault="005A194C" w:rsidP="00BE0D1F">
      <w:pPr>
        <w:rPr>
          <w:rFonts w:asciiTheme="majorHAnsi" w:hAnsiTheme="majorHAnsi" w:cstheme="minorHAnsi"/>
          <w:b/>
          <w:sz w:val="24"/>
          <w:szCs w:val="24"/>
        </w:rPr>
      </w:pPr>
      <w:r w:rsidRPr="00A777AA">
        <w:rPr>
          <w:rFonts w:asciiTheme="majorHAnsi" w:hAnsiTheme="majorHAnsi" w:cstheme="minorHAnsi"/>
          <w:b/>
          <w:sz w:val="24"/>
          <w:szCs w:val="24"/>
        </w:rPr>
        <w:t>Press Contact:</w:t>
      </w:r>
      <w:r w:rsidR="00BE0D1F">
        <w:rPr>
          <w:rFonts w:asciiTheme="majorHAnsi" w:hAnsiTheme="majorHAnsi" w:cstheme="minorHAnsi"/>
          <w:b/>
          <w:sz w:val="24"/>
          <w:szCs w:val="24"/>
        </w:rPr>
        <w:t xml:space="preserve"> </w:t>
      </w:r>
    </w:p>
    <w:p w:rsidR="005A194C" w:rsidRPr="00BE0D1F" w:rsidRDefault="005A194C" w:rsidP="00BE0D1F">
      <w:pPr>
        <w:rPr>
          <w:rFonts w:asciiTheme="majorHAnsi" w:hAnsiTheme="majorHAnsi" w:cstheme="minorHAnsi"/>
          <w:b/>
          <w:sz w:val="24"/>
          <w:szCs w:val="24"/>
        </w:rPr>
      </w:pPr>
      <w:r w:rsidRPr="00A777AA">
        <w:rPr>
          <w:rFonts w:asciiTheme="majorHAnsi" w:hAnsiTheme="majorHAnsi"/>
        </w:rPr>
        <w:t xml:space="preserve">Gina Krause: </w:t>
      </w:r>
      <w:r w:rsidRPr="00A777AA">
        <w:rPr>
          <w:rFonts w:asciiTheme="majorHAnsi" w:hAnsiTheme="majorHAnsi"/>
        </w:rPr>
        <w:tab/>
        <w:t xml:space="preserve">843.321.9741 </w:t>
      </w:r>
      <w:r w:rsidRPr="00A777AA">
        <w:rPr>
          <w:rFonts w:asciiTheme="majorHAnsi" w:hAnsiTheme="majorHAnsi"/>
        </w:rPr>
        <w:tab/>
        <w:t>(</w:t>
      </w:r>
      <w:hyperlink r:id="rId7" w:history="1">
        <w:r w:rsidR="00C4069C" w:rsidRPr="0033031C">
          <w:rPr>
            <w:rStyle w:val="Hyperlink"/>
            <w:rFonts w:asciiTheme="majorHAnsi" w:hAnsiTheme="majorHAnsi" w:cstheme="minorHAnsi"/>
            <w:sz w:val="24"/>
            <w:szCs w:val="24"/>
          </w:rPr>
          <w:t>paradisefilmworks@learningcore.net</w:t>
        </w:r>
      </w:hyperlink>
      <w:r w:rsidRPr="00A777AA">
        <w:rPr>
          <w:rFonts w:asciiTheme="majorHAnsi" w:hAnsiTheme="majorHAnsi"/>
        </w:rPr>
        <w:t>)</w:t>
      </w:r>
    </w:p>
    <w:p w:rsidR="005A194C" w:rsidRDefault="00AA7E4F" w:rsidP="00A55DE3">
      <w:pPr>
        <w:pStyle w:val="NoSpacing"/>
      </w:pPr>
      <w:hyperlink r:id="rId8" w:history="1">
        <w:r w:rsidR="005A194C" w:rsidRPr="00A777AA">
          <w:rPr>
            <w:rStyle w:val="Hyperlink"/>
            <w:rFonts w:asciiTheme="majorHAnsi" w:hAnsiTheme="majorHAnsi" w:cs="Arial"/>
            <w:sz w:val="24"/>
            <w:szCs w:val="24"/>
            <w:u w:val="none"/>
          </w:rPr>
          <w:t>www.SongoftheDunes.com</w:t>
        </w:r>
      </w:hyperlink>
      <w:r w:rsidR="00A55DE3" w:rsidRPr="00A777AA">
        <w:rPr>
          <w:rFonts w:asciiTheme="majorHAnsi" w:hAnsiTheme="majorHAnsi" w:cs="Arial"/>
          <w:color w:val="000003"/>
        </w:rPr>
        <w:tab/>
      </w:r>
      <w:r w:rsidR="00A55DE3" w:rsidRPr="00A777AA">
        <w:rPr>
          <w:rFonts w:asciiTheme="majorHAnsi" w:hAnsiTheme="majorHAnsi" w:cs="Arial"/>
          <w:color w:val="000003"/>
        </w:rPr>
        <w:tab/>
      </w:r>
      <w:r w:rsidR="00A55DE3" w:rsidRPr="00A777AA">
        <w:rPr>
          <w:rFonts w:asciiTheme="majorHAnsi" w:hAnsiTheme="majorHAnsi" w:cs="Arial"/>
          <w:color w:val="000003"/>
        </w:rPr>
        <w:tab/>
      </w:r>
      <w:r w:rsidR="00A55DE3" w:rsidRPr="00A777AA">
        <w:rPr>
          <w:rFonts w:asciiTheme="majorHAnsi" w:hAnsiTheme="majorHAnsi" w:cs="Arial"/>
          <w:color w:val="000003"/>
        </w:rPr>
        <w:tab/>
      </w:r>
      <w:r w:rsidR="00A55DE3" w:rsidRPr="00A777AA">
        <w:rPr>
          <w:rFonts w:asciiTheme="majorHAnsi" w:hAnsiTheme="majorHAnsi" w:cs="Arial"/>
          <w:color w:val="000003"/>
        </w:rPr>
        <w:tab/>
      </w:r>
      <w:hyperlink r:id="rId9" w:history="1">
        <w:r w:rsidR="005A194C" w:rsidRPr="00A777AA">
          <w:rPr>
            <w:rStyle w:val="Hyperlink"/>
            <w:rFonts w:asciiTheme="majorHAnsi" w:hAnsiTheme="majorHAnsi" w:cs="Arial"/>
            <w:sz w:val="24"/>
            <w:szCs w:val="24"/>
            <w:u w:val="none"/>
          </w:rPr>
          <w:t>www.ParadiseFilmworks.com</w:t>
        </w:r>
      </w:hyperlink>
    </w:p>
    <w:p w:rsidR="002E6C15" w:rsidRPr="00A777AA" w:rsidRDefault="002E6C15" w:rsidP="00A55DE3">
      <w:pPr>
        <w:pStyle w:val="NoSpacing"/>
        <w:rPr>
          <w:rFonts w:asciiTheme="majorHAnsi" w:hAnsiTheme="majorHAnsi" w:cs="Arial"/>
          <w:color w:val="000003"/>
        </w:rPr>
      </w:pPr>
    </w:p>
    <w:p w:rsidR="00C4069C" w:rsidRDefault="005A194C" w:rsidP="00A55DE3">
      <w:pPr>
        <w:pStyle w:val="NoSpacing"/>
        <w:rPr>
          <w:rFonts w:asciiTheme="majorHAnsi" w:hAnsiTheme="majorHAnsi"/>
        </w:rPr>
      </w:pPr>
      <w:r w:rsidRPr="00A777AA">
        <w:rPr>
          <w:rFonts w:asciiTheme="majorHAnsi" w:hAnsiTheme="majorHAnsi"/>
        </w:rPr>
        <w:t xml:space="preserve">For images and additional up-to-date information on this Paradise Filmworks documentary, </w:t>
      </w:r>
    </w:p>
    <w:p w:rsidR="005A194C" w:rsidRPr="00A55DE3" w:rsidRDefault="005A194C" w:rsidP="00BE0D1F">
      <w:pPr>
        <w:pStyle w:val="NoSpacing"/>
        <w:rPr>
          <w:rFonts w:asciiTheme="majorHAnsi" w:hAnsiTheme="majorHAnsi" w:cstheme="minorHAnsi"/>
        </w:rPr>
      </w:pPr>
      <w:proofErr w:type="gramStart"/>
      <w:r w:rsidRPr="00A777AA">
        <w:rPr>
          <w:rFonts w:asciiTheme="majorHAnsi" w:hAnsiTheme="majorHAnsi"/>
        </w:rPr>
        <w:t>visit</w:t>
      </w:r>
      <w:proofErr w:type="gramEnd"/>
      <w:r w:rsidRPr="00A777AA">
        <w:rPr>
          <w:rFonts w:asciiTheme="majorHAnsi" w:hAnsiTheme="majorHAnsi"/>
        </w:rPr>
        <w:t>:  songofthedunes.com/press-materials.html</w:t>
      </w:r>
    </w:p>
    <w:sectPr w:rsidR="005A194C" w:rsidRPr="00A55DE3" w:rsidSect="00A55DE3">
      <w:footerReference w:type="default" r:id="rId10"/>
      <w:pgSz w:w="12240" w:h="15840"/>
      <w:pgMar w:top="63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31B" w:rsidRDefault="0013231B" w:rsidP="00736FC9">
      <w:pPr>
        <w:spacing w:after="0" w:line="240" w:lineRule="auto"/>
      </w:pPr>
      <w:r>
        <w:separator/>
      </w:r>
    </w:p>
  </w:endnote>
  <w:endnote w:type="continuationSeparator" w:id="0">
    <w:p w:rsidR="0013231B" w:rsidRDefault="0013231B" w:rsidP="00736F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771926"/>
      <w:docPartObj>
        <w:docPartGallery w:val="Page Numbers (Bottom of Page)"/>
        <w:docPartUnique/>
      </w:docPartObj>
    </w:sdtPr>
    <w:sdtEndPr>
      <w:rPr>
        <w:color w:val="7F7F7F" w:themeColor="background1" w:themeShade="7F"/>
        <w:spacing w:val="60"/>
      </w:rPr>
    </w:sdtEndPr>
    <w:sdtContent>
      <w:p w:rsidR="00736FC9" w:rsidRDefault="00AA7E4F">
        <w:pPr>
          <w:pStyle w:val="Footer"/>
          <w:pBdr>
            <w:top w:val="single" w:sz="4" w:space="1" w:color="D9D9D9" w:themeColor="background1" w:themeShade="D9"/>
          </w:pBdr>
          <w:rPr>
            <w:b/>
          </w:rPr>
        </w:pPr>
        <w:fldSimple w:instr=" PAGE   \* MERGEFORMAT ">
          <w:r w:rsidR="00BA6803" w:rsidRPr="00BA6803">
            <w:rPr>
              <w:b/>
              <w:noProof/>
            </w:rPr>
            <w:t>3</w:t>
          </w:r>
        </w:fldSimple>
        <w:r w:rsidR="00736FC9">
          <w:rPr>
            <w:b/>
          </w:rPr>
          <w:t xml:space="preserve"> | </w:t>
        </w:r>
        <w:r w:rsidR="00736FC9">
          <w:rPr>
            <w:color w:val="7F7F7F" w:themeColor="background1" w:themeShade="7F"/>
            <w:spacing w:val="60"/>
          </w:rPr>
          <w:t>Page</w:t>
        </w:r>
      </w:p>
    </w:sdtContent>
  </w:sdt>
  <w:p w:rsidR="00736FC9" w:rsidRDefault="00736F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31B" w:rsidRDefault="0013231B" w:rsidP="00736FC9">
      <w:pPr>
        <w:spacing w:after="0" w:line="240" w:lineRule="auto"/>
      </w:pPr>
      <w:r>
        <w:separator/>
      </w:r>
    </w:p>
  </w:footnote>
  <w:footnote w:type="continuationSeparator" w:id="0">
    <w:p w:rsidR="0013231B" w:rsidRDefault="0013231B" w:rsidP="00736FC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5A194C"/>
    <w:rsid w:val="00000584"/>
    <w:rsid w:val="0000216C"/>
    <w:rsid w:val="000036E2"/>
    <w:rsid w:val="0000525A"/>
    <w:rsid w:val="00005833"/>
    <w:rsid w:val="00010AB9"/>
    <w:rsid w:val="000113D8"/>
    <w:rsid w:val="00012043"/>
    <w:rsid w:val="00012EA9"/>
    <w:rsid w:val="00013D98"/>
    <w:rsid w:val="00021429"/>
    <w:rsid w:val="00022C67"/>
    <w:rsid w:val="00025527"/>
    <w:rsid w:val="0002559E"/>
    <w:rsid w:val="0003339C"/>
    <w:rsid w:val="00034D64"/>
    <w:rsid w:val="00042173"/>
    <w:rsid w:val="00042FA4"/>
    <w:rsid w:val="00052444"/>
    <w:rsid w:val="00061D18"/>
    <w:rsid w:val="00062E6A"/>
    <w:rsid w:val="00071808"/>
    <w:rsid w:val="00072DEA"/>
    <w:rsid w:val="00073550"/>
    <w:rsid w:val="00073CC8"/>
    <w:rsid w:val="00075283"/>
    <w:rsid w:val="00084CB4"/>
    <w:rsid w:val="00086CA8"/>
    <w:rsid w:val="00090D97"/>
    <w:rsid w:val="00091651"/>
    <w:rsid w:val="00096A82"/>
    <w:rsid w:val="000A0B63"/>
    <w:rsid w:val="000A124A"/>
    <w:rsid w:val="000A278A"/>
    <w:rsid w:val="000A45D3"/>
    <w:rsid w:val="000A5B62"/>
    <w:rsid w:val="000A6962"/>
    <w:rsid w:val="000B48D7"/>
    <w:rsid w:val="000B65D5"/>
    <w:rsid w:val="000C1E96"/>
    <w:rsid w:val="000C2103"/>
    <w:rsid w:val="000C2D5E"/>
    <w:rsid w:val="000D1042"/>
    <w:rsid w:val="000D73B9"/>
    <w:rsid w:val="000D76C6"/>
    <w:rsid w:val="000D7E0B"/>
    <w:rsid w:val="000E2B78"/>
    <w:rsid w:val="000E4D37"/>
    <w:rsid w:val="001019F1"/>
    <w:rsid w:val="001115E8"/>
    <w:rsid w:val="001128BD"/>
    <w:rsid w:val="001146C2"/>
    <w:rsid w:val="00115785"/>
    <w:rsid w:val="001168F7"/>
    <w:rsid w:val="00121A0A"/>
    <w:rsid w:val="001237B8"/>
    <w:rsid w:val="00123FD0"/>
    <w:rsid w:val="00124A8F"/>
    <w:rsid w:val="001268AA"/>
    <w:rsid w:val="001316EB"/>
    <w:rsid w:val="0013231B"/>
    <w:rsid w:val="00132A12"/>
    <w:rsid w:val="00134771"/>
    <w:rsid w:val="00137455"/>
    <w:rsid w:val="00141E9C"/>
    <w:rsid w:val="00143B1F"/>
    <w:rsid w:val="001449B5"/>
    <w:rsid w:val="00156D6C"/>
    <w:rsid w:val="00161030"/>
    <w:rsid w:val="00162FB7"/>
    <w:rsid w:val="00166383"/>
    <w:rsid w:val="001724CC"/>
    <w:rsid w:val="001749AD"/>
    <w:rsid w:val="00174FE9"/>
    <w:rsid w:val="00177DC6"/>
    <w:rsid w:val="00184650"/>
    <w:rsid w:val="001850FE"/>
    <w:rsid w:val="001945A5"/>
    <w:rsid w:val="00194A9D"/>
    <w:rsid w:val="001A2B01"/>
    <w:rsid w:val="001A6758"/>
    <w:rsid w:val="001A7A2E"/>
    <w:rsid w:val="001B1E7A"/>
    <w:rsid w:val="001C3EEB"/>
    <w:rsid w:val="001C65EB"/>
    <w:rsid w:val="001D0188"/>
    <w:rsid w:val="001D0B2D"/>
    <w:rsid w:val="001E265B"/>
    <w:rsid w:val="001E5C40"/>
    <w:rsid w:val="001E6559"/>
    <w:rsid w:val="001E7C9F"/>
    <w:rsid w:val="001F0F91"/>
    <w:rsid w:val="001F24F6"/>
    <w:rsid w:val="001F6382"/>
    <w:rsid w:val="001F661C"/>
    <w:rsid w:val="001F6928"/>
    <w:rsid w:val="001F77F1"/>
    <w:rsid w:val="001F7C01"/>
    <w:rsid w:val="0020174D"/>
    <w:rsid w:val="00206E16"/>
    <w:rsid w:val="002077E8"/>
    <w:rsid w:val="00213766"/>
    <w:rsid w:val="00215CCF"/>
    <w:rsid w:val="00217A00"/>
    <w:rsid w:val="00220135"/>
    <w:rsid w:val="002208BA"/>
    <w:rsid w:val="002241A5"/>
    <w:rsid w:val="00232C1D"/>
    <w:rsid w:val="002400D0"/>
    <w:rsid w:val="00240557"/>
    <w:rsid w:val="00240789"/>
    <w:rsid w:val="00243E30"/>
    <w:rsid w:val="00247C8B"/>
    <w:rsid w:val="00251329"/>
    <w:rsid w:val="002539C2"/>
    <w:rsid w:val="002539DB"/>
    <w:rsid w:val="0025591C"/>
    <w:rsid w:val="002622E6"/>
    <w:rsid w:val="00262E29"/>
    <w:rsid w:val="00263D9C"/>
    <w:rsid w:val="00263E83"/>
    <w:rsid w:val="00264328"/>
    <w:rsid w:val="00271851"/>
    <w:rsid w:val="00274044"/>
    <w:rsid w:val="00281766"/>
    <w:rsid w:val="00284910"/>
    <w:rsid w:val="00293C67"/>
    <w:rsid w:val="00296596"/>
    <w:rsid w:val="002967E9"/>
    <w:rsid w:val="00297E06"/>
    <w:rsid w:val="002A1542"/>
    <w:rsid w:val="002A3BA1"/>
    <w:rsid w:val="002B619E"/>
    <w:rsid w:val="002C25B2"/>
    <w:rsid w:val="002D3244"/>
    <w:rsid w:val="002D33FE"/>
    <w:rsid w:val="002D3623"/>
    <w:rsid w:val="002D411C"/>
    <w:rsid w:val="002D55BC"/>
    <w:rsid w:val="002D55C0"/>
    <w:rsid w:val="002D7DA1"/>
    <w:rsid w:val="002D7E22"/>
    <w:rsid w:val="002E23EE"/>
    <w:rsid w:val="002E3237"/>
    <w:rsid w:val="002E3971"/>
    <w:rsid w:val="002E646E"/>
    <w:rsid w:val="002E6C15"/>
    <w:rsid w:val="002E6F6A"/>
    <w:rsid w:val="00304321"/>
    <w:rsid w:val="00305B08"/>
    <w:rsid w:val="003069CB"/>
    <w:rsid w:val="00307B66"/>
    <w:rsid w:val="00310AB4"/>
    <w:rsid w:val="00310DA0"/>
    <w:rsid w:val="00314207"/>
    <w:rsid w:val="00320773"/>
    <w:rsid w:val="00323BDB"/>
    <w:rsid w:val="00331F84"/>
    <w:rsid w:val="00334DE3"/>
    <w:rsid w:val="003369E1"/>
    <w:rsid w:val="003414EA"/>
    <w:rsid w:val="00345FE6"/>
    <w:rsid w:val="00346741"/>
    <w:rsid w:val="0034736E"/>
    <w:rsid w:val="00353915"/>
    <w:rsid w:val="003609C7"/>
    <w:rsid w:val="003627B2"/>
    <w:rsid w:val="0036524C"/>
    <w:rsid w:val="00366CF8"/>
    <w:rsid w:val="00372802"/>
    <w:rsid w:val="003820FC"/>
    <w:rsid w:val="00382BDD"/>
    <w:rsid w:val="0038613E"/>
    <w:rsid w:val="0038638A"/>
    <w:rsid w:val="00386FD3"/>
    <w:rsid w:val="00390B02"/>
    <w:rsid w:val="003912FC"/>
    <w:rsid w:val="00392A56"/>
    <w:rsid w:val="0039320D"/>
    <w:rsid w:val="003952E3"/>
    <w:rsid w:val="003A389B"/>
    <w:rsid w:val="003A7FCC"/>
    <w:rsid w:val="003B21DA"/>
    <w:rsid w:val="003B4555"/>
    <w:rsid w:val="003B6C22"/>
    <w:rsid w:val="003B7367"/>
    <w:rsid w:val="003C4997"/>
    <w:rsid w:val="003C767C"/>
    <w:rsid w:val="003C7B62"/>
    <w:rsid w:val="003D0518"/>
    <w:rsid w:val="003D13EF"/>
    <w:rsid w:val="003D605C"/>
    <w:rsid w:val="003D635C"/>
    <w:rsid w:val="003E2416"/>
    <w:rsid w:val="003E4907"/>
    <w:rsid w:val="003E7641"/>
    <w:rsid w:val="003F104B"/>
    <w:rsid w:val="003F3BEA"/>
    <w:rsid w:val="003F3D5A"/>
    <w:rsid w:val="00401BB0"/>
    <w:rsid w:val="00412F2F"/>
    <w:rsid w:val="00417DF9"/>
    <w:rsid w:val="00425197"/>
    <w:rsid w:val="00426D43"/>
    <w:rsid w:val="004332A4"/>
    <w:rsid w:val="0044210F"/>
    <w:rsid w:val="00445900"/>
    <w:rsid w:val="00450C05"/>
    <w:rsid w:val="004631FF"/>
    <w:rsid w:val="00465B34"/>
    <w:rsid w:val="00465B98"/>
    <w:rsid w:val="00467D8E"/>
    <w:rsid w:val="00472A26"/>
    <w:rsid w:val="0047372E"/>
    <w:rsid w:val="0048537E"/>
    <w:rsid w:val="00486077"/>
    <w:rsid w:val="00487482"/>
    <w:rsid w:val="00490C88"/>
    <w:rsid w:val="00492FCA"/>
    <w:rsid w:val="00495A07"/>
    <w:rsid w:val="00495C9B"/>
    <w:rsid w:val="00497694"/>
    <w:rsid w:val="004A1383"/>
    <w:rsid w:val="004A21DC"/>
    <w:rsid w:val="004B0C80"/>
    <w:rsid w:val="004B1809"/>
    <w:rsid w:val="004B2664"/>
    <w:rsid w:val="004B43B1"/>
    <w:rsid w:val="004B612B"/>
    <w:rsid w:val="004C34D5"/>
    <w:rsid w:val="004C3F85"/>
    <w:rsid w:val="004C3FB8"/>
    <w:rsid w:val="004C7981"/>
    <w:rsid w:val="004D33E7"/>
    <w:rsid w:val="004D59A1"/>
    <w:rsid w:val="004D637F"/>
    <w:rsid w:val="004D740F"/>
    <w:rsid w:val="004E06C2"/>
    <w:rsid w:val="004F0F38"/>
    <w:rsid w:val="004F1465"/>
    <w:rsid w:val="004F3649"/>
    <w:rsid w:val="004F7EEF"/>
    <w:rsid w:val="00501D12"/>
    <w:rsid w:val="00503881"/>
    <w:rsid w:val="0051014F"/>
    <w:rsid w:val="00516D35"/>
    <w:rsid w:val="00517511"/>
    <w:rsid w:val="00532E54"/>
    <w:rsid w:val="00533593"/>
    <w:rsid w:val="00536B17"/>
    <w:rsid w:val="00540A85"/>
    <w:rsid w:val="00542DD9"/>
    <w:rsid w:val="005461DD"/>
    <w:rsid w:val="005501CB"/>
    <w:rsid w:val="0055211C"/>
    <w:rsid w:val="00553854"/>
    <w:rsid w:val="00565931"/>
    <w:rsid w:val="00566165"/>
    <w:rsid w:val="005661AC"/>
    <w:rsid w:val="005666E6"/>
    <w:rsid w:val="00567EC7"/>
    <w:rsid w:val="00570037"/>
    <w:rsid w:val="005812FF"/>
    <w:rsid w:val="00582443"/>
    <w:rsid w:val="00587350"/>
    <w:rsid w:val="00587D06"/>
    <w:rsid w:val="0059049E"/>
    <w:rsid w:val="00590530"/>
    <w:rsid w:val="00592C94"/>
    <w:rsid w:val="005939BA"/>
    <w:rsid w:val="00594F80"/>
    <w:rsid w:val="005A194C"/>
    <w:rsid w:val="005A1C55"/>
    <w:rsid w:val="005A7D74"/>
    <w:rsid w:val="005B2853"/>
    <w:rsid w:val="005B3230"/>
    <w:rsid w:val="005B4D6D"/>
    <w:rsid w:val="005B5DE5"/>
    <w:rsid w:val="005B6576"/>
    <w:rsid w:val="005B7292"/>
    <w:rsid w:val="005B729F"/>
    <w:rsid w:val="005C12FA"/>
    <w:rsid w:val="005D05F5"/>
    <w:rsid w:val="005D3529"/>
    <w:rsid w:val="005D3DDB"/>
    <w:rsid w:val="005D6F32"/>
    <w:rsid w:val="005D72A8"/>
    <w:rsid w:val="005E08D1"/>
    <w:rsid w:val="005E5AFA"/>
    <w:rsid w:val="005F2B2B"/>
    <w:rsid w:val="005F4AAF"/>
    <w:rsid w:val="00604087"/>
    <w:rsid w:val="0060461C"/>
    <w:rsid w:val="00605F87"/>
    <w:rsid w:val="006077E8"/>
    <w:rsid w:val="00614AAC"/>
    <w:rsid w:val="00614FFE"/>
    <w:rsid w:val="00615FB1"/>
    <w:rsid w:val="006160EA"/>
    <w:rsid w:val="00616A89"/>
    <w:rsid w:val="006178A2"/>
    <w:rsid w:val="00620A5D"/>
    <w:rsid w:val="00621549"/>
    <w:rsid w:val="006353DB"/>
    <w:rsid w:val="006379A1"/>
    <w:rsid w:val="00650A2D"/>
    <w:rsid w:val="0065798C"/>
    <w:rsid w:val="00661BBD"/>
    <w:rsid w:val="00665CEA"/>
    <w:rsid w:val="00667E2D"/>
    <w:rsid w:val="00671319"/>
    <w:rsid w:val="0067394B"/>
    <w:rsid w:val="00675DC1"/>
    <w:rsid w:val="00677786"/>
    <w:rsid w:val="006831F7"/>
    <w:rsid w:val="00683696"/>
    <w:rsid w:val="00691E4F"/>
    <w:rsid w:val="006924BC"/>
    <w:rsid w:val="00695395"/>
    <w:rsid w:val="0069743A"/>
    <w:rsid w:val="006A18ED"/>
    <w:rsid w:val="006A7C82"/>
    <w:rsid w:val="006B1FA2"/>
    <w:rsid w:val="006B29E1"/>
    <w:rsid w:val="006B522D"/>
    <w:rsid w:val="006B6262"/>
    <w:rsid w:val="006B68F8"/>
    <w:rsid w:val="006C238F"/>
    <w:rsid w:val="006C53D4"/>
    <w:rsid w:val="006D694D"/>
    <w:rsid w:val="006E001F"/>
    <w:rsid w:val="006E2266"/>
    <w:rsid w:val="006E3EB2"/>
    <w:rsid w:val="006E48E7"/>
    <w:rsid w:val="006E52DB"/>
    <w:rsid w:val="006F3470"/>
    <w:rsid w:val="006F349B"/>
    <w:rsid w:val="00700963"/>
    <w:rsid w:val="00702798"/>
    <w:rsid w:val="00706CDA"/>
    <w:rsid w:val="0071108A"/>
    <w:rsid w:val="00712685"/>
    <w:rsid w:val="00715440"/>
    <w:rsid w:val="00715548"/>
    <w:rsid w:val="007213B2"/>
    <w:rsid w:val="0072490C"/>
    <w:rsid w:val="00725623"/>
    <w:rsid w:val="00725A69"/>
    <w:rsid w:val="00727F29"/>
    <w:rsid w:val="0073153A"/>
    <w:rsid w:val="00736359"/>
    <w:rsid w:val="00736FC9"/>
    <w:rsid w:val="00745D12"/>
    <w:rsid w:val="00750B57"/>
    <w:rsid w:val="00750FC2"/>
    <w:rsid w:val="007545CB"/>
    <w:rsid w:val="00755436"/>
    <w:rsid w:val="007575D7"/>
    <w:rsid w:val="007602BF"/>
    <w:rsid w:val="00760587"/>
    <w:rsid w:val="00760C58"/>
    <w:rsid w:val="00764822"/>
    <w:rsid w:val="00770638"/>
    <w:rsid w:val="007731FF"/>
    <w:rsid w:val="00773F6F"/>
    <w:rsid w:val="00774D0B"/>
    <w:rsid w:val="0077566B"/>
    <w:rsid w:val="00775BD6"/>
    <w:rsid w:val="0078254E"/>
    <w:rsid w:val="00782D96"/>
    <w:rsid w:val="0078477D"/>
    <w:rsid w:val="007851F5"/>
    <w:rsid w:val="00792754"/>
    <w:rsid w:val="00792C8C"/>
    <w:rsid w:val="00793243"/>
    <w:rsid w:val="007957BB"/>
    <w:rsid w:val="007A657F"/>
    <w:rsid w:val="007B19DA"/>
    <w:rsid w:val="007B6574"/>
    <w:rsid w:val="007C3079"/>
    <w:rsid w:val="007C4081"/>
    <w:rsid w:val="007D5721"/>
    <w:rsid w:val="007E237C"/>
    <w:rsid w:val="007F2B30"/>
    <w:rsid w:val="008011AE"/>
    <w:rsid w:val="008079B2"/>
    <w:rsid w:val="00807A0D"/>
    <w:rsid w:val="00807C57"/>
    <w:rsid w:val="00807EA8"/>
    <w:rsid w:val="008135F2"/>
    <w:rsid w:val="008251C0"/>
    <w:rsid w:val="00831139"/>
    <w:rsid w:val="00831EF9"/>
    <w:rsid w:val="00832477"/>
    <w:rsid w:val="008333DA"/>
    <w:rsid w:val="00833F95"/>
    <w:rsid w:val="00837141"/>
    <w:rsid w:val="008410A1"/>
    <w:rsid w:val="008414B3"/>
    <w:rsid w:val="00843120"/>
    <w:rsid w:val="00843956"/>
    <w:rsid w:val="00844F99"/>
    <w:rsid w:val="00845145"/>
    <w:rsid w:val="00846059"/>
    <w:rsid w:val="00855037"/>
    <w:rsid w:val="00857D4F"/>
    <w:rsid w:val="00864A4A"/>
    <w:rsid w:val="00867E4F"/>
    <w:rsid w:val="0087368E"/>
    <w:rsid w:val="00873CA1"/>
    <w:rsid w:val="00875FE4"/>
    <w:rsid w:val="008777A6"/>
    <w:rsid w:val="00881C85"/>
    <w:rsid w:val="00884ABF"/>
    <w:rsid w:val="00885237"/>
    <w:rsid w:val="00890844"/>
    <w:rsid w:val="0089179D"/>
    <w:rsid w:val="00893896"/>
    <w:rsid w:val="00894CAE"/>
    <w:rsid w:val="00897727"/>
    <w:rsid w:val="008A2BF4"/>
    <w:rsid w:val="008B0B2D"/>
    <w:rsid w:val="008B26C1"/>
    <w:rsid w:val="008B5787"/>
    <w:rsid w:val="008B6629"/>
    <w:rsid w:val="008B7779"/>
    <w:rsid w:val="008C1D74"/>
    <w:rsid w:val="008C3A95"/>
    <w:rsid w:val="008C64E4"/>
    <w:rsid w:val="008C7635"/>
    <w:rsid w:val="008C79FC"/>
    <w:rsid w:val="008E3218"/>
    <w:rsid w:val="008E5347"/>
    <w:rsid w:val="008E6E98"/>
    <w:rsid w:val="008E7A60"/>
    <w:rsid w:val="00901F8F"/>
    <w:rsid w:val="00904048"/>
    <w:rsid w:val="00905258"/>
    <w:rsid w:val="00906791"/>
    <w:rsid w:val="00911522"/>
    <w:rsid w:val="00912F3A"/>
    <w:rsid w:val="00915F6C"/>
    <w:rsid w:val="0091639D"/>
    <w:rsid w:val="00920429"/>
    <w:rsid w:val="00923273"/>
    <w:rsid w:val="0092356B"/>
    <w:rsid w:val="009304B0"/>
    <w:rsid w:val="00932C47"/>
    <w:rsid w:val="00934448"/>
    <w:rsid w:val="0093637E"/>
    <w:rsid w:val="00944737"/>
    <w:rsid w:val="00945C80"/>
    <w:rsid w:val="009460E1"/>
    <w:rsid w:val="00953DFD"/>
    <w:rsid w:val="00954E45"/>
    <w:rsid w:val="0095631E"/>
    <w:rsid w:val="00957F74"/>
    <w:rsid w:val="00961F3B"/>
    <w:rsid w:val="00963EEB"/>
    <w:rsid w:val="0096402E"/>
    <w:rsid w:val="00964F76"/>
    <w:rsid w:val="009665D0"/>
    <w:rsid w:val="0097101A"/>
    <w:rsid w:val="0097219E"/>
    <w:rsid w:val="00973CF3"/>
    <w:rsid w:val="00975897"/>
    <w:rsid w:val="009774C9"/>
    <w:rsid w:val="00982499"/>
    <w:rsid w:val="00990A2D"/>
    <w:rsid w:val="009965F1"/>
    <w:rsid w:val="00996A99"/>
    <w:rsid w:val="00996E88"/>
    <w:rsid w:val="009A664E"/>
    <w:rsid w:val="009A7ADB"/>
    <w:rsid w:val="009B235B"/>
    <w:rsid w:val="009B6B07"/>
    <w:rsid w:val="009B791E"/>
    <w:rsid w:val="009C3718"/>
    <w:rsid w:val="009C4279"/>
    <w:rsid w:val="009C5249"/>
    <w:rsid w:val="009D16B9"/>
    <w:rsid w:val="009D16C1"/>
    <w:rsid w:val="009D2762"/>
    <w:rsid w:val="009D40A7"/>
    <w:rsid w:val="009D5C8A"/>
    <w:rsid w:val="009D6D47"/>
    <w:rsid w:val="009E038E"/>
    <w:rsid w:val="009E2A5D"/>
    <w:rsid w:val="009E3E02"/>
    <w:rsid w:val="009E7277"/>
    <w:rsid w:val="009E7B06"/>
    <w:rsid w:val="009F1E7D"/>
    <w:rsid w:val="009F3666"/>
    <w:rsid w:val="009F4731"/>
    <w:rsid w:val="00A000DD"/>
    <w:rsid w:val="00A004A5"/>
    <w:rsid w:val="00A04B80"/>
    <w:rsid w:val="00A053DC"/>
    <w:rsid w:val="00A06102"/>
    <w:rsid w:val="00A102CB"/>
    <w:rsid w:val="00A12A2E"/>
    <w:rsid w:val="00A21DC2"/>
    <w:rsid w:val="00A25D26"/>
    <w:rsid w:val="00A334D3"/>
    <w:rsid w:val="00A37F82"/>
    <w:rsid w:val="00A40E00"/>
    <w:rsid w:val="00A41E6D"/>
    <w:rsid w:val="00A4406C"/>
    <w:rsid w:val="00A44D51"/>
    <w:rsid w:val="00A5051F"/>
    <w:rsid w:val="00A53A22"/>
    <w:rsid w:val="00A544DE"/>
    <w:rsid w:val="00A55DE3"/>
    <w:rsid w:val="00A62BC6"/>
    <w:rsid w:val="00A63E5C"/>
    <w:rsid w:val="00A75374"/>
    <w:rsid w:val="00A777AA"/>
    <w:rsid w:val="00A77AB8"/>
    <w:rsid w:val="00A85B5F"/>
    <w:rsid w:val="00A9073D"/>
    <w:rsid w:val="00A969F2"/>
    <w:rsid w:val="00A96AFB"/>
    <w:rsid w:val="00AA0379"/>
    <w:rsid w:val="00AA4811"/>
    <w:rsid w:val="00AA7736"/>
    <w:rsid w:val="00AA7E4F"/>
    <w:rsid w:val="00AB05A5"/>
    <w:rsid w:val="00AB2628"/>
    <w:rsid w:val="00AB32E2"/>
    <w:rsid w:val="00AB3DF6"/>
    <w:rsid w:val="00AB4201"/>
    <w:rsid w:val="00AB42DD"/>
    <w:rsid w:val="00AC2BB2"/>
    <w:rsid w:val="00AD4F10"/>
    <w:rsid w:val="00AD5B7C"/>
    <w:rsid w:val="00AE27E3"/>
    <w:rsid w:val="00AE366F"/>
    <w:rsid w:val="00AE7A41"/>
    <w:rsid w:val="00AE7D3F"/>
    <w:rsid w:val="00AE7E60"/>
    <w:rsid w:val="00AF0B7C"/>
    <w:rsid w:val="00AF437E"/>
    <w:rsid w:val="00AF5A0A"/>
    <w:rsid w:val="00AF60C6"/>
    <w:rsid w:val="00B00D4E"/>
    <w:rsid w:val="00B017BE"/>
    <w:rsid w:val="00B04231"/>
    <w:rsid w:val="00B059E9"/>
    <w:rsid w:val="00B070D6"/>
    <w:rsid w:val="00B07917"/>
    <w:rsid w:val="00B07CA0"/>
    <w:rsid w:val="00B11315"/>
    <w:rsid w:val="00B12BE3"/>
    <w:rsid w:val="00B13146"/>
    <w:rsid w:val="00B14A8F"/>
    <w:rsid w:val="00B2030D"/>
    <w:rsid w:val="00B27178"/>
    <w:rsid w:val="00B355EA"/>
    <w:rsid w:val="00B434E9"/>
    <w:rsid w:val="00B43AA6"/>
    <w:rsid w:val="00B44825"/>
    <w:rsid w:val="00B50D32"/>
    <w:rsid w:val="00B52688"/>
    <w:rsid w:val="00B52C64"/>
    <w:rsid w:val="00B53E0A"/>
    <w:rsid w:val="00B564DC"/>
    <w:rsid w:val="00B56E84"/>
    <w:rsid w:val="00B60DEB"/>
    <w:rsid w:val="00B64878"/>
    <w:rsid w:val="00B67147"/>
    <w:rsid w:val="00B70BBE"/>
    <w:rsid w:val="00B73A9E"/>
    <w:rsid w:val="00B74E7D"/>
    <w:rsid w:val="00B75154"/>
    <w:rsid w:val="00B76279"/>
    <w:rsid w:val="00B81D6D"/>
    <w:rsid w:val="00B84626"/>
    <w:rsid w:val="00B918F6"/>
    <w:rsid w:val="00B9194F"/>
    <w:rsid w:val="00B9485F"/>
    <w:rsid w:val="00B95A1D"/>
    <w:rsid w:val="00B95E6D"/>
    <w:rsid w:val="00BA0017"/>
    <w:rsid w:val="00BA1943"/>
    <w:rsid w:val="00BA278D"/>
    <w:rsid w:val="00BA3188"/>
    <w:rsid w:val="00BA6803"/>
    <w:rsid w:val="00BA7618"/>
    <w:rsid w:val="00BB5C13"/>
    <w:rsid w:val="00BB5D7A"/>
    <w:rsid w:val="00BB6676"/>
    <w:rsid w:val="00BC52F5"/>
    <w:rsid w:val="00BD0318"/>
    <w:rsid w:val="00BD03E4"/>
    <w:rsid w:val="00BD15C1"/>
    <w:rsid w:val="00BD5117"/>
    <w:rsid w:val="00BD6CD8"/>
    <w:rsid w:val="00BE0D1F"/>
    <w:rsid w:val="00BE42D7"/>
    <w:rsid w:val="00BE578D"/>
    <w:rsid w:val="00BE5E58"/>
    <w:rsid w:val="00BE6108"/>
    <w:rsid w:val="00BE6B92"/>
    <w:rsid w:val="00BE6EE2"/>
    <w:rsid w:val="00BF24A3"/>
    <w:rsid w:val="00BF2D5D"/>
    <w:rsid w:val="00BF663A"/>
    <w:rsid w:val="00BF7724"/>
    <w:rsid w:val="00C12F1A"/>
    <w:rsid w:val="00C13F29"/>
    <w:rsid w:val="00C16B9E"/>
    <w:rsid w:val="00C20347"/>
    <w:rsid w:val="00C20E6B"/>
    <w:rsid w:val="00C23171"/>
    <w:rsid w:val="00C35505"/>
    <w:rsid w:val="00C36A56"/>
    <w:rsid w:val="00C37DD8"/>
    <w:rsid w:val="00C4069C"/>
    <w:rsid w:val="00C40BE0"/>
    <w:rsid w:val="00C4161E"/>
    <w:rsid w:val="00C41BBE"/>
    <w:rsid w:val="00C41CA6"/>
    <w:rsid w:val="00C453E2"/>
    <w:rsid w:val="00C45C54"/>
    <w:rsid w:val="00C53922"/>
    <w:rsid w:val="00C5503C"/>
    <w:rsid w:val="00C60AB0"/>
    <w:rsid w:val="00C65C0F"/>
    <w:rsid w:val="00C70672"/>
    <w:rsid w:val="00C733DC"/>
    <w:rsid w:val="00C737AB"/>
    <w:rsid w:val="00C82664"/>
    <w:rsid w:val="00C82B92"/>
    <w:rsid w:val="00C868DA"/>
    <w:rsid w:val="00C909F7"/>
    <w:rsid w:val="00C90DDF"/>
    <w:rsid w:val="00C9164F"/>
    <w:rsid w:val="00C92F65"/>
    <w:rsid w:val="00CA2C1D"/>
    <w:rsid w:val="00CA2D2A"/>
    <w:rsid w:val="00CA31BA"/>
    <w:rsid w:val="00CA776F"/>
    <w:rsid w:val="00CB13F4"/>
    <w:rsid w:val="00CB17AB"/>
    <w:rsid w:val="00CB3EA1"/>
    <w:rsid w:val="00CB70FD"/>
    <w:rsid w:val="00CC1538"/>
    <w:rsid w:val="00CC1924"/>
    <w:rsid w:val="00CC1CBF"/>
    <w:rsid w:val="00CC767F"/>
    <w:rsid w:val="00CD02B4"/>
    <w:rsid w:val="00CD28CE"/>
    <w:rsid w:val="00CD3220"/>
    <w:rsid w:val="00CE1E7F"/>
    <w:rsid w:val="00CE3D9B"/>
    <w:rsid w:val="00CE4C70"/>
    <w:rsid w:val="00CE71BA"/>
    <w:rsid w:val="00CE7E74"/>
    <w:rsid w:val="00CF2B5B"/>
    <w:rsid w:val="00CF5201"/>
    <w:rsid w:val="00D04957"/>
    <w:rsid w:val="00D10013"/>
    <w:rsid w:val="00D13470"/>
    <w:rsid w:val="00D134A9"/>
    <w:rsid w:val="00D17039"/>
    <w:rsid w:val="00D259B7"/>
    <w:rsid w:val="00D25C9B"/>
    <w:rsid w:val="00D3084C"/>
    <w:rsid w:val="00D3202A"/>
    <w:rsid w:val="00D33ACD"/>
    <w:rsid w:val="00D33B1D"/>
    <w:rsid w:val="00D36AEB"/>
    <w:rsid w:val="00D445C5"/>
    <w:rsid w:val="00D44963"/>
    <w:rsid w:val="00D52DCB"/>
    <w:rsid w:val="00D538FC"/>
    <w:rsid w:val="00D54265"/>
    <w:rsid w:val="00D764C2"/>
    <w:rsid w:val="00D8437B"/>
    <w:rsid w:val="00D84BD8"/>
    <w:rsid w:val="00D86330"/>
    <w:rsid w:val="00D8706C"/>
    <w:rsid w:val="00D92EEA"/>
    <w:rsid w:val="00D963FB"/>
    <w:rsid w:val="00D971A8"/>
    <w:rsid w:val="00DA557F"/>
    <w:rsid w:val="00DB06F1"/>
    <w:rsid w:val="00DB3348"/>
    <w:rsid w:val="00DC3DAE"/>
    <w:rsid w:val="00DC40BB"/>
    <w:rsid w:val="00DC502B"/>
    <w:rsid w:val="00DC792B"/>
    <w:rsid w:val="00DD026B"/>
    <w:rsid w:val="00DD38A7"/>
    <w:rsid w:val="00DD5F26"/>
    <w:rsid w:val="00DD77D9"/>
    <w:rsid w:val="00DE5AD5"/>
    <w:rsid w:val="00DE5F2E"/>
    <w:rsid w:val="00DE704B"/>
    <w:rsid w:val="00DE74BE"/>
    <w:rsid w:val="00DE7B2B"/>
    <w:rsid w:val="00DF047E"/>
    <w:rsid w:val="00DF109E"/>
    <w:rsid w:val="00DF2FCE"/>
    <w:rsid w:val="00DF37A2"/>
    <w:rsid w:val="00DF4C2C"/>
    <w:rsid w:val="00DF4E93"/>
    <w:rsid w:val="00DF5E4E"/>
    <w:rsid w:val="00DF6AF9"/>
    <w:rsid w:val="00E00410"/>
    <w:rsid w:val="00E024D6"/>
    <w:rsid w:val="00E04530"/>
    <w:rsid w:val="00E05DB4"/>
    <w:rsid w:val="00E10648"/>
    <w:rsid w:val="00E1212F"/>
    <w:rsid w:val="00E14C46"/>
    <w:rsid w:val="00E23CF6"/>
    <w:rsid w:val="00E2706F"/>
    <w:rsid w:val="00E30481"/>
    <w:rsid w:val="00E318F0"/>
    <w:rsid w:val="00E32FD9"/>
    <w:rsid w:val="00E346B0"/>
    <w:rsid w:val="00E34A50"/>
    <w:rsid w:val="00E3519C"/>
    <w:rsid w:val="00E35CBA"/>
    <w:rsid w:val="00E36B74"/>
    <w:rsid w:val="00E45E63"/>
    <w:rsid w:val="00E47005"/>
    <w:rsid w:val="00E52DC8"/>
    <w:rsid w:val="00E54A19"/>
    <w:rsid w:val="00E56178"/>
    <w:rsid w:val="00E62BBB"/>
    <w:rsid w:val="00E63438"/>
    <w:rsid w:val="00E645DE"/>
    <w:rsid w:val="00E66714"/>
    <w:rsid w:val="00E726DD"/>
    <w:rsid w:val="00E734CE"/>
    <w:rsid w:val="00E7511D"/>
    <w:rsid w:val="00E75E3B"/>
    <w:rsid w:val="00E83752"/>
    <w:rsid w:val="00E83CA9"/>
    <w:rsid w:val="00E84B50"/>
    <w:rsid w:val="00E900F2"/>
    <w:rsid w:val="00E90D36"/>
    <w:rsid w:val="00EA4B5B"/>
    <w:rsid w:val="00EB128D"/>
    <w:rsid w:val="00EB3683"/>
    <w:rsid w:val="00EC1F20"/>
    <w:rsid w:val="00EC6B69"/>
    <w:rsid w:val="00EC78DC"/>
    <w:rsid w:val="00ED0D13"/>
    <w:rsid w:val="00ED37E8"/>
    <w:rsid w:val="00ED41D9"/>
    <w:rsid w:val="00ED51C0"/>
    <w:rsid w:val="00ED61BC"/>
    <w:rsid w:val="00ED7560"/>
    <w:rsid w:val="00EE462C"/>
    <w:rsid w:val="00EF1AE3"/>
    <w:rsid w:val="00EF3829"/>
    <w:rsid w:val="00EF3A13"/>
    <w:rsid w:val="00EF6ACE"/>
    <w:rsid w:val="00EF6B0A"/>
    <w:rsid w:val="00EF702E"/>
    <w:rsid w:val="00F06C6E"/>
    <w:rsid w:val="00F12535"/>
    <w:rsid w:val="00F14C38"/>
    <w:rsid w:val="00F157AA"/>
    <w:rsid w:val="00F168DF"/>
    <w:rsid w:val="00F2193A"/>
    <w:rsid w:val="00F30B36"/>
    <w:rsid w:val="00F30FEC"/>
    <w:rsid w:val="00F46334"/>
    <w:rsid w:val="00F50AAC"/>
    <w:rsid w:val="00F528CF"/>
    <w:rsid w:val="00F55B82"/>
    <w:rsid w:val="00F57166"/>
    <w:rsid w:val="00F61928"/>
    <w:rsid w:val="00F63697"/>
    <w:rsid w:val="00F63BC5"/>
    <w:rsid w:val="00F64CC3"/>
    <w:rsid w:val="00F7382F"/>
    <w:rsid w:val="00F758B1"/>
    <w:rsid w:val="00F85FBC"/>
    <w:rsid w:val="00F868E3"/>
    <w:rsid w:val="00F9061A"/>
    <w:rsid w:val="00FA0064"/>
    <w:rsid w:val="00FA4CC2"/>
    <w:rsid w:val="00FA704C"/>
    <w:rsid w:val="00FB31B9"/>
    <w:rsid w:val="00FC0548"/>
    <w:rsid w:val="00FC6334"/>
    <w:rsid w:val="00FD1C81"/>
    <w:rsid w:val="00FD34AB"/>
    <w:rsid w:val="00FD4FD3"/>
    <w:rsid w:val="00FD5DC2"/>
    <w:rsid w:val="00FD722A"/>
    <w:rsid w:val="00FE00E2"/>
    <w:rsid w:val="00FE2D1E"/>
    <w:rsid w:val="00FE4240"/>
    <w:rsid w:val="00FE516D"/>
    <w:rsid w:val="00FE5FFD"/>
    <w:rsid w:val="00FE6276"/>
    <w:rsid w:val="00FF1D69"/>
    <w:rsid w:val="00FF4F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E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194C"/>
    <w:rPr>
      <w:color w:val="0000FF" w:themeColor="hyperlink"/>
      <w:u w:val="single"/>
    </w:rPr>
  </w:style>
  <w:style w:type="paragraph" w:customStyle="1" w:styleId="PBSReleaseStyle">
    <w:name w:val="PBS Release Style"/>
    <w:basedOn w:val="Normal"/>
    <w:rsid w:val="005A194C"/>
    <w:pPr>
      <w:spacing w:after="0" w:line="240" w:lineRule="auto"/>
    </w:pPr>
    <w:rPr>
      <w:rFonts w:ascii="Times New Roman" w:eastAsia="Times New Roman" w:hAnsi="Times New Roman" w:cs="Times New Roman"/>
      <w:sz w:val="24"/>
      <w:szCs w:val="24"/>
    </w:rPr>
  </w:style>
  <w:style w:type="paragraph" w:customStyle="1" w:styleId="body">
    <w:name w:val="body"/>
    <w:basedOn w:val="Normal"/>
    <w:rsid w:val="00A55DE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55D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DE3"/>
    <w:rPr>
      <w:rFonts w:ascii="Tahoma" w:hAnsi="Tahoma" w:cs="Tahoma"/>
      <w:sz w:val="16"/>
      <w:szCs w:val="16"/>
    </w:rPr>
  </w:style>
  <w:style w:type="paragraph" w:styleId="NoSpacing">
    <w:name w:val="No Spacing"/>
    <w:uiPriority w:val="1"/>
    <w:qFormat/>
    <w:rsid w:val="00A55DE3"/>
    <w:pPr>
      <w:spacing w:after="0" w:line="240" w:lineRule="auto"/>
    </w:pPr>
  </w:style>
  <w:style w:type="paragraph" w:styleId="Header">
    <w:name w:val="header"/>
    <w:basedOn w:val="Normal"/>
    <w:link w:val="HeaderChar"/>
    <w:uiPriority w:val="99"/>
    <w:semiHidden/>
    <w:unhideWhenUsed/>
    <w:rsid w:val="00736F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36FC9"/>
  </w:style>
  <w:style w:type="paragraph" w:styleId="Footer">
    <w:name w:val="footer"/>
    <w:basedOn w:val="Normal"/>
    <w:link w:val="FooterChar"/>
    <w:uiPriority w:val="99"/>
    <w:unhideWhenUsed/>
    <w:rsid w:val="00736F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FC9"/>
  </w:style>
  <w:style w:type="character" w:customStyle="1" w:styleId="usercontent">
    <w:name w:val="usercontent"/>
    <w:basedOn w:val="DefaultParagraphFont"/>
    <w:rsid w:val="00A777AA"/>
  </w:style>
  <w:style w:type="character" w:customStyle="1" w:styleId="textexposedshow">
    <w:name w:val="text_exposed_show"/>
    <w:basedOn w:val="DefaultParagraphFont"/>
    <w:rsid w:val="00A777AA"/>
  </w:style>
</w:styles>
</file>

<file path=word/webSettings.xml><?xml version="1.0" encoding="utf-8"?>
<w:webSettings xmlns:r="http://schemas.openxmlformats.org/officeDocument/2006/relationships" xmlns:w="http://schemas.openxmlformats.org/wordprocessingml/2006/main">
  <w:divs>
    <w:div w:id="100803304">
      <w:bodyDiv w:val="1"/>
      <w:marLeft w:val="0"/>
      <w:marRight w:val="0"/>
      <w:marTop w:val="0"/>
      <w:marBottom w:val="0"/>
      <w:divBdr>
        <w:top w:val="none" w:sz="0" w:space="0" w:color="auto"/>
        <w:left w:val="none" w:sz="0" w:space="0" w:color="auto"/>
        <w:bottom w:val="none" w:sz="0" w:space="0" w:color="auto"/>
        <w:right w:val="none" w:sz="0" w:space="0" w:color="auto"/>
      </w:divBdr>
      <w:divsChild>
        <w:div w:id="2091340984">
          <w:marLeft w:val="0"/>
          <w:marRight w:val="0"/>
          <w:marTop w:val="0"/>
          <w:marBottom w:val="0"/>
          <w:divBdr>
            <w:top w:val="none" w:sz="0" w:space="0" w:color="auto"/>
            <w:left w:val="none" w:sz="0" w:space="0" w:color="auto"/>
            <w:bottom w:val="none" w:sz="0" w:space="0" w:color="auto"/>
            <w:right w:val="none" w:sz="0" w:space="0" w:color="auto"/>
          </w:divBdr>
        </w:div>
        <w:div w:id="952128594">
          <w:marLeft w:val="0"/>
          <w:marRight w:val="0"/>
          <w:marTop w:val="0"/>
          <w:marBottom w:val="0"/>
          <w:divBdr>
            <w:top w:val="none" w:sz="0" w:space="0" w:color="auto"/>
            <w:left w:val="none" w:sz="0" w:space="0" w:color="auto"/>
            <w:bottom w:val="none" w:sz="0" w:space="0" w:color="auto"/>
            <w:right w:val="none" w:sz="0" w:space="0" w:color="auto"/>
          </w:divBdr>
        </w:div>
        <w:div w:id="2082553535">
          <w:marLeft w:val="0"/>
          <w:marRight w:val="0"/>
          <w:marTop w:val="0"/>
          <w:marBottom w:val="0"/>
          <w:divBdr>
            <w:top w:val="none" w:sz="0" w:space="0" w:color="auto"/>
            <w:left w:val="none" w:sz="0" w:space="0" w:color="auto"/>
            <w:bottom w:val="none" w:sz="0" w:space="0" w:color="auto"/>
            <w:right w:val="none" w:sz="0" w:space="0" w:color="auto"/>
          </w:divBdr>
        </w:div>
        <w:div w:id="1049844202">
          <w:marLeft w:val="0"/>
          <w:marRight w:val="0"/>
          <w:marTop w:val="0"/>
          <w:marBottom w:val="0"/>
          <w:divBdr>
            <w:top w:val="none" w:sz="0" w:space="0" w:color="auto"/>
            <w:left w:val="none" w:sz="0" w:space="0" w:color="auto"/>
            <w:bottom w:val="none" w:sz="0" w:space="0" w:color="auto"/>
            <w:right w:val="none" w:sz="0" w:space="0" w:color="auto"/>
          </w:divBdr>
        </w:div>
        <w:div w:id="138309283">
          <w:marLeft w:val="0"/>
          <w:marRight w:val="0"/>
          <w:marTop w:val="0"/>
          <w:marBottom w:val="0"/>
          <w:divBdr>
            <w:top w:val="none" w:sz="0" w:space="0" w:color="auto"/>
            <w:left w:val="none" w:sz="0" w:space="0" w:color="auto"/>
            <w:bottom w:val="none" w:sz="0" w:space="0" w:color="auto"/>
            <w:right w:val="none" w:sz="0" w:space="0" w:color="auto"/>
          </w:divBdr>
        </w:div>
        <w:div w:id="144662116">
          <w:marLeft w:val="0"/>
          <w:marRight w:val="0"/>
          <w:marTop w:val="0"/>
          <w:marBottom w:val="0"/>
          <w:divBdr>
            <w:top w:val="none" w:sz="0" w:space="0" w:color="auto"/>
            <w:left w:val="none" w:sz="0" w:space="0" w:color="auto"/>
            <w:bottom w:val="none" w:sz="0" w:space="0" w:color="auto"/>
            <w:right w:val="none" w:sz="0" w:space="0" w:color="auto"/>
          </w:divBdr>
        </w:div>
        <w:div w:id="1453523341">
          <w:marLeft w:val="0"/>
          <w:marRight w:val="0"/>
          <w:marTop w:val="0"/>
          <w:marBottom w:val="0"/>
          <w:divBdr>
            <w:top w:val="none" w:sz="0" w:space="0" w:color="auto"/>
            <w:left w:val="none" w:sz="0" w:space="0" w:color="auto"/>
            <w:bottom w:val="none" w:sz="0" w:space="0" w:color="auto"/>
            <w:right w:val="none" w:sz="0" w:space="0" w:color="auto"/>
          </w:divBdr>
        </w:div>
        <w:div w:id="285550254">
          <w:marLeft w:val="0"/>
          <w:marRight w:val="0"/>
          <w:marTop w:val="0"/>
          <w:marBottom w:val="0"/>
          <w:divBdr>
            <w:top w:val="none" w:sz="0" w:space="0" w:color="auto"/>
            <w:left w:val="none" w:sz="0" w:space="0" w:color="auto"/>
            <w:bottom w:val="none" w:sz="0" w:space="0" w:color="auto"/>
            <w:right w:val="none" w:sz="0" w:space="0" w:color="auto"/>
          </w:divBdr>
        </w:div>
        <w:div w:id="20714466">
          <w:marLeft w:val="0"/>
          <w:marRight w:val="0"/>
          <w:marTop w:val="0"/>
          <w:marBottom w:val="0"/>
          <w:divBdr>
            <w:top w:val="none" w:sz="0" w:space="0" w:color="auto"/>
            <w:left w:val="none" w:sz="0" w:space="0" w:color="auto"/>
            <w:bottom w:val="none" w:sz="0" w:space="0" w:color="auto"/>
            <w:right w:val="none" w:sz="0" w:space="0" w:color="auto"/>
          </w:divBdr>
        </w:div>
        <w:div w:id="1617638223">
          <w:marLeft w:val="0"/>
          <w:marRight w:val="0"/>
          <w:marTop w:val="0"/>
          <w:marBottom w:val="0"/>
          <w:divBdr>
            <w:top w:val="none" w:sz="0" w:space="0" w:color="auto"/>
            <w:left w:val="none" w:sz="0" w:space="0" w:color="auto"/>
            <w:bottom w:val="none" w:sz="0" w:space="0" w:color="auto"/>
            <w:right w:val="none" w:sz="0" w:space="0" w:color="auto"/>
          </w:divBdr>
        </w:div>
      </w:divsChild>
    </w:div>
    <w:div w:id="21301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ngoftheDunes.com" TargetMode="External"/><Relationship Id="rId3" Type="http://schemas.openxmlformats.org/officeDocument/2006/relationships/webSettings" Target="webSettings.xml"/><Relationship Id="rId7" Type="http://schemas.openxmlformats.org/officeDocument/2006/relationships/hyperlink" Target="mailto:paradisefilmworks@learningcore.ne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ParadiseFilmwor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921</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2013-12-20T01:54:00Z</dcterms:created>
  <dcterms:modified xsi:type="dcterms:W3CDTF">2013-12-20T01:58:00Z</dcterms:modified>
</cp:coreProperties>
</file>