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837" w:rsidRDefault="00CC7837" w:rsidP="00CC7837">
      <w:r>
        <w:t>Here's an idea for a sandal for this summer: a beautiful design combined with what no other sandal company has done before: patented non-slip technology on its outsole. Los Angeles-based company Rhea Footwear is integrating this patented and highest-rated non-slip outsole technology with the sleekness of a sandal. By trimming the outsole, providing many bright outsole colors, and a beautiful overall design, anyone can wear it during this spring and summer.</w:t>
      </w:r>
    </w:p>
    <w:p w:rsidR="00CC7837" w:rsidRDefault="00CC7837" w:rsidP="00CC7837"/>
    <w:p w:rsidR="00CC7837" w:rsidRDefault="00CC7837" w:rsidP="00CC7837">
      <w:r>
        <w:t>Rhea Footwear says it uses a patented micro-channel tread pattern to push liquids away from the bottom of the sole to provide more sole-to-floor contact. The patented special rubber compound outsole then is able to achieve maximum friction against the surface. "Slip-and-fall accidents are not to be taken lightly. They are one the most dangerous yet overlooked accidents. They happen during the summer on all types of surfaces as well, not just during winter. They can also happen to young people as well as old people, and can cause serious health problems," says Rhea Footwear CEO Paul Ahn. According to the National Floor Safety Institute (</w:t>
      </w:r>
      <w:proofErr w:type="spellStart"/>
      <w:r>
        <w:t>NFSI</w:t>
      </w:r>
      <w:proofErr w:type="spellEnd"/>
      <w:r>
        <w:t>), falls account for 8 million hospital emergency room visits. Today's flip-flops provide minimum to non-existent protection against slips-and-falls with their slippery outsoles. The company expects the main customers to be just about anyone who enjoys wearing sandals, but doesn't enjoy slipping and falling.</w:t>
      </w:r>
    </w:p>
    <w:p w:rsidR="00CC7837" w:rsidRDefault="00CC7837" w:rsidP="00CC7837"/>
    <w:p w:rsidR="00CC7837" w:rsidRDefault="00CC7837" w:rsidP="00CC7837">
      <w:r>
        <w:t xml:space="preserve">Rhea showcased its patented outsole technology and shoes at the Las Vegas </w:t>
      </w:r>
      <w:proofErr w:type="spellStart"/>
      <w:r>
        <w:t>FN</w:t>
      </w:r>
      <w:proofErr w:type="spellEnd"/>
      <w:r>
        <w:t xml:space="preserve"> Platform last year. "Attendees, buyers, and even other exhibitors were astonished and clueless at the same time about our outsole technology. People are literally astonished and speechless when they see our technology. This technology is currently non-existent in the sandals market," says Rhea Footwear CFO John Lee.</w:t>
      </w:r>
    </w:p>
    <w:p w:rsidR="00CC7837" w:rsidRDefault="00CC7837" w:rsidP="00CC7837"/>
    <w:p w:rsidR="00CC7837" w:rsidRDefault="00CC7837" w:rsidP="00CC7837">
      <w:r>
        <w:t>Rhea's http://www.rheafootwear.com/kickstarter [Kickstarter __title_</w:t>
      </w:r>
      <w:proofErr w:type="gramStart"/>
      <w:r>
        <w:t>_ ]</w:t>
      </w:r>
      <w:proofErr w:type="gramEnd"/>
      <w:r>
        <w:t xml:space="preserve"> campaign is now live, a little bit over a year after its successful launch of its classic lines.</w:t>
      </w:r>
    </w:p>
    <w:p w:rsidR="00CC7837" w:rsidRDefault="00CC7837" w:rsidP="00CC7837"/>
    <w:p w:rsidR="00CC7837" w:rsidRDefault="00CC7837" w:rsidP="00CC7837">
      <w:r>
        <w:t>About Rhea Footwear:</w:t>
      </w:r>
    </w:p>
    <w:p w:rsidR="00CC7837" w:rsidRDefault="00CC7837" w:rsidP="00CC7837">
      <w:r>
        <w:t>Rhea Footwear was founded in 2013 by Paul Ahn, John Lee, and Dan Heo, who were friends from Cornell University. The three friends realized the need and importance of a non-slip outsole on regular shoes after spending four harsh snowy winters together in Ithaca, NY. Now located in Los Angeles, Rhea Footwear is dedicated to integrating technology with the best materials in coming up with unique footwear.</w:t>
      </w:r>
    </w:p>
    <w:p w:rsidR="00CC7837" w:rsidRDefault="00CC7837" w:rsidP="00CC7837"/>
    <w:p w:rsidR="00894818" w:rsidRDefault="00CC7837" w:rsidP="00CC7837">
      <w:r>
        <w:t>###</w:t>
      </w:r>
      <w:bookmarkStart w:id="0" w:name="_GoBack"/>
      <w:bookmarkEnd w:id="0"/>
    </w:p>
    <w:sectPr w:rsidR="00894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29D77CFB" w:usb2="00000012" w:usb3="00000000" w:csb0="0008008D"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37"/>
    <w:rsid w:val="00894818"/>
    <w:rsid w:val="00CC78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4AAF4-B323-460C-B9C0-FC7B202E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2015-04-15T18:20:00Z</dcterms:created>
  <dcterms:modified xsi:type="dcterms:W3CDTF">2015-04-15T18:20:00Z</dcterms:modified>
</cp:coreProperties>
</file>