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D60" w:rsidRDefault="00E308B4">
      <w:pPr>
        <w:pStyle w:val="BodyA"/>
        <w:jc w:val="center"/>
        <w:rPr>
          <w:b/>
          <w:bCs/>
        </w:rPr>
      </w:pPr>
      <w:r>
        <w:rPr>
          <w:b/>
          <w:bCs/>
          <w:noProof/>
        </w:rPr>
        <w:drawing>
          <wp:inline distT="0" distB="0" distL="0" distR="0">
            <wp:extent cx="1123950" cy="600075"/>
            <wp:effectExtent l="0" t="0" r="0" b="0"/>
            <wp:docPr id="1073741839" name="officeArt object" descr="usptlogo.jpg"/>
            <wp:cNvGraphicFramePr/>
            <a:graphic xmlns:a="http://schemas.openxmlformats.org/drawingml/2006/main">
              <a:graphicData uri="http://schemas.openxmlformats.org/drawingml/2006/picture">
                <pic:pic xmlns:pic="http://schemas.openxmlformats.org/drawingml/2006/picture">
                  <pic:nvPicPr>
                    <pic:cNvPr id="1073741839" name="image1.jpeg" descr="usptlogo.jpg"/>
                    <pic:cNvPicPr/>
                  </pic:nvPicPr>
                  <pic:blipFill>
                    <a:blip r:embed="rId7">
                      <a:extLst/>
                    </a:blip>
                    <a:stretch>
                      <a:fillRect/>
                    </a:stretch>
                  </pic:blipFill>
                  <pic:spPr>
                    <a:xfrm>
                      <a:off x="0" y="0"/>
                      <a:ext cx="1123950" cy="600075"/>
                    </a:xfrm>
                    <a:prstGeom prst="rect">
                      <a:avLst/>
                    </a:prstGeom>
                    <a:ln w="12700" cap="flat">
                      <a:noFill/>
                      <a:miter lim="400000"/>
                    </a:ln>
                    <a:effectLst/>
                  </pic:spPr>
                </pic:pic>
              </a:graphicData>
            </a:graphic>
          </wp:inline>
        </w:drawing>
      </w:r>
      <w:r>
        <w:rPr>
          <w:b/>
          <w:bCs/>
        </w:rPr>
        <w:t xml:space="preserve"> </w:t>
      </w:r>
    </w:p>
    <w:p w:rsidR="007F4D60" w:rsidRDefault="007F4D60">
      <w:pPr>
        <w:pStyle w:val="BodyA"/>
        <w:rPr>
          <w:rFonts w:ascii="Times New Roman" w:eastAsia="Times New Roman" w:hAnsi="Times New Roman" w:cs="Times New Roman"/>
          <w:sz w:val="20"/>
          <w:szCs w:val="20"/>
        </w:rPr>
      </w:pPr>
    </w:p>
    <w:p w:rsidR="007F4D60" w:rsidRDefault="00E308B4" w:rsidP="00E308B4">
      <w:pPr>
        <w:pStyle w:val="BodyA"/>
        <w:ind w:firstLine="720"/>
        <w:rPr>
          <w:b/>
          <w:bCs/>
        </w:rPr>
      </w:pPr>
      <w:r>
        <w:rPr>
          <w:b/>
          <w:bCs/>
        </w:rPr>
        <w:t>Americans take home silver for pizza acrobatics in World Pizza Champio</w:t>
      </w:r>
      <w:r>
        <w:rPr>
          <w:b/>
          <w:bCs/>
        </w:rPr>
        <w:t>n</w:t>
      </w:r>
      <w:r>
        <w:rPr>
          <w:b/>
          <w:bCs/>
        </w:rPr>
        <w:t>ships</w:t>
      </w:r>
    </w:p>
    <w:p w:rsidR="00E308B4" w:rsidRDefault="00E308B4" w:rsidP="00E308B4">
      <w:pPr>
        <w:pStyle w:val="NormalWeb"/>
        <w:spacing w:before="0" w:beforeAutospacing="0" w:after="0" w:afterAutospacing="0"/>
        <w:rPr>
          <w:rFonts w:ascii="Times New Roman" w:hAnsi="Times New Roman"/>
          <w:color w:val="000000"/>
        </w:rPr>
      </w:pPr>
    </w:p>
    <w:p w:rsid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 xml:space="preserve">Parma, Italy -- Juggling pizza dough in a bright pink shirt and white fedora to the pulsating rhythms of Bruno Mars' "Uptown Funk," Jamie </w:t>
      </w:r>
      <w:proofErr w:type="spellStart"/>
      <w:r w:rsidRPr="00E308B4">
        <w:rPr>
          <w:rFonts w:ascii="Times New Roman" w:hAnsi="Times New Roman"/>
          <w:color w:val="000000"/>
        </w:rPr>
        <w:t>Culliton</w:t>
      </w:r>
      <w:proofErr w:type="spellEnd"/>
      <w:r w:rsidRPr="00E308B4">
        <w:rPr>
          <w:rFonts w:ascii="Times New Roman" w:hAnsi="Times New Roman"/>
          <w:color w:val="000000"/>
        </w:rPr>
        <w:t> of St. Petersburg, Florida earned second place in Freestyle Pizza Acrobatics for the second straight year at the World Pizza Championships in Parma, Italy. This year, </w:t>
      </w:r>
      <w:proofErr w:type="spellStart"/>
      <w:r w:rsidRPr="00E308B4">
        <w:rPr>
          <w:rFonts w:ascii="Times New Roman" w:hAnsi="Times New Roman"/>
          <w:color w:val="000000"/>
        </w:rPr>
        <w:t>Culliton</w:t>
      </w:r>
      <w:proofErr w:type="spellEnd"/>
      <w:r w:rsidRPr="00E308B4">
        <w:rPr>
          <w:rFonts w:ascii="Times New Roman" w:hAnsi="Times New Roman"/>
          <w:color w:val="000000"/>
        </w:rPr>
        <w:t> told PMQ that he saved his secret weapon until the second round of compet</w:t>
      </w:r>
      <w:r w:rsidRPr="00E308B4">
        <w:rPr>
          <w:rFonts w:ascii="Times New Roman" w:hAnsi="Times New Roman"/>
          <w:color w:val="000000"/>
        </w:rPr>
        <w:t>i</w:t>
      </w:r>
      <w:r w:rsidRPr="00E308B4">
        <w:rPr>
          <w:rFonts w:ascii="Times New Roman" w:hAnsi="Times New Roman"/>
          <w:color w:val="000000"/>
        </w:rPr>
        <w:t>tion.</w:t>
      </w:r>
    </w:p>
    <w:p w:rsidR="00E308B4" w:rsidRP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 xml:space="preserve">That beautiful surprise was a mid-routine dance turn with </w:t>
      </w:r>
      <w:proofErr w:type="gramStart"/>
      <w:r w:rsidRPr="00E308B4">
        <w:rPr>
          <w:rFonts w:ascii="Times New Roman" w:hAnsi="Times New Roman"/>
          <w:color w:val="000000"/>
        </w:rPr>
        <w:t>elegantly-gowned</w:t>
      </w:r>
      <w:proofErr w:type="gramEnd"/>
      <w:r w:rsidRPr="00E308B4">
        <w:rPr>
          <w:rFonts w:ascii="Times New Roman" w:hAnsi="Times New Roman"/>
          <w:color w:val="000000"/>
        </w:rPr>
        <w:t xml:space="preserve"> U.S. Pizza team colleague Sama</w:t>
      </w:r>
      <w:r w:rsidRPr="00E308B4">
        <w:rPr>
          <w:rFonts w:ascii="Times New Roman" w:hAnsi="Times New Roman"/>
          <w:color w:val="000000"/>
        </w:rPr>
        <w:t>n</w:t>
      </w:r>
      <w:r w:rsidRPr="00E308B4">
        <w:rPr>
          <w:rFonts w:ascii="Times New Roman" w:hAnsi="Times New Roman"/>
          <w:color w:val="000000"/>
        </w:rPr>
        <w:t xml:space="preserve">tha Jones, co-owner of Mellow Mushroom in Chattanooga, Tennessee. Saying that he was thrilled to finish again among the top pizza acrobatic practitioners in the world, </w:t>
      </w:r>
      <w:proofErr w:type="spellStart"/>
      <w:r w:rsidRPr="00E308B4">
        <w:rPr>
          <w:rFonts w:ascii="Times New Roman" w:hAnsi="Times New Roman"/>
          <w:color w:val="000000"/>
        </w:rPr>
        <w:t>Culliton</w:t>
      </w:r>
      <w:proofErr w:type="spellEnd"/>
      <w:r w:rsidRPr="00E308B4">
        <w:rPr>
          <w:rFonts w:ascii="Times New Roman" w:hAnsi="Times New Roman"/>
          <w:color w:val="000000"/>
        </w:rPr>
        <w:t xml:space="preserve"> thanked Jones and the rest of his Ame</w:t>
      </w:r>
      <w:r w:rsidRPr="00E308B4">
        <w:rPr>
          <w:rFonts w:ascii="Times New Roman" w:hAnsi="Times New Roman"/>
          <w:color w:val="000000"/>
        </w:rPr>
        <w:t>r</w:t>
      </w:r>
      <w:r w:rsidRPr="00E308B4">
        <w:rPr>
          <w:rFonts w:ascii="Times New Roman" w:hAnsi="Times New Roman"/>
          <w:color w:val="000000"/>
        </w:rPr>
        <w:t xml:space="preserve">ican teammates for inspiring him to new performance heights.  "To hear my teammates cheering me on made me proud to be an American </w:t>
      </w:r>
      <w:proofErr w:type="spellStart"/>
      <w:r w:rsidRPr="00E308B4">
        <w:rPr>
          <w:rFonts w:ascii="Times New Roman" w:hAnsi="Times New Roman"/>
          <w:color w:val="000000"/>
        </w:rPr>
        <w:t>pizzaiolo</w:t>
      </w:r>
      <w:proofErr w:type="spellEnd"/>
      <w:r w:rsidRPr="00E308B4">
        <w:rPr>
          <w:rFonts w:ascii="Times New Roman" w:hAnsi="Times New Roman"/>
          <w:color w:val="000000"/>
        </w:rPr>
        <w:t>," said the veteran pie spinner and U.S. Pizza Team acrobatic coach.</w:t>
      </w:r>
    </w:p>
    <w:p w:rsid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First-place winner in the acrobatic event Takumi </w:t>
      </w:r>
      <w:proofErr w:type="spellStart"/>
      <w:r w:rsidRPr="00E308B4">
        <w:rPr>
          <w:rFonts w:ascii="Times New Roman" w:hAnsi="Times New Roman"/>
          <w:color w:val="000000"/>
        </w:rPr>
        <w:t>Tachikawa</w:t>
      </w:r>
      <w:proofErr w:type="spellEnd"/>
      <w:r w:rsidRPr="00E308B4">
        <w:rPr>
          <w:rFonts w:ascii="Times New Roman" w:hAnsi="Times New Roman"/>
          <w:color w:val="000000"/>
        </w:rPr>
        <w:t> impressed the judges with his dramatic, highly nimble routine set to sy</w:t>
      </w:r>
      <w:r w:rsidRPr="00E308B4">
        <w:rPr>
          <w:rFonts w:ascii="Times New Roman" w:hAnsi="Times New Roman"/>
          <w:color w:val="000000"/>
        </w:rPr>
        <w:t>n</w:t>
      </w:r>
      <w:r w:rsidRPr="00E308B4">
        <w:rPr>
          <w:rFonts w:ascii="Times New Roman" w:hAnsi="Times New Roman"/>
          <w:color w:val="000000"/>
        </w:rPr>
        <w:t>chronized techno beats. </w:t>
      </w:r>
    </w:p>
    <w:p w:rsid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Although U.S. Pizza Team members didn't finish in the top three in any other events in three-day World Cha</w:t>
      </w:r>
      <w:r w:rsidRPr="00E308B4">
        <w:rPr>
          <w:rFonts w:ascii="Times New Roman" w:hAnsi="Times New Roman"/>
          <w:color w:val="000000"/>
        </w:rPr>
        <w:t>m</w:t>
      </w:r>
      <w:r w:rsidRPr="00E308B4">
        <w:rPr>
          <w:rFonts w:ascii="Times New Roman" w:hAnsi="Times New Roman"/>
          <w:color w:val="000000"/>
        </w:rPr>
        <w:t>pionships, their pizzas earned praise behind the scenes from the mostly Italian judges. The American pie makers brought their own unique ingredients with them from American home b</w:t>
      </w:r>
      <w:r w:rsidRPr="00E308B4">
        <w:rPr>
          <w:rFonts w:ascii="Times New Roman" w:hAnsi="Times New Roman"/>
          <w:color w:val="000000"/>
        </w:rPr>
        <w:t>a</w:t>
      </w:r>
      <w:r w:rsidRPr="00E308B4">
        <w:rPr>
          <w:rFonts w:ascii="Times New Roman" w:hAnsi="Times New Roman"/>
          <w:color w:val="000000"/>
        </w:rPr>
        <w:t>ses like California, Indiana, Nashville, Chicago, Ohio, Arkansas, and Staten Island, New York. But they also scoured the local markets in Parma, known as Italy's Food Valley, to find artisan cheese, olives, prosciutto, basil and oregano to entice the judges with customized pizza offerings. </w:t>
      </w:r>
    </w:p>
    <w:p w:rsid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"Our style of pizza making is different in America," explained Lenny Giordano of Mona Lisa Pizza in Staten Island, a return U.S. competitor who is originally from Sicily and speaks fluent Italian. "We get better and learn more every year we come over, but win or lose, I'm proud of my teammates and proud to be competing for America."</w:t>
      </w:r>
    </w:p>
    <w:p w:rsidR="00E308B4" w:rsidRPr="00E308B4" w:rsidRDefault="00E308B4" w:rsidP="00E308B4">
      <w:pPr>
        <w:pStyle w:val="BodyA"/>
        <w:rPr>
          <w:rFonts w:ascii="Times New Roman" w:eastAsia="Times New Roman" w:hAnsi="Times New Roman" w:cs="Times New Roman"/>
          <w:sz w:val="20"/>
          <w:szCs w:val="20"/>
        </w:rPr>
      </w:pPr>
    </w:p>
    <w:p w:rsidR="00E308B4" w:rsidRPr="00E308B4" w:rsidRDefault="00E308B4" w:rsidP="00E308B4">
      <w:pPr>
        <w:pStyle w:val="BodyA"/>
        <w:rPr>
          <w:rFonts w:ascii="Times New Roman" w:eastAsia="Times New Roman" w:hAnsi="Times New Roman" w:cs="Times New Roman"/>
          <w:sz w:val="20"/>
          <w:szCs w:val="20"/>
        </w:rPr>
      </w:pPr>
      <w:r w:rsidRPr="00E308B4">
        <w:rPr>
          <w:rFonts w:ascii="Times New Roman" w:eastAsia="Times New Roman" w:hAnsi="Times New Roman" w:cs="Times New Roman"/>
          <w:sz w:val="20"/>
          <w:szCs w:val="20"/>
        </w:rPr>
        <w:t xml:space="preserve">The team was made up of: David </w:t>
      </w:r>
      <w:proofErr w:type="spellStart"/>
      <w:r w:rsidRPr="00E308B4">
        <w:rPr>
          <w:rFonts w:ascii="Times New Roman" w:eastAsia="Times New Roman" w:hAnsi="Times New Roman" w:cs="Times New Roman"/>
          <w:sz w:val="20"/>
          <w:szCs w:val="20"/>
        </w:rPr>
        <w:t>Sommers</w:t>
      </w:r>
      <w:proofErr w:type="spellEnd"/>
      <w:r w:rsidRPr="00E308B4">
        <w:rPr>
          <w:rFonts w:ascii="Times New Roman" w:eastAsia="Times New Roman" w:hAnsi="Times New Roman" w:cs="Times New Roman"/>
          <w:sz w:val="20"/>
          <w:szCs w:val="20"/>
        </w:rPr>
        <w:t xml:space="preserve"> of Mad Mushroom in West Lafayette, Indiana; Michael Stevens of Palo Mesa Pizza in Arroyo Grande, Ca</w:t>
      </w:r>
      <w:r w:rsidRPr="00E308B4">
        <w:rPr>
          <w:rFonts w:ascii="Times New Roman" w:eastAsia="Times New Roman" w:hAnsi="Times New Roman" w:cs="Times New Roman"/>
          <w:sz w:val="20"/>
          <w:szCs w:val="20"/>
        </w:rPr>
        <w:t>l</w:t>
      </w:r>
      <w:r w:rsidRPr="00E308B4">
        <w:rPr>
          <w:rFonts w:ascii="Times New Roman" w:eastAsia="Times New Roman" w:hAnsi="Times New Roman" w:cs="Times New Roman"/>
          <w:sz w:val="20"/>
          <w:szCs w:val="20"/>
        </w:rPr>
        <w:t xml:space="preserve">ifornia, John </w:t>
      </w:r>
      <w:proofErr w:type="spellStart"/>
      <w:r w:rsidRPr="00E308B4">
        <w:rPr>
          <w:rFonts w:ascii="Times New Roman" w:eastAsia="Times New Roman" w:hAnsi="Times New Roman" w:cs="Times New Roman"/>
          <w:sz w:val="20"/>
          <w:szCs w:val="20"/>
        </w:rPr>
        <w:t>Coletta</w:t>
      </w:r>
      <w:proofErr w:type="spellEnd"/>
      <w:r w:rsidRPr="00E308B4">
        <w:rPr>
          <w:rFonts w:ascii="Times New Roman" w:eastAsia="Times New Roman" w:hAnsi="Times New Roman" w:cs="Times New Roman"/>
          <w:sz w:val="20"/>
          <w:szCs w:val="20"/>
        </w:rPr>
        <w:t xml:space="preserve"> of </w:t>
      </w:r>
      <w:proofErr w:type="spellStart"/>
      <w:r w:rsidRPr="00E308B4">
        <w:rPr>
          <w:rFonts w:ascii="Times New Roman" w:eastAsia="Times New Roman" w:hAnsi="Times New Roman" w:cs="Times New Roman"/>
          <w:sz w:val="20"/>
          <w:szCs w:val="20"/>
        </w:rPr>
        <w:t>Quartino</w:t>
      </w:r>
      <w:proofErr w:type="spellEnd"/>
      <w:r w:rsidRPr="00E308B4">
        <w:rPr>
          <w:rFonts w:ascii="Times New Roman" w:eastAsia="Times New Roman" w:hAnsi="Times New Roman" w:cs="Times New Roman"/>
          <w:sz w:val="20"/>
          <w:szCs w:val="20"/>
        </w:rPr>
        <w:t xml:space="preserve"> in Chicago; Michael </w:t>
      </w:r>
      <w:proofErr w:type="spellStart"/>
      <w:r w:rsidRPr="00E308B4">
        <w:rPr>
          <w:rFonts w:ascii="Times New Roman" w:eastAsia="Times New Roman" w:hAnsi="Times New Roman" w:cs="Times New Roman"/>
          <w:sz w:val="20"/>
          <w:szCs w:val="20"/>
        </w:rPr>
        <w:t>LaMarca</w:t>
      </w:r>
      <w:proofErr w:type="spellEnd"/>
      <w:r w:rsidRPr="00E308B4">
        <w:rPr>
          <w:rFonts w:ascii="Times New Roman" w:eastAsia="Times New Roman" w:hAnsi="Times New Roman" w:cs="Times New Roman"/>
          <w:sz w:val="20"/>
          <w:szCs w:val="20"/>
        </w:rPr>
        <w:t xml:space="preserve"> of Master Pizza and William Shaw of Pizza </w:t>
      </w:r>
      <w:proofErr w:type="spellStart"/>
      <w:r w:rsidRPr="00E308B4">
        <w:rPr>
          <w:rFonts w:ascii="Times New Roman" w:eastAsia="Times New Roman" w:hAnsi="Times New Roman" w:cs="Times New Roman"/>
          <w:sz w:val="20"/>
          <w:szCs w:val="20"/>
        </w:rPr>
        <w:t>Bogo</w:t>
      </w:r>
      <w:proofErr w:type="spellEnd"/>
      <w:r w:rsidRPr="00E308B4">
        <w:rPr>
          <w:rFonts w:ascii="Times New Roman" w:eastAsia="Times New Roman" w:hAnsi="Times New Roman" w:cs="Times New Roman"/>
          <w:sz w:val="20"/>
          <w:szCs w:val="20"/>
        </w:rPr>
        <w:t xml:space="preserve"> in Cleveland; and Heather </w:t>
      </w:r>
      <w:proofErr w:type="spellStart"/>
      <w:r w:rsidRPr="00E308B4">
        <w:rPr>
          <w:rFonts w:ascii="Times New Roman" w:eastAsia="Times New Roman" w:hAnsi="Times New Roman" w:cs="Times New Roman"/>
          <w:sz w:val="20"/>
          <w:szCs w:val="20"/>
        </w:rPr>
        <w:t>Zook</w:t>
      </w:r>
      <w:proofErr w:type="spellEnd"/>
      <w:r w:rsidRPr="00E308B4">
        <w:rPr>
          <w:rFonts w:ascii="Times New Roman" w:eastAsia="Times New Roman" w:hAnsi="Times New Roman" w:cs="Times New Roman"/>
          <w:sz w:val="20"/>
          <w:szCs w:val="20"/>
        </w:rPr>
        <w:t xml:space="preserve"> of Sinfully Gluten Free in Dayton, Ohio; Leonardo Giordano of Mona Lisa Pizzeria in Staten Island, New York; Bradley Johnson, Abby Robbins and Samantha Jones of Mellow Mushroom in Cha</w:t>
      </w:r>
      <w:r w:rsidRPr="00E308B4">
        <w:rPr>
          <w:rFonts w:ascii="Times New Roman" w:eastAsia="Times New Roman" w:hAnsi="Times New Roman" w:cs="Times New Roman"/>
          <w:sz w:val="20"/>
          <w:szCs w:val="20"/>
        </w:rPr>
        <w:t>t</w:t>
      </w:r>
      <w:r w:rsidRPr="00E308B4">
        <w:rPr>
          <w:rFonts w:ascii="Times New Roman" w:eastAsia="Times New Roman" w:hAnsi="Times New Roman" w:cs="Times New Roman"/>
          <w:sz w:val="20"/>
          <w:szCs w:val="20"/>
        </w:rPr>
        <w:t xml:space="preserve">tanooga, Tennessee; Jamie </w:t>
      </w:r>
      <w:proofErr w:type="spellStart"/>
      <w:r w:rsidRPr="00E308B4">
        <w:rPr>
          <w:rFonts w:ascii="Times New Roman" w:eastAsia="Times New Roman" w:hAnsi="Times New Roman" w:cs="Times New Roman"/>
          <w:sz w:val="20"/>
          <w:szCs w:val="20"/>
        </w:rPr>
        <w:t>Culliton</w:t>
      </w:r>
      <w:proofErr w:type="spellEnd"/>
      <w:r w:rsidRPr="00E308B4">
        <w:rPr>
          <w:rFonts w:ascii="Times New Roman" w:eastAsia="Times New Roman" w:hAnsi="Times New Roman" w:cs="Times New Roman"/>
          <w:sz w:val="20"/>
          <w:szCs w:val="20"/>
        </w:rPr>
        <w:t xml:space="preserve"> of Florida; Leah </w:t>
      </w:r>
      <w:proofErr w:type="spellStart"/>
      <w:r w:rsidRPr="00E308B4">
        <w:rPr>
          <w:rFonts w:ascii="Times New Roman" w:eastAsia="Times New Roman" w:hAnsi="Times New Roman" w:cs="Times New Roman"/>
          <w:sz w:val="20"/>
          <w:szCs w:val="20"/>
        </w:rPr>
        <w:t>Scurto</w:t>
      </w:r>
      <w:proofErr w:type="spellEnd"/>
      <w:r w:rsidRPr="00E308B4">
        <w:rPr>
          <w:rFonts w:ascii="Times New Roman" w:eastAsia="Times New Roman" w:hAnsi="Times New Roman" w:cs="Times New Roman"/>
          <w:sz w:val="20"/>
          <w:szCs w:val="20"/>
        </w:rPr>
        <w:t xml:space="preserve"> of Pizza My Heart in Los Altos, California; Rick and Jane Mines of </w:t>
      </w:r>
      <w:proofErr w:type="spellStart"/>
      <w:r w:rsidRPr="00E308B4">
        <w:rPr>
          <w:rFonts w:ascii="Times New Roman" w:eastAsia="Times New Roman" w:hAnsi="Times New Roman" w:cs="Times New Roman"/>
          <w:sz w:val="20"/>
          <w:szCs w:val="20"/>
        </w:rPr>
        <w:t>Nima’s</w:t>
      </w:r>
      <w:proofErr w:type="spellEnd"/>
      <w:r w:rsidRPr="00E308B4">
        <w:rPr>
          <w:rFonts w:ascii="Times New Roman" w:eastAsia="Times New Roman" w:hAnsi="Times New Roman" w:cs="Times New Roman"/>
          <w:sz w:val="20"/>
          <w:szCs w:val="20"/>
        </w:rPr>
        <w:t xml:space="preserve"> Pi</w:t>
      </w:r>
      <w:r w:rsidRPr="00E308B4">
        <w:rPr>
          <w:rFonts w:ascii="Times New Roman" w:eastAsia="Times New Roman" w:hAnsi="Times New Roman" w:cs="Times New Roman"/>
          <w:sz w:val="20"/>
          <w:szCs w:val="20"/>
        </w:rPr>
        <w:t>z</w:t>
      </w:r>
      <w:r w:rsidRPr="00E308B4">
        <w:rPr>
          <w:rFonts w:ascii="Times New Roman" w:eastAsia="Times New Roman" w:hAnsi="Times New Roman" w:cs="Times New Roman"/>
          <w:sz w:val="20"/>
          <w:szCs w:val="20"/>
        </w:rPr>
        <w:t xml:space="preserve">za in </w:t>
      </w:r>
      <w:proofErr w:type="spellStart"/>
      <w:r w:rsidRPr="00E308B4">
        <w:rPr>
          <w:rFonts w:ascii="Times New Roman" w:eastAsia="Times New Roman" w:hAnsi="Times New Roman" w:cs="Times New Roman"/>
          <w:sz w:val="20"/>
          <w:szCs w:val="20"/>
        </w:rPr>
        <w:t>Gassville</w:t>
      </w:r>
      <w:proofErr w:type="spellEnd"/>
      <w:r w:rsidRPr="00E308B4">
        <w:rPr>
          <w:rFonts w:ascii="Times New Roman" w:eastAsia="Times New Roman" w:hAnsi="Times New Roman" w:cs="Times New Roman"/>
          <w:sz w:val="20"/>
          <w:szCs w:val="20"/>
        </w:rPr>
        <w:t xml:space="preserve">, Arkansas, Chris Mallon of Five Points Pizza in Nashville; and Peter Anderson of </w:t>
      </w:r>
      <w:proofErr w:type="spellStart"/>
      <w:r w:rsidRPr="00E308B4">
        <w:rPr>
          <w:rFonts w:ascii="Times New Roman" w:eastAsia="Times New Roman" w:hAnsi="Times New Roman" w:cs="Times New Roman"/>
          <w:sz w:val="20"/>
          <w:szCs w:val="20"/>
        </w:rPr>
        <w:t>Gelsosomo’s</w:t>
      </w:r>
      <w:proofErr w:type="spellEnd"/>
      <w:r w:rsidRPr="00E308B4">
        <w:rPr>
          <w:rFonts w:ascii="Times New Roman" w:eastAsia="Times New Roman" w:hAnsi="Times New Roman" w:cs="Times New Roman"/>
          <w:sz w:val="20"/>
          <w:szCs w:val="20"/>
        </w:rPr>
        <w:t xml:space="preserve"> Pizzeria in Crown Point, Indiana. </w:t>
      </w:r>
    </w:p>
    <w:p w:rsidR="00E308B4" w:rsidRP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 xml:space="preserve">The competition pace in cooking tests such as Pizza-for-Two, Pizza In </w:t>
      </w:r>
      <w:proofErr w:type="spellStart"/>
      <w:r w:rsidRPr="00E308B4">
        <w:rPr>
          <w:rFonts w:ascii="Times New Roman" w:hAnsi="Times New Roman"/>
          <w:color w:val="000000"/>
        </w:rPr>
        <w:t>Teglia</w:t>
      </w:r>
      <w:proofErr w:type="spellEnd"/>
      <w:r w:rsidRPr="00E308B4">
        <w:rPr>
          <w:rFonts w:ascii="Times New Roman" w:hAnsi="Times New Roman"/>
          <w:color w:val="000000"/>
        </w:rPr>
        <w:t xml:space="preserve"> (In the Pan), Pizza on the Peel, </w:t>
      </w:r>
      <w:proofErr w:type="spellStart"/>
      <w:r w:rsidRPr="00E308B4">
        <w:rPr>
          <w:rFonts w:ascii="Times New Roman" w:hAnsi="Times New Roman"/>
          <w:color w:val="000000"/>
        </w:rPr>
        <w:t>Classica</w:t>
      </w:r>
      <w:proofErr w:type="spellEnd"/>
      <w:r w:rsidRPr="00E308B4">
        <w:rPr>
          <w:rFonts w:ascii="Times New Roman" w:hAnsi="Times New Roman"/>
          <w:color w:val="000000"/>
        </w:rPr>
        <w:t>, Dough Stretc</w:t>
      </w:r>
      <w:r w:rsidRPr="00E308B4">
        <w:rPr>
          <w:rFonts w:ascii="Times New Roman" w:hAnsi="Times New Roman"/>
          <w:color w:val="000000"/>
        </w:rPr>
        <w:t>h</w:t>
      </w:r>
      <w:r w:rsidRPr="00E308B4">
        <w:rPr>
          <w:rFonts w:ascii="Times New Roman" w:hAnsi="Times New Roman"/>
          <w:color w:val="000000"/>
        </w:rPr>
        <w:t xml:space="preserve">ing, Fastest Dough Maker, Gluten-Free Pizza and a non-pizza-making event called </w:t>
      </w:r>
      <w:proofErr w:type="spellStart"/>
      <w:r w:rsidRPr="00E308B4">
        <w:rPr>
          <w:rFonts w:ascii="Times New Roman" w:hAnsi="Times New Roman"/>
          <w:color w:val="000000"/>
        </w:rPr>
        <w:t>Heinze</w:t>
      </w:r>
      <w:proofErr w:type="spellEnd"/>
      <w:r w:rsidRPr="00E308B4">
        <w:rPr>
          <w:rFonts w:ascii="Times New Roman" w:hAnsi="Times New Roman"/>
          <w:color w:val="000000"/>
        </w:rPr>
        <w:t xml:space="preserve"> Beck, was grueling. But the American team found some free time to enjoy trips--and prepare an 8-course meal--while visiting the Academia Barilla and Verona, the historic hometown of Romeo and Juliet.</w:t>
      </w:r>
    </w:p>
    <w:p w:rsidR="00E308B4" w:rsidRDefault="00E308B4" w:rsidP="00E308B4">
      <w:pPr>
        <w:pStyle w:val="NormalWeb"/>
        <w:spacing w:before="0" w:beforeAutospacing="0" w:after="0" w:afterAutospacing="0"/>
        <w:rPr>
          <w:rFonts w:ascii="Times New Roman" w:hAnsi="Times New Roman"/>
          <w:color w:val="000000"/>
        </w:rPr>
      </w:pPr>
    </w:p>
    <w:p w:rsidR="00E308B4" w:rsidRPr="00E308B4" w:rsidRDefault="00E308B4" w:rsidP="00E308B4">
      <w:pPr>
        <w:pStyle w:val="NormalWeb"/>
        <w:spacing w:before="0" w:beforeAutospacing="0" w:after="0" w:afterAutospacing="0"/>
        <w:rPr>
          <w:rFonts w:ascii="Times New Roman" w:hAnsi="Times New Roman"/>
          <w:color w:val="000000"/>
        </w:rPr>
      </w:pPr>
      <w:bookmarkStart w:id="0" w:name="_GoBack"/>
      <w:bookmarkEnd w:id="0"/>
      <w:r w:rsidRPr="00E308B4">
        <w:rPr>
          <w:rFonts w:ascii="Times New Roman" w:hAnsi="Times New Roman"/>
          <w:color w:val="000000"/>
        </w:rPr>
        <w:t xml:space="preserve">In all, 600 competitors from 20 nations took part in the celebration of pizza-making mastery. The sense of </w:t>
      </w:r>
      <w:proofErr w:type="gramStart"/>
      <w:r w:rsidRPr="00E308B4">
        <w:rPr>
          <w:rFonts w:ascii="Times New Roman" w:hAnsi="Times New Roman"/>
          <w:color w:val="000000"/>
        </w:rPr>
        <w:t>togetherness which pr</w:t>
      </w:r>
      <w:r w:rsidRPr="00E308B4">
        <w:rPr>
          <w:rFonts w:ascii="Times New Roman" w:hAnsi="Times New Roman"/>
          <w:color w:val="000000"/>
        </w:rPr>
        <w:t>o</w:t>
      </w:r>
      <w:r w:rsidRPr="00E308B4">
        <w:rPr>
          <w:rFonts w:ascii="Times New Roman" w:hAnsi="Times New Roman"/>
          <w:color w:val="000000"/>
        </w:rPr>
        <w:t>pelled the American team</w:t>
      </w:r>
      <w:proofErr w:type="gramEnd"/>
      <w:r w:rsidRPr="00E308B4">
        <w:rPr>
          <w:rFonts w:ascii="Times New Roman" w:hAnsi="Times New Roman"/>
          <w:color w:val="000000"/>
        </w:rPr>
        <w:t xml:space="preserve"> was perhaps best exemplified by a contingent of Americans from Five Points Pizza in Nashville. </w:t>
      </w:r>
      <w:proofErr w:type="gramStart"/>
      <w:r w:rsidRPr="00E308B4">
        <w:rPr>
          <w:rFonts w:ascii="Times New Roman" w:hAnsi="Times New Roman"/>
          <w:color w:val="000000"/>
        </w:rPr>
        <w:t>Competitor Chris Mallon was accompanied on the trip by a five-person support committee including the owners of his pizzeria</w:t>
      </w:r>
      <w:proofErr w:type="gramEnd"/>
      <w:r w:rsidRPr="00E308B4">
        <w:rPr>
          <w:rFonts w:ascii="Times New Roman" w:hAnsi="Times New Roman"/>
          <w:color w:val="000000"/>
        </w:rPr>
        <w:t>.</w:t>
      </w:r>
    </w:p>
    <w:p w:rsidR="00E308B4" w:rsidRPr="00E308B4" w:rsidRDefault="00E308B4" w:rsidP="00E308B4">
      <w:pPr>
        <w:pStyle w:val="NormalWeb"/>
        <w:spacing w:before="0" w:beforeAutospacing="0" w:after="0" w:afterAutospacing="0"/>
        <w:rPr>
          <w:rFonts w:ascii="Times New Roman" w:hAnsi="Times New Roman"/>
          <w:color w:val="000000"/>
        </w:rPr>
      </w:pPr>
      <w:r w:rsidRPr="00E308B4">
        <w:rPr>
          <w:rFonts w:ascii="Times New Roman" w:hAnsi="Times New Roman"/>
          <w:color w:val="000000"/>
        </w:rPr>
        <w:t xml:space="preserve">Winners included: Pizza-for-Two, </w:t>
      </w:r>
      <w:proofErr w:type="spellStart"/>
      <w:r w:rsidRPr="00E308B4">
        <w:rPr>
          <w:rFonts w:ascii="Times New Roman" w:hAnsi="Times New Roman"/>
          <w:color w:val="000000"/>
        </w:rPr>
        <w:t>Alfio</w:t>
      </w:r>
      <w:proofErr w:type="spellEnd"/>
      <w:r w:rsidRPr="00E308B4">
        <w:rPr>
          <w:rFonts w:ascii="Times New Roman" w:hAnsi="Times New Roman"/>
          <w:color w:val="000000"/>
        </w:rPr>
        <w:t xml:space="preserve"> Russo and </w:t>
      </w:r>
      <w:proofErr w:type="spellStart"/>
      <w:r w:rsidRPr="00E308B4">
        <w:rPr>
          <w:rFonts w:ascii="Times New Roman" w:hAnsi="Times New Roman"/>
          <w:color w:val="000000"/>
        </w:rPr>
        <w:t>Tancredi</w:t>
      </w:r>
      <w:proofErr w:type="spellEnd"/>
      <w:r w:rsidRPr="00E308B4">
        <w:rPr>
          <w:rFonts w:ascii="Times New Roman" w:hAnsi="Times New Roman"/>
          <w:color w:val="000000"/>
        </w:rPr>
        <w:t> </w:t>
      </w:r>
      <w:proofErr w:type="spellStart"/>
      <w:r w:rsidRPr="00E308B4">
        <w:rPr>
          <w:rFonts w:ascii="Times New Roman" w:hAnsi="Times New Roman"/>
          <w:color w:val="000000"/>
        </w:rPr>
        <w:t>Parentignoti</w:t>
      </w:r>
      <w:proofErr w:type="spellEnd"/>
      <w:r w:rsidRPr="00E308B4">
        <w:rPr>
          <w:rFonts w:ascii="Times New Roman" w:hAnsi="Times New Roman"/>
          <w:color w:val="000000"/>
        </w:rPr>
        <w:t xml:space="preserve">; Pizza In </w:t>
      </w:r>
      <w:proofErr w:type="spellStart"/>
      <w:r w:rsidRPr="00E308B4">
        <w:rPr>
          <w:rFonts w:ascii="Times New Roman" w:hAnsi="Times New Roman"/>
          <w:color w:val="000000"/>
        </w:rPr>
        <w:t>Teglia</w:t>
      </w:r>
      <w:proofErr w:type="spellEnd"/>
      <w:r w:rsidRPr="00E308B4">
        <w:rPr>
          <w:rFonts w:ascii="Times New Roman" w:hAnsi="Times New Roman"/>
          <w:color w:val="000000"/>
        </w:rPr>
        <w:t xml:space="preserve">, Federico </w:t>
      </w:r>
      <w:proofErr w:type="spellStart"/>
      <w:r w:rsidRPr="00E308B4">
        <w:rPr>
          <w:rFonts w:ascii="Times New Roman" w:hAnsi="Times New Roman"/>
          <w:color w:val="000000"/>
        </w:rPr>
        <w:t>Visinoni</w:t>
      </w:r>
      <w:proofErr w:type="spellEnd"/>
      <w:r w:rsidRPr="00E308B4">
        <w:rPr>
          <w:rFonts w:ascii="Times New Roman" w:hAnsi="Times New Roman"/>
          <w:color w:val="000000"/>
        </w:rPr>
        <w:t>; Pizza on the Peel, Sa</w:t>
      </w:r>
      <w:r w:rsidRPr="00E308B4">
        <w:rPr>
          <w:rFonts w:ascii="Times New Roman" w:hAnsi="Times New Roman"/>
          <w:color w:val="000000"/>
        </w:rPr>
        <w:t>m</w:t>
      </w:r>
      <w:r w:rsidRPr="00E308B4">
        <w:rPr>
          <w:rFonts w:ascii="Times New Roman" w:hAnsi="Times New Roman"/>
          <w:color w:val="000000"/>
        </w:rPr>
        <w:t xml:space="preserve">uel </w:t>
      </w:r>
      <w:proofErr w:type="spellStart"/>
      <w:r w:rsidRPr="00E308B4">
        <w:rPr>
          <w:rFonts w:ascii="Times New Roman" w:hAnsi="Times New Roman"/>
          <w:color w:val="000000"/>
        </w:rPr>
        <w:t>Sini</w:t>
      </w:r>
      <w:proofErr w:type="spellEnd"/>
      <w:r w:rsidRPr="00E308B4">
        <w:rPr>
          <w:rFonts w:ascii="Times New Roman" w:hAnsi="Times New Roman"/>
          <w:color w:val="000000"/>
        </w:rPr>
        <w:t xml:space="preserve">; </w:t>
      </w:r>
      <w:proofErr w:type="spellStart"/>
      <w:r w:rsidRPr="00E308B4">
        <w:rPr>
          <w:rFonts w:ascii="Times New Roman" w:hAnsi="Times New Roman"/>
          <w:color w:val="000000"/>
        </w:rPr>
        <w:t>Classica</w:t>
      </w:r>
      <w:proofErr w:type="spellEnd"/>
      <w:r w:rsidRPr="00E308B4">
        <w:rPr>
          <w:rFonts w:ascii="Times New Roman" w:hAnsi="Times New Roman"/>
          <w:color w:val="000000"/>
        </w:rPr>
        <w:t xml:space="preserve">, Angelo </w:t>
      </w:r>
      <w:proofErr w:type="spellStart"/>
      <w:r w:rsidRPr="00E308B4">
        <w:rPr>
          <w:rFonts w:ascii="Times New Roman" w:hAnsi="Times New Roman"/>
          <w:color w:val="000000"/>
        </w:rPr>
        <w:t>Cossu</w:t>
      </w:r>
      <w:proofErr w:type="spellEnd"/>
      <w:r w:rsidRPr="00E308B4">
        <w:rPr>
          <w:rFonts w:ascii="Times New Roman" w:hAnsi="Times New Roman"/>
          <w:color w:val="000000"/>
        </w:rPr>
        <w:t xml:space="preserve">; Dough Stretching, Antonio </w:t>
      </w:r>
      <w:proofErr w:type="spellStart"/>
      <w:r w:rsidRPr="00E308B4">
        <w:rPr>
          <w:rFonts w:ascii="Times New Roman" w:hAnsi="Times New Roman"/>
          <w:color w:val="000000"/>
        </w:rPr>
        <w:t>Martos</w:t>
      </w:r>
      <w:proofErr w:type="spellEnd"/>
      <w:r w:rsidRPr="00E308B4">
        <w:rPr>
          <w:rFonts w:ascii="Times New Roman" w:hAnsi="Times New Roman"/>
          <w:color w:val="000000"/>
        </w:rPr>
        <w:t xml:space="preserve"> Del </w:t>
      </w:r>
      <w:proofErr w:type="spellStart"/>
      <w:r w:rsidRPr="00E308B4">
        <w:rPr>
          <w:rFonts w:ascii="Times New Roman" w:hAnsi="Times New Roman"/>
          <w:color w:val="000000"/>
        </w:rPr>
        <w:t>Arbol</w:t>
      </w:r>
      <w:proofErr w:type="spellEnd"/>
      <w:r w:rsidRPr="00E308B4">
        <w:rPr>
          <w:rFonts w:ascii="Times New Roman" w:hAnsi="Times New Roman"/>
          <w:color w:val="000000"/>
        </w:rPr>
        <w:t xml:space="preserve">; Fastest Dough Maker, Giuseppe </w:t>
      </w:r>
      <w:proofErr w:type="spellStart"/>
      <w:r w:rsidRPr="00E308B4">
        <w:rPr>
          <w:rFonts w:ascii="Times New Roman" w:hAnsi="Times New Roman"/>
          <w:color w:val="000000"/>
        </w:rPr>
        <w:t>Amendola</w:t>
      </w:r>
      <w:proofErr w:type="spellEnd"/>
      <w:r w:rsidRPr="00E308B4">
        <w:rPr>
          <w:rFonts w:ascii="Times New Roman" w:hAnsi="Times New Roman"/>
          <w:color w:val="000000"/>
        </w:rPr>
        <w:t xml:space="preserve">; Gluten-Free Pizza, Giuseppe </w:t>
      </w:r>
      <w:proofErr w:type="spellStart"/>
      <w:r w:rsidRPr="00E308B4">
        <w:rPr>
          <w:rFonts w:ascii="Times New Roman" w:hAnsi="Times New Roman"/>
          <w:color w:val="000000"/>
        </w:rPr>
        <w:t>Lapolla</w:t>
      </w:r>
      <w:proofErr w:type="spellEnd"/>
      <w:r w:rsidRPr="00E308B4">
        <w:rPr>
          <w:rFonts w:ascii="Times New Roman" w:hAnsi="Times New Roman"/>
          <w:color w:val="000000"/>
        </w:rPr>
        <w:t>; and </w:t>
      </w:r>
      <w:proofErr w:type="spellStart"/>
      <w:r w:rsidRPr="00E308B4">
        <w:rPr>
          <w:rFonts w:ascii="Times New Roman" w:hAnsi="Times New Roman"/>
          <w:color w:val="000000"/>
        </w:rPr>
        <w:t>Heinze</w:t>
      </w:r>
      <w:proofErr w:type="spellEnd"/>
      <w:r w:rsidRPr="00E308B4">
        <w:rPr>
          <w:rFonts w:ascii="Times New Roman" w:hAnsi="Times New Roman"/>
          <w:color w:val="000000"/>
        </w:rPr>
        <w:t xml:space="preserve"> Beck, </w:t>
      </w:r>
      <w:proofErr w:type="spellStart"/>
      <w:r w:rsidRPr="00E308B4">
        <w:rPr>
          <w:rFonts w:ascii="Times New Roman" w:hAnsi="Times New Roman"/>
          <w:color w:val="000000"/>
        </w:rPr>
        <w:t>Emanuele</w:t>
      </w:r>
      <w:proofErr w:type="spellEnd"/>
      <w:r w:rsidRPr="00E308B4">
        <w:rPr>
          <w:rFonts w:ascii="Times New Roman" w:hAnsi="Times New Roman"/>
          <w:color w:val="000000"/>
        </w:rPr>
        <w:t xml:space="preserve"> </w:t>
      </w:r>
      <w:proofErr w:type="spellStart"/>
      <w:r w:rsidRPr="00E308B4">
        <w:rPr>
          <w:rFonts w:ascii="Times New Roman" w:hAnsi="Times New Roman"/>
          <w:color w:val="000000"/>
        </w:rPr>
        <w:t>Castelnovo</w:t>
      </w:r>
      <w:proofErr w:type="spellEnd"/>
      <w:r w:rsidRPr="00E308B4">
        <w:rPr>
          <w:rFonts w:ascii="Times New Roman" w:hAnsi="Times New Roman"/>
          <w:color w:val="000000"/>
        </w:rPr>
        <w:t>.  </w:t>
      </w:r>
    </w:p>
    <w:p w:rsidR="007F4D60" w:rsidRPr="00E308B4" w:rsidRDefault="007F4D60" w:rsidP="00E308B4">
      <w:pPr>
        <w:pStyle w:val="BodyA"/>
        <w:rPr>
          <w:rFonts w:ascii="Times New Roman" w:eastAsia="Times New Roman" w:hAnsi="Times New Roman" w:cs="Times New Roman"/>
          <w:sz w:val="20"/>
          <w:szCs w:val="20"/>
        </w:rPr>
      </w:pPr>
    </w:p>
    <w:p w:rsidR="007F4D60" w:rsidRPr="00E308B4" w:rsidRDefault="00E308B4" w:rsidP="00E308B4">
      <w:pPr>
        <w:pStyle w:val="BodyA"/>
        <w:rPr>
          <w:rFonts w:ascii="Times New Roman" w:hAnsi="Times New Roman"/>
          <w:color w:val="0000FF"/>
          <w:sz w:val="20"/>
          <w:szCs w:val="20"/>
          <w:u w:val="single" w:color="0000FF"/>
        </w:rPr>
      </w:pPr>
      <w:r w:rsidRPr="00E308B4">
        <w:rPr>
          <w:rFonts w:ascii="Times New Roman" w:hAnsi="Times New Roman"/>
          <w:sz w:val="20"/>
          <w:szCs w:val="20"/>
        </w:rPr>
        <w:t xml:space="preserve">For more information contact Brian Hernandez at 662-234-5481 x129 or by email @ </w:t>
      </w:r>
      <w:hyperlink r:id="rId8" w:history="1">
        <w:r w:rsidRPr="00E308B4">
          <w:rPr>
            <w:rStyle w:val="Hyperlink0"/>
            <w:rFonts w:ascii="Times New Roman" w:hAnsi="Times New Roman"/>
            <w:sz w:val="20"/>
            <w:szCs w:val="20"/>
          </w:rPr>
          <w:t>brian@pmq.com</w:t>
        </w:r>
      </w:hyperlink>
      <w:r w:rsidRPr="00E308B4">
        <w:rPr>
          <w:rFonts w:ascii="Times New Roman" w:hAnsi="Times New Roman"/>
          <w:sz w:val="20"/>
          <w:szCs w:val="20"/>
        </w:rPr>
        <w:t>. For images, co</w:t>
      </w:r>
      <w:r w:rsidRPr="00E308B4">
        <w:rPr>
          <w:rFonts w:ascii="Times New Roman" w:hAnsi="Times New Roman"/>
          <w:sz w:val="20"/>
          <w:szCs w:val="20"/>
        </w:rPr>
        <w:t>n</w:t>
      </w:r>
      <w:r w:rsidRPr="00E308B4">
        <w:rPr>
          <w:rFonts w:ascii="Times New Roman" w:hAnsi="Times New Roman"/>
          <w:sz w:val="20"/>
          <w:szCs w:val="20"/>
        </w:rPr>
        <w:t xml:space="preserve">tact </w:t>
      </w:r>
      <w:proofErr w:type="gramStart"/>
      <w:r w:rsidRPr="00E308B4">
        <w:rPr>
          <w:rFonts w:ascii="Times New Roman" w:hAnsi="Times New Roman"/>
          <w:sz w:val="20"/>
          <w:szCs w:val="20"/>
        </w:rPr>
        <w:t xml:space="preserve">Melanie  </w:t>
      </w:r>
      <w:proofErr w:type="spellStart"/>
      <w:r w:rsidRPr="00E308B4">
        <w:rPr>
          <w:rFonts w:ascii="Times New Roman" w:hAnsi="Times New Roman"/>
          <w:sz w:val="20"/>
          <w:szCs w:val="20"/>
        </w:rPr>
        <w:t>Addington</w:t>
      </w:r>
      <w:proofErr w:type="spellEnd"/>
      <w:proofErr w:type="gramEnd"/>
      <w:r w:rsidRPr="00E308B4">
        <w:rPr>
          <w:rFonts w:ascii="Times New Roman" w:hAnsi="Times New Roman"/>
          <w:sz w:val="20"/>
          <w:szCs w:val="20"/>
        </w:rPr>
        <w:t xml:space="preserve"> at Melanie@pmq.com.</w:t>
      </w:r>
    </w:p>
    <w:p w:rsidR="007F4D60" w:rsidRPr="00E308B4" w:rsidRDefault="007F4D60" w:rsidP="00E308B4">
      <w:pPr>
        <w:pStyle w:val="BodyA"/>
        <w:rPr>
          <w:rFonts w:ascii="Times New Roman" w:eastAsia="Times New Roman" w:hAnsi="Times New Roman" w:cs="Times New Roman"/>
          <w:color w:val="0000FF"/>
          <w:sz w:val="20"/>
          <w:szCs w:val="20"/>
          <w:u w:val="single" w:color="0000FF"/>
        </w:rPr>
      </w:pPr>
    </w:p>
    <w:p w:rsidR="007F4D60" w:rsidRPr="00E308B4" w:rsidRDefault="00E308B4" w:rsidP="00E308B4">
      <w:pPr>
        <w:pStyle w:val="BodyAA"/>
        <w:spacing w:after="0" w:line="240" w:lineRule="auto"/>
        <w:rPr>
          <w:rFonts w:ascii="Times New Roman" w:hAnsi="Times New Roman"/>
          <w:sz w:val="20"/>
          <w:szCs w:val="20"/>
        </w:rPr>
      </w:pPr>
      <w:r w:rsidRPr="00E308B4">
        <w:rPr>
          <w:rFonts w:ascii="Times New Roman" w:hAnsi="Times New Roman"/>
          <w:sz w:val="20"/>
          <w:szCs w:val="20"/>
        </w:rPr>
        <w:t>The U.S. Pizza Team consists of expert pizza makers and dough-spinning acrobatic performers from pizza restaurants across the Uni</w:t>
      </w:r>
      <w:r w:rsidRPr="00E308B4">
        <w:rPr>
          <w:rFonts w:ascii="Times New Roman" w:hAnsi="Times New Roman"/>
          <w:sz w:val="20"/>
          <w:szCs w:val="20"/>
        </w:rPr>
        <w:t>t</w:t>
      </w:r>
      <w:r w:rsidRPr="00E308B4">
        <w:rPr>
          <w:rFonts w:ascii="Times New Roman" w:hAnsi="Times New Roman"/>
          <w:sz w:val="20"/>
          <w:szCs w:val="20"/>
        </w:rPr>
        <w:t>ed States. The squad won second place in Individual Free Style in 2014 and first place in the Team Acr</w:t>
      </w:r>
      <w:r w:rsidRPr="00E308B4">
        <w:rPr>
          <w:rFonts w:ascii="Times New Roman" w:hAnsi="Times New Roman"/>
          <w:sz w:val="20"/>
          <w:szCs w:val="20"/>
        </w:rPr>
        <w:t>o</w:t>
      </w:r>
      <w:r w:rsidRPr="00E308B4">
        <w:rPr>
          <w:rFonts w:ascii="Times New Roman" w:hAnsi="Times New Roman"/>
          <w:sz w:val="20"/>
          <w:szCs w:val="20"/>
        </w:rPr>
        <w:t xml:space="preserve">batics World Championship in Italy in 2011. PMQ Pizza Magazine, the business trade publication for the pizza restaurant industry, created the U.S. Pizza Team in 2000.  </w:t>
      </w:r>
      <w:proofErr w:type="gramStart"/>
      <w:r w:rsidRPr="00E308B4">
        <w:rPr>
          <w:rFonts w:ascii="Times New Roman" w:hAnsi="Times New Roman"/>
          <w:sz w:val="20"/>
          <w:szCs w:val="20"/>
        </w:rPr>
        <w:t>The US Pizza Team is sponsored by Grain Craft, California Milk Advis</w:t>
      </w:r>
      <w:r w:rsidRPr="00E308B4">
        <w:rPr>
          <w:rFonts w:ascii="Times New Roman" w:hAnsi="Times New Roman"/>
          <w:sz w:val="20"/>
          <w:szCs w:val="20"/>
        </w:rPr>
        <w:t>o</w:t>
      </w:r>
      <w:r w:rsidRPr="00E308B4">
        <w:rPr>
          <w:rFonts w:ascii="Times New Roman" w:hAnsi="Times New Roman"/>
          <w:sz w:val="20"/>
          <w:szCs w:val="20"/>
        </w:rPr>
        <w:t xml:space="preserve">ry Board, Gordon Food Service, </w:t>
      </w:r>
      <w:proofErr w:type="spellStart"/>
      <w:r w:rsidRPr="00E308B4">
        <w:rPr>
          <w:rFonts w:ascii="Times New Roman" w:hAnsi="Times New Roman"/>
          <w:sz w:val="20"/>
          <w:szCs w:val="20"/>
        </w:rPr>
        <w:t>LaNova</w:t>
      </w:r>
      <w:proofErr w:type="spellEnd"/>
      <w:r w:rsidRPr="00E308B4">
        <w:rPr>
          <w:rFonts w:ascii="Times New Roman" w:hAnsi="Times New Roman"/>
          <w:sz w:val="20"/>
          <w:szCs w:val="20"/>
        </w:rPr>
        <w:t xml:space="preserve">, Paradise Tomato Kitchens, Bag Solutions, </w:t>
      </w:r>
      <w:proofErr w:type="spellStart"/>
      <w:r w:rsidRPr="00E308B4">
        <w:rPr>
          <w:rFonts w:ascii="Times New Roman" w:hAnsi="Times New Roman"/>
          <w:sz w:val="20"/>
          <w:szCs w:val="20"/>
        </w:rPr>
        <w:t>Fontanini</w:t>
      </w:r>
      <w:proofErr w:type="spellEnd"/>
      <w:r w:rsidRPr="00E308B4">
        <w:rPr>
          <w:rFonts w:ascii="Times New Roman" w:hAnsi="Times New Roman"/>
          <w:sz w:val="20"/>
          <w:szCs w:val="20"/>
        </w:rPr>
        <w:t xml:space="preserve"> Meats, </w:t>
      </w:r>
      <w:proofErr w:type="spellStart"/>
      <w:r w:rsidRPr="00E308B4">
        <w:rPr>
          <w:rFonts w:ascii="Times New Roman" w:hAnsi="Times New Roman"/>
          <w:sz w:val="20"/>
          <w:szCs w:val="20"/>
        </w:rPr>
        <w:t>Lillsun</w:t>
      </w:r>
      <w:proofErr w:type="spellEnd"/>
      <w:r w:rsidRPr="00E308B4">
        <w:rPr>
          <w:rFonts w:ascii="Times New Roman" w:hAnsi="Times New Roman"/>
          <w:sz w:val="20"/>
          <w:szCs w:val="20"/>
        </w:rPr>
        <w:t xml:space="preserve">, </w:t>
      </w:r>
      <w:proofErr w:type="spellStart"/>
      <w:r w:rsidRPr="00E308B4">
        <w:rPr>
          <w:rFonts w:ascii="Times New Roman" w:hAnsi="Times New Roman"/>
          <w:sz w:val="20"/>
          <w:szCs w:val="20"/>
        </w:rPr>
        <w:t>Marsal</w:t>
      </w:r>
      <w:proofErr w:type="spellEnd"/>
      <w:r w:rsidRPr="00E308B4">
        <w:rPr>
          <w:rFonts w:ascii="Times New Roman" w:hAnsi="Times New Roman"/>
          <w:sz w:val="20"/>
          <w:szCs w:val="20"/>
        </w:rPr>
        <w:t xml:space="preserve"> and Sons, </w:t>
      </w:r>
      <w:proofErr w:type="spellStart"/>
      <w:r w:rsidRPr="00E308B4">
        <w:rPr>
          <w:rFonts w:ascii="Times New Roman" w:hAnsi="Times New Roman"/>
          <w:sz w:val="20"/>
          <w:szCs w:val="20"/>
        </w:rPr>
        <w:t>Univex</w:t>
      </w:r>
      <w:proofErr w:type="spellEnd"/>
      <w:r w:rsidRPr="00E308B4">
        <w:rPr>
          <w:rFonts w:ascii="Times New Roman" w:hAnsi="Times New Roman"/>
          <w:sz w:val="20"/>
          <w:szCs w:val="20"/>
        </w:rPr>
        <w:t xml:space="preserve">, PizzaInsurance.com, Rock </w:t>
      </w:r>
      <w:proofErr w:type="spellStart"/>
      <w:r w:rsidRPr="00E308B4">
        <w:rPr>
          <w:rFonts w:ascii="Times New Roman" w:hAnsi="Times New Roman"/>
          <w:sz w:val="20"/>
          <w:szCs w:val="20"/>
        </w:rPr>
        <w:t>Tenn</w:t>
      </w:r>
      <w:proofErr w:type="spellEnd"/>
      <w:r w:rsidRPr="00E308B4">
        <w:rPr>
          <w:rFonts w:ascii="Times New Roman" w:hAnsi="Times New Roman"/>
          <w:sz w:val="20"/>
          <w:szCs w:val="20"/>
        </w:rPr>
        <w:t xml:space="preserve"> and Presto Foods</w:t>
      </w:r>
      <w:proofErr w:type="gramEnd"/>
      <w:r w:rsidRPr="00E308B4">
        <w:rPr>
          <w:rFonts w:ascii="Times New Roman" w:hAnsi="Times New Roman"/>
          <w:sz w:val="20"/>
          <w:szCs w:val="20"/>
        </w:rPr>
        <w:t xml:space="preserve">. </w:t>
      </w:r>
    </w:p>
    <w:sectPr w:rsidR="007F4D60" w:rsidRPr="00E308B4">
      <w:headerReference w:type="default" r:id="rId9"/>
      <w:foot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8B4" w:rsidRDefault="00E308B4">
      <w:r>
        <w:separator/>
      </w:r>
    </w:p>
  </w:endnote>
  <w:endnote w:type="continuationSeparator" w:id="0">
    <w:p w:rsidR="00E308B4" w:rsidRDefault="00E3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8B4" w:rsidRDefault="00E308B4">
    <w:pPr>
      <w:pStyle w:val="Footer"/>
      <w:jc w:val="center"/>
    </w:pPr>
    <w:r>
      <w:rPr>
        <w:noProof/>
      </w:rPr>
      <w:drawing>
        <wp:inline distT="0" distB="0" distL="0" distR="0">
          <wp:extent cx="1371600" cy="4286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pic:nvPicPr>
                <pic:blipFill>
                  <a:blip r:embed="rId1">
                    <a:extLst/>
                  </a:blip>
                  <a:stretch>
                    <a:fillRect/>
                  </a:stretch>
                </pic:blipFill>
                <pic:spPr>
                  <a:xfrm>
                    <a:off x="0" y="0"/>
                    <a:ext cx="1371600" cy="428625"/>
                  </a:xfrm>
                  <a:prstGeom prst="rect">
                    <a:avLst/>
                  </a:prstGeom>
                  <a:ln w="12700" cap="flat">
                    <a:noFill/>
                    <a:miter lim="400000"/>
                  </a:ln>
                  <a:effectLst/>
                </pic:spPr>
              </pic:pic>
            </a:graphicData>
          </a:graphic>
        </wp:inline>
      </w:drawing>
    </w:r>
    <w:r>
      <w:rPr>
        <w:noProof/>
      </w:rPr>
      <w:drawing>
        <wp:inline distT="0" distB="0" distL="0" distR="0">
          <wp:extent cx="542925" cy="457200"/>
          <wp:effectExtent l="0" t="0" r="0" b="0"/>
          <wp:docPr id="1073741833" name="officeArt object" descr="bagsolutionslogo.jpg"/>
          <wp:cNvGraphicFramePr/>
          <a:graphic xmlns:a="http://schemas.openxmlformats.org/drawingml/2006/main">
            <a:graphicData uri="http://schemas.openxmlformats.org/drawingml/2006/picture">
              <pic:pic xmlns:pic="http://schemas.openxmlformats.org/drawingml/2006/picture">
                <pic:nvPicPr>
                  <pic:cNvPr id="1073741833" name="image7.jpeg" descr="bagsolutionslogo.jpg"/>
                  <pic:cNvPicPr/>
                </pic:nvPicPr>
                <pic:blipFill>
                  <a:blip r:embed="rId2">
                    <a:extLst/>
                  </a:blip>
                  <a:stretch>
                    <a:fillRect/>
                  </a:stretch>
                </pic:blipFill>
                <pic:spPr>
                  <a:xfrm>
                    <a:off x="0" y="0"/>
                    <a:ext cx="542925" cy="457200"/>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895350" cy="352425"/>
          <wp:effectExtent l="0" t="0" r="0" b="0"/>
          <wp:docPr id="1073741834" name="officeArt object" descr="fontanini.jpg"/>
          <wp:cNvGraphicFramePr/>
          <a:graphic xmlns:a="http://schemas.openxmlformats.org/drawingml/2006/main">
            <a:graphicData uri="http://schemas.openxmlformats.org/drawingml/2006/picture">
              <pic:pic xmlns:pic="http://schemas.openxmlformats.org/drawingml/2006/picture">
                <pic:nvPicPr>
                  <pic:cNvPr id="1073741834" name="image8.jpeg" descr="fontanini.jpg"/>
                  <pic:cNvPicPr/>
                </pic:nvPicPr>
                <pic:blipFill>
                  <a:blip r:embed="rId3">
                    <a:extLst/>
                  </a:blip>
                  <a:stretch>
                    <a:fillRect/>
                  </a:stretch>
                </pic:blipFill>
                <pic:spPr>
                  <a:xfrm>
                    <a:off x="0" y="0"/>
                    <a:ext cx="895350" cy="352425"/>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695325" cy="361950"/>
          <wp:effectExtent l="0" t="0" r="0" b="0"/>
          <wp:docPr id="1073741835" name="officeArt object" descr="Lillsun Logo rgb-3.jpg"/>
          <wp:cNvGraphicFramePr/>
          <a:graphic xmlns:a="http://schemas.openxmlformats.org/drawingml/2006/main">
            <a:graphicData uri="http://schemas.openxmlformats.org/drawingml/2006/picture">
              <pic:pic xmlns:pic="http://schemas.openxmlformats.org/drawingml/2006/picture">
                <pic:nvPicPr>
                  <pic:cNvPr id="1073741835" name="image9.jpeg" descr="Lillsun Logo rgb-3.jpg"/>
                  <pic:cNvPicPr/>
                </pic:nvPicPr>
                <pic:blipFill>
                  <a:blip r:embed="rId4">
                    <a:extLst/>
                  </a:blip>
                  <a:stretch>
                    <a:fillRect/>
                  </a:stretch>
                </pic:blipFill>
                <pic:spPr>
                  <a:xfrm>
                    <a:off x="0" y="0"/>
                    <a:ext cx="695325" cy="361950"/>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752475" cy="390525"/>
          <wp:effectExtent l="0" t="0" r="0" b="0"/>
          <wp:docPr id="1073741836" name="officeArt object" descr="marsal.jpg"/>
          <wp:cNvGraphicFramePr/>
          <a:graphic xmlns:a="http://schemas.openxmlformats.org/drawingml/2006/main">
            <a:graphicData uri="http://schemas.openxmlformats.org/drawingml/2006/picture">
              <pic:pic xmlns:pic="http://schemas.openxmlformats.org/drawingml/2006/picture">
                <pic:nvPicPr>
                  <pic:cNvPr id="1073741836" name="image10.jpeg" descr="marsal.jpg"/>
                  <pic:cNvPicPr/>
                </pic:nvPicPr>
                <pic:blipFill>
                  <a:blip r:embed="rId5">
                    <a:extLst/>
                  </a:blip>
                  <a:stretch>
                    <a:fillRect/>
                  </a:stretch>
                </pic:blipFill>
                <pic:spPr>
                  <a:xfrm>
                    <a:off x="0" y="0"/>
                    <a:ext cx="752475" cy="390525"/>
                  </a:xfrm>
                  <a:prstGeom prst="rect">
                    <a:avLst/>
                  </a:prstGeom>
                  <a:ln w="12700" cap="flat">
                    <a:noFill/>
                    <a:miter lim="400000"/>
                  </a:ln>
                  <a:effectLst/>
                </pic:spPr>
              </pic:pic>
            </a:graphicData>
          </a:graphic>
        </wp:inline>
      </w:drawing>
    </w:r>
    <w:r>
      <w:rPr>
        <w:rFonts w:ascii="Times New Roman"/>
      </w:rPr>
      <w:t xml:space="preserve">         </w:t>
    </w:r>
  </w:p>
  <w:p w:rsidR="00E308B4" w:rsidRDefault="00E308B4">
    <w:pPr>
      <w:pStyle w:val="Footer"/>
      <w:jc w:val="center"/>
    </w:pPr>
    <w:r>
      <w:rPr>
        <w:noProof/>
      </w:rPr>
      <w:drawing>
        <wp:inline distT="0" distB="0" distL="0" distR="0">
          <wp:extent cx="933450" cy="4667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5.png"/>
                  <pic:cNvPicPr/>
                </pic:nvPicPr>
                <pic:blipFill>
                  <a:blip r:embed="rId6">
                    <a:extLst/>
                  </a:blip>
                  <a:stretch>
                    <a:fillRect/>
                  </a:stretch>
                </pic:blipFill>
                <pic:spPr>
                  <a:xfrm>
                    <a:off x="0" y="0"/>
                    <a:ext cx="933450" cy="466725"/>
                  </a:xfrm>
                  <a:prstGeom prst="rect">
                    <a:avLst/>
                  </a:prstGeom>
                  <a:ln w="12700" cap="flat">
                    <a:noFill/>
                    <a:miter lim="400000"/>
                  </a:ln>
                  <a:effectLst/>
                </pic:spPr>
              </pic:pic>
            </a:graphicData>
          </a:graphic>
        </wp:inline>
      </w:drawing>
    </w:r>
    <w:r>
      <w:rPr>
        <w:rFonts w:ascii="Times New Roman"/>
      </w:rPr>
      <w:t xml:space="preserve">   </w:t>
    </w:r>
    <w:r>
      <w:rPr>
        <w:noProof/>
      </w:rPr>
      <w:drawing>
        <wp:inline distT="0" distB="0" distL="0" distR="0">
          <wp:extent cx="990600" cy="5238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6.png"/>
                  <pic:cNvPicPr/>
                </pic:nvPicPr>
                <pic:blipFill>
                  <a:blip r:embed="rId7">
                    <a:extLst/>
                  </a:blip>
                  <a:stretch>
                    <a:fillRect/>
                  </a:stretch>
                </pic:blipFill>
                <pic:spPr>
                  <a:xfrm>
                    <a:off x="0" y="0"/>
                    <a:ext cx="990600" cy="52387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8B4" w:rsidRDefault="00E308B4">
      <w:r>
        <w:separator/>
      </w:r>
    </w:p>
  </w:footnote>
  <w:footnote w:type="continuationSeparator" w:id="0">
    <w:p w:rsidR="00E308B4" w:rsidRDefault="00E308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8B4" w:rsidRDefault="00E308B4">
    <w:pPr>
      <w:pStyle w:val="Header"/>
    </w:pPr>
    <w:r>
      <w:rPr>
        <w:noProof/>
        <w:sz w:val="24"/>
        <w:szCs w:val="24"/>
      </w:rPr>
      <w:drawing>
        <wp:inline distT="0" distB="0" distL="0" distR="0">
          <wp:extent cx="1581150" cy="5048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581150" cy="504825"/>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1350673" cy="42713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jpeg"/>
                  <pic:cNvPicPr/>
                </pic:nvPicPr>
                <pic:blipFill>
                  <a:blip r:embed="rId2">
                    <a:extLst/>
                  </a:blip>
                  <a:stretch>
                    <a:fillRect/>
                  </a:stretch>
                </pic:blipFill>
                <pic:spPr>
                  <a:xfrm>
                    <a:off x="0" y="0"/>
                    <a:ext cx="1350673" cy="427136"/>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1666875" cy="3810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jpeg"/>
                  <pic:cNvPicPr/>
                </pic:nvPicPr>
                <pic:blipFill>
                  <a:blip r:embed="rId3">
                    <a:extLst/>
                  </a:blip>
                  <a:stretch>
                    <a:fillRect/>
                  </a:stretch>
                </pic:blipFill>
                <pic:spPr>
                  <a:xfrm>
                    <a:off x="0" y="0"/>
                    <a:ext cx="1666875" cy="381000"/>
                  </a:xfrm>
                  <a:prstGeom prst="rect">
                    <a:avLst/>
                  </a:prstGeom>
                  <a:ln w="12700" cap="flat">
                    <a:noFill/>
                    <a:miter lim="400000"/>
                  </a:ln>
                  <a:effectLst/>
                </pic:spPr>
              </pic:pic>
            </a:graphicData>
          </a:graphic>
        </wp:inline>
      </w:drawing>
    </w:r>
    <w:r>
      <w:t xml:space="preserve">        </w:t>
    </w:r>
    <w:r>
      <w:rPr>
        <w:noProof/>
        <w:sz w:val="24"/>
        <w:szCs w:val="24"/>
      </w:rPr>
      <w:drawing>
        <wp:inline distT="0" distB="0" distL="0" distR="0">
          <wp:extent cx="790575" cy="8763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pic:nvPicPr>
                <pic:blipFill>
                  <a:blip r:embed="rId4">
                    <a:extLst/>
                  </a:blip>
                  <a:stretch>
                    <a:fillRect/>
                  </a:stretch>
                </pic:blipFill>
                <pic:spPr>
                  <a:xfrm>
                    <a:off x="0" y="0"/>
                    <a:ext cx="790575" cy="876300"/>
                  </a:xfrm>
                  <a:prstGeom prst="rect">
                    <a:avLst/>
                  </a:prstGeom>
                  <a:ln w="12700" cap="flat">
                    <a:noFill/>
                    <a:miter lim="400000"/>
                  </a:ln>
                  <a:effectLst/>
                </pic:spPr>
              </pic:pic>
            </a:graphicData>
          </a:graphic>
        </wp:inline>
      </w:drawing>
    </w:r>
  </w:p>
  <w:p w:rsidR="00E308B4" w:rsidRDefault="00E308B4">
    <w:pPr>
      <w:pStyle w:val="Header"/>
    </w:pPr>
    <w:r>
      <w:t xml:space="preserve">    </w:t>
    </w:r>
    <w:r>
      <w:rPr>
        <w:noProof/>
      </w:rPr>
      <w:drawing>
        <wp:inline distT="0" distB="0" distL="0" distR="0">
          <wp:extent cx="2375790" cy="40388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GrainCraft Logo-01highres.jpg"/>
                  <pic:cNvPicPr/>
                </pic:nvPicPr>
                <pic:blipFill>
                  <a:blip r:embed="rId5">
                    <a:extLst/>
                  </a:blip>
                  <a:stretch>
                    <a:fillRect/>
                  </a:stretch>
                </pic:blipFill>
                <pic:spPr>
                  <a:xfrm>
                    <a:off x="0" y="0"/>
                    <a:ext cx="2375790" cy="403885"/>
                  </a:xfrm>
                  <a:prstGeom prst="rect">
                    <a:avLst/>
                  </a:prstGeom>
                  <a:ln w="12700" cap="flat">
                    <a:noFill/>
                    <a:miter lim="400000"/>
                  </a:ln>
                  <a:effectLst/>
                </pic:spPr>
              </pic:pic>
            </a:graphicData>
          </a:graphic>
        </wp:inline>
      </w:drawing>
    </w:r>
    <w:r>
      <w:t xml:space="preserve">      </w:t>
    </w:r>
    <w:r>
      <w:rPr>
        <w:noProof/>
      </w:rPr>
      <w:drawing>
        <wp:inline distT="0" distB="0" distL="0" distR="0">
          <wp:extent cx="1647825" cy="3905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eg"/>
                  <pic:cNvPicPr/>
                </pic:nvPicPr>
                <pic:blipFill>
                  <a:blip r:embed="rId6">
                    <a:extLst/>
                  </a:blip>
                  <a:stretch>
                    <a:fillRect/>
                  </a:stretch>
                </pic:blipFill>
                <pic:spPr>
                  <a:xfrm>
                    <a:off x="0" y="0"/>
                    <a:ext cx="1647825" cy="390525"/>
                  </a:xfrm>
                  <a:prstGeom prst="rect">
                    <a:avLst/>
                  </a:prstGeom>
                  <a:ln w="12700" cap="flat">
                    <a:noFill/>
                    <a:miter lim="400000"/>
                  </a:ln>
                  <a:effectLst/>
                </pic:spPr>
              </pic:pic>
            </a:graphicData>
          </a:graphic>
        </wp:inline>
      </w:drawing>
    </w:r>
    <w:r>
      <w:t xml:space="preserve">    </w:t>
    </w:r>
    <w:r>
      <w:rPr>
        <w:noProof/>
      </w:rPr>
      <w:drawing>
        <wp:inline distT="0" distB="0" distL="0" distR="0">
          <wp:extent cx="1798973" cy="307902"/>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eg"/>
                  <pic:cNvPicPr/>
                </pic:nvPicPr>
                <pic:blipFill>
                  <a:blip r:embed="rId7">
                    <a:extLst/>
                  </a:blip>
                  <a:stretch>
                    <a:fillRect/>
                  </a:stretch>
                </pic:blipFill>
                <pic:spPr>
                  <a:xfrm>
                    <a:off x="0" y="0"/>
                    <a:ext cx="1798973" cy="30790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7F4D60"/>
    <w:rsid w:val="007F4D60"/>
    <w:rsid w:val="00E30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8640"/>
      </w:tabs>
    </w:pPr>
    <w:rPr>
      <w:rFonts w:ascii="Cambria" w:eastAsia="Cambria" w:hAnsi="Cambria" w:cs="Cambria"/>
      <w:color w:val="000000"/>
      <w:sz w:val="40"/>
      <w:szCs w:val="40"/>
      <w:u w:color="000000"/>
    </w:rPr>
  </w:style>
  <w:style w:type="paragraph" w:styleId="Footer">
    <w:name w:val="footer"/>
    <w:pPr>
      <w:tabs>
        <w:tab w:val="center" w:pos="4680"/>
        <w:tab w:val="right" w:pos="9360"/>
      </w:tabs>
    </w:pPr>
    <w:rPr>
      <w:rFonts w:ascii="Cambria" w:eastAsia="Cambria" w:hAnsi="Cambria" w:cs="Cambria"/>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Cambria" w:eastAsia="Cambria" w:hAnsi="Cambria" w:cs="Cambria"/>
      <w:color w:val="0000FF"/>
      <w:sz w:val="22"/>
      <w:szCs w:val="22"/>
      <w:u w:val="single" w:color="0000FF"/>
    </w:rPr>
  </w:style>
  <w:style w:type="paragraph" w:customStyle="1" w:styleId="BodyAA">
    <w:name w:val="Body A A"/>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E308B4"/>
    <w:rPr>
      <w:rFonts w:ascii="Lucida Grande" w:hAnsi="Lucida Grande"/>
      <w:sz w:val="18"/>
      <w:szCs w:val="18"/>
    </w:rPr>
  </w:style>
  <w:style w:type="character" w:customStyle="1" w:styleId="BalloonTextChar">
    <w:name w:val="Balloon Text Char"/>
    <w:basedOn w:val="DefaultParagraphFont"/>
    <w:link w:val="BalloonText"/>
    <w:uiPriority w:val="99"/>
    <w:semiHidden/>
    <w:rsid w:val="00E308B4"/>
    <w:rPr>
      <w:rFonts w:ascii="Lucida Grande" w:hAnsi="Lucida Grande"/>
      <w:sz w:val="18"/>
      <w:szCs w:val="18"/>
    </w:rPr>
  </w:style>
  <w:style w:type="paragraph" w:styleId="NormalWeb">
    <w:name w:val="Normal (Web)"/>
    <w:basedOn w:val="Normal"/>
    <w:uiPriority w:val="99"/>
    <w:semiHidden/>
    <w:unhideWhenUsed/>
    <w:rsid w:val="00E308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8640"/>
      </w:tabs>
    </w:pPr>
    <w:rPr>
      <w:rFonts w:ascii="Cambria" w:eastAsia="Cambria" w:hAnsi="Cambria" w:cs="Cambria"/>
      <w:color w:val="000000"/>
      <w:sz w:val="40"/>
      <w:szCs w:val="40"/>
      <w:u w:color="000000"/>
    </w:rPr>
  </w:style>
  <w:style w:type="paragraph" w:styleId="Footer">
    <w:name w:val="footer"/>
    <w:pPr>
      <w:tabs>
        <w:tab w:val="center" w:pos="4680"/>
        <w:tab w:val="right" w:pos="9360"/>
      </w:tabs>
    </w:pPr>
    <w:rPr>
      <w:rFonts w:ascii="Cambria" w:eastAsia="Cambria" w:hAnsi="Cambria" w:cs="Cambria"/>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rFonts w:ascii="Cambria" w:eastAsia="Cambria" w:hAnsi="Cambria" w:cs="Cambria"/>
      <w:color w:val="0000FF"/>
      <w:sz w:val="22"/>
      <w:szCs w:val="22"/>
      <w:u w:val="single" w:color="0000FF"/>
    </w:rPr>
  </w:style>
  <w:style w:type="paragraph" w:customStyle="1" w:styleId="BodyAA">
    <w:name w:val="Body A A"/>
    <w:pPr>
      <w:spacing w:after="200" w:line="276" w:lineRule="auto"/>
    </w:pPr>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E308B4"/>
    <w:rPr>
      <w:rFonts w:ascii="Lucida Grande" w:hAnsi="Lucida Grande"/>
      <w:sz w:val="18"/>
      <w:szCs w:val="18"/>
    </w:rPr>
  </w:style>
  <w:style w:type="character" w:customStyle="1" w:styleId="BalloonTextChar">
    <w:name w:val="Balloon Text Char"/>
    <w:basedOn w:val="DefaultParagraphFont"/>
    <w:link w:val="BalloonText"/>
    <w:uiPriority w:val="99"/>
    <w:semiHidden/>
    <w:rsid w:val="00E308B4"/>
    <w:rPr>
      <w:rFonts w:ascii="Lucida Grande" w:hAnsi="Lucida Grande"/>
      <w:sz w:val="18"/>
      <w:szCs w:val="18"/>
    </w:rPr>
  </w:style>
  <w:style w:type="paragraph" w:styleId="NormalWeb">
    <w:name w:val="Normal (Web)"/>
    <w:basedOn w:val="Normal"/>
    <w:uiPriority w:val="99"/>
    <w:semiHidden/>
    <w:unhideWhenUsed/>
    <w:rsid w:val="00E308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4446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brian@pmq.com"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4" Type="http://schemas.openxmlformats.org/officeDocument/2006/relationships/image" Target="media/image12.jpeg"/><Relationship Id="rId5" Type="http://schemas.openxmlformats.org/officeDocument/2006/relationships/image" Target="media/image13.jpeg"/><Relationship Id="rId6" Type="http://schemas.openxmlformats.org/officeDocument/2006/relationships/image" Target="media/image14.png"/><Relationship Id="rId7" Type="http://schemas.openxmlformats.org/officeDocument/2006/relationships/image" Target="media/image15.png"/><Relationship Id="rId1" Type="http://schemas.openxmlformats.org/officeDocument/2006/relationships/image" Target="media/image9.png"/><Relationship Id="rId2"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4" Type="http://schemas.openxmlformats.org/officeDocument/2006/relationships/image" Target="media/image5.png"/><Relationship Id="rId5" Type="http://schemas.openxmlformats.org/officeDocument/2006/relationships/image" Target="media/image6.jpeg"/><Relationship Id="rId6" Type="http://schemas.openxmlformats.org/officeDocument/2006/relationships/image" Target="media/image7.jpeg"/><Relationship Id="rId7" Type="http://schemas.openxmlformats.org/officeDocument/2006/relationships/image" Target="media/image8.jpeg"/><Relationship Id="rId1" Type="http://schemas.openxmlformats.org/officeDocument/2006/relationships/image" Target="media/image2.jpeg"/><Relationship Id="rId2"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4082</Characters>
  <Application>Microsoft Macintosh Word</Application>
  <DocSecurity>0</DocSecurity>
  <Lines>34</Lines>
  <Paragraphs>9</Paragraphs>
  <ScaleCrop>false</ScaleCrop>
  <Company>Ole Miss</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PMQ Magazine</cp:lastModifiedBy>
  <cp:revision>2</cp:revision>
  <dcterms:created xsi:type="dcterms:W3CDTF">2015-06-05T17:30:00Z</dcterms:created>
  <dcterms:modified xsi:type="dcterms:W3CDTF">2015-06-05T17:30:00Z</dcterms:modified>
</cp:coreProperties>
</file>