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b w:val="1"/>
          <w:color w:val="000000"/>
          <w:sz w:val="24"/>
          <w:szCs w:val="24"/>
          <w:u w:val="single"/>
          <w:rtl w:val="0"/>
        </w:rPr>
        <w:t xml:space="preserve">FOR IMMEDIATE RELEASE</w:t>
      </w:r>
      <w:r w:rsidDel="00000000" w:rsidR="00000000" w:rsidRPr="00000000">
        <w:rPr>
          <w:rFonts w:ascii="Arial" w:cs="Arial" w:eastAsia="Arial" w:hAnsi="Arial"/>
          <w:b w:val="1"/>
          <w:color w:val="000000"/>
          <w:sz w:val="24"/>
          <w:szCs w:val="24"/>
          <w:rtl w:val="0"/>
        </w:rPr>
        <w:tab/>
        <w:tab/>
        <w:tab/>
        <w:tab/>
        <w:tab/>
        <w:tab/>
        <w:tab/>
        <w:t xml:space="preserve">August 2015</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rFonts w:ascii="Arial" w:cs="Arial" w:eastAsia="Arial" w:hAnsi="Arial"/>
          <w:b w:val="1"/>
          <w:color w:val="000000"/>
          <w:sz w:val="28"/>
          <w:szCs w:val="28"/>
          <w:rtl w:val="0"/>
        </w:rPr>
        <w:t xml:space="preserve">Travis Manion Foundation to Host Annual 9/11 Heroes Run in </w:t>
      </w:r>
    </w:p>
    <w:p w:rsidR="00000000" w:rsidDel="00000000" w:rsidP="00000000" w:rsidRDefault="00000000" w:rsidRPr="00000000">
      <w:pPr>
        <w:spacing w:after="0" w:line="240" w:lineRule="auto"/>
        <w:contextualSpacing w:val="0"/>
        <w:jc w:val="center"/>
      </w:pPr>
      <w:r w:rsidDel="00000000" w:rsidR="00000000" w:rsidRPr="00000000">
        <w:rPr>
          <w:rFonts w:ascii="Arial" w:cs="Arial" w:eastAsia="Arial" w:hAnsi="Arial"/>
          <w:b w:val="1"/>
          <w:color w:val="000000"/>
          <w:sz w:val="28"/>
          <w:szCs w:val="28"/>
          <w:rtl w:val="0"/>
        </w:rPr>
        <w:t xml:space="preserve">Over 50 Domestic &amp; International Locations</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b w:val="1"/>
          <w:color w:val="000000"/>
          <w:sz w:val="20"/>
          <w:szCs w:val="20"/>
          <w:rtl w:val="0"/>
        </w:rPr>
        <w:t xml:space="preserve">DOYLESTOWN, PA —</w:t>
      </w:r>
      <w:r w:rsidDel="00000000" w:rsidR="00000000" w:rsidRPr="00000000">
        <w:rPr>
          <w:rFonts w:ascii="Arial" w:cs="Arial" w:eastAsia="Arial" w:hAnsi="Arial"/>
          <w:color w:val="000000"/>
          <w:sz w:val="20"/>
          <w:szCs w:val="20"/>
          <w:rtl w:val="0"/>
        </w:rPr>
        <w:t xml:space="preserve"> The Travis Manion Foundation will host the 9/11 Heroes Run 5K </w:t>
      </w:r>
      <w:r w:rsidDel="00000000" w:rsidR="00000000" w:rsidRPr="00000000">
        <w:rPr>
          <w:rFonts w:ascii="Arial" w:cs="Arial" w:eastAsia="Arial" w:hAnsi="Arial"/>
          <w:sz w:val="20"/>
          <w:szCs w:val="20"/>
          <w:rtl w:val="0"/>
        </w:rPr>
        <w:t xml:space="preserve">Race Series</w:t>
      </w:r>
      <w:r w:rsidDel="00000000" w:rsidR="00000000" w:rsidRPr="00000000">
        <w:rPr>
          <w:rFonts w:ascii="Arial" w:cs="Arial" w:eastAsia="Arial" w:hAnsi="Arial"/>
          <w:color w:val="000000"/>
          <w:sz w:val="20"/>
          <w:szCs w:val="20"/>
          <w:rtl w:val="0"/>
        </w:rPr>
        <w:t xml:space="preserve"> this September in more than 50 locations across the United States and around the world. The race series, will unite communities to remember the sacrifices of the heroes of the September 11th attacks and the wars fought since. </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sz w:val="20"/>
          <w:szCs w:val="20"/>
          <w:rtl w:val="0"/>
        </w:rPr>
        <w:t xml:space="preserve">Proceeds raised from each of these 9/11 Heroes Runs will benefit the Travis Manion Foundation, which offers </w:t>
      </w:r>
      <w:r w:rsidDel="00000000" w:rsidR="00000000" w:rsidRPr="00000000">
        <w:rPr>
          <w:rFonts w:ascii="Arial" w:cs="Arial" w:eastAsia="Arial" w:hAnsi="Arial"/>
          <w:color w:val="000000"/>
          <w:sz w:val="20"/>
          <w:szCs w:val="20"/>
          <w:highlight w:val="white"/>
          <w:rtl w:val="0"/>
        </w:rPr>
        <w:t xml:space="preserve">veterans and families of the fallen unique opportunities to help them take the next step in their journeys and accomplish their personal and professional goals.</w:t>
      </w:r>
      <w:r w:rsidDel="00000000" w:rsidR="00000000" w:rsidRPr="00000000">
        <w:rPr>
          <w:rFonts w:ascii="Arial" w:cs="Arial" w:eastAsia="Arial" w:hAnsi="Arial"/>
          <w:sz w:val="20"/>
          <w:szCs w:val="20"/>
          <w:rtl w:val="0"/>
        </w:rPr>
        <w:t xml:space="preserve"> The 9/11 Heroes Run Race Series partners with many local non-profit organizations where races are held across the country. </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color w:val="000000"/>
          <w:sz w:val="20"/>
          <w:szCs w:val="20"/>
          <w:rtl w:val="0"/>
        </w:rPr>
        <w:t xml:space="preserve">The 9/11 Heroes Run </w:t>
      </w:r>
      <w:r w:rsidDel="00000000" w:rsidR="00000000" w:rsidRPr="00000000">
        <w:rPr>
          <w:rFonts w:ascii="Arial" w:cs="Arial" w:eastAsia="Arial" w:hAnsi="Arial"/>
          <w:sz w:val="20"/>
          <w:szCs w:val="20"/>
          <w:rtl w:val="0"/>
        </w:rPr>
        <w:t xml:space="preserve">S</w:t>
      </w:r>
      <w:r w:rsidDel="00000000" w:rsidR="00000000" w:rsidRPr="00000000">
        <w:rPr>
          <w:rFonts w:ascii="Arial" w:cs="Arial" w:eastAsia="Arial" w:hAnsi="Arial"/>
          <w:color w:val="000000"/>
          <w:sz w:val="20"/>
          <w:szCs w:val="20"/>
          <w:rtl w:val="0"/>
        </w:rPr>
        <w:t xml:space="preserve">eries was inspired by Marine 1st Lt. Travis Manion, who was killed by an enemy sniper in Iraq in April 2007 as he selflessly protected his battalion. Before his final deployment, Travis visited Rescue One F</w:t>
      </w:r>
      <w:r w:rsidDel="00000000" w:rsidR="00000000" w:rsidRPr="00000000">
        <w:rPr>
          <w:rFonts w:ascii="Arial" w:cs="Arial" w:eastAsia="Arial" w:hAnsi="Arial"/>
          <w:sz w:val="20"/>
          <w:szCs w:val="20"/>
          <w:rtl w:val="0"/>
        </w:rPr>
        <w:t xml:space="preserve">ire Company</w:t>
      </w:r>
      <w:r w:rsidDel="00000000" w:rsidR="00000000" w:rsidRPr="00000000">
        <w:rPr>
          <w:rFonts w:ascii="Arial" w:cs="Arial" w:eastAsia="Arial" w:hAnsi="Arial"/>
          <w:color w:val="000000"/>
          <w:sz w:val="20"/>
          <w:szCs w:val="20"/>
          <w:rtl w:val="0"/>
        </w:rPr>
        <w:t xml:space="preserve"> in NYC</w:t>
      </w:r>
      <w:r w:rsidDel="00000000" w:rsidR="00000000" w:rsidRPr="00000000">
        <w:rPr>
          <w:rFonts w:ascii="Calibri" w:cs="Calibri" w:eastAsia="Calibri" w:hAnsi="Calibri"/>
          <w:color w:val="000000"/>
          <w:sz w:val="20"/>
          <w:szCs w:val="20"/>
          <w:rtl w:val="0"/>
        </w:rPr>
        <w:t xml:space="preserve">—</w:t>
      </w:r>
      <w:r w:rsidDel="00000000" w:rsidR="00000000" w:rsidRPr="00000000">
        <w:rPr>
          <w:rFonts w:ascii="Arial" w:cs="Arial" w:eastAsia="Arial" w:hAnsi="Arial"/>
          <w:color w:val="000000"/>
          <w:sz w:val="20"/>
          <w:szCs w:val="20"/>
          <w:rtl w:val="0"/>
        </w:rPr>
        <w:t xml:space="preserve">famous for losing almost all of their men on 9/11</w:t>
      </w:r>
      <w:r w:rsidDel="00000000" w:rsidR="00000000" w:rsidRPr="00000000">
        <w:rPr>
          <w:rFonts w:ascii="Calibri" w:cs="Calibri" w:eastAsia="Calibri" w:hAnsi="Calibri"/>
          <w:color w:val="000000"/>
          <w:sz w:val="20"/>
          <w:szCs w:val="20"/>
          <w:rtl w:val="0"/>
        </w:rPr>
        <w:t xml:space="preserve">—</w:t>
      </w:r>
      <w:r w:rsidDel="00000000" w:rsidR="00000000" w:rsidRPr="00000000">
        <w:rPr>
          <w:rFonts w:ascii="Arial" w:cs="Arial" w:eastAsia="Arial" w:hAnsi="Arial"/>
          <w:color w:val="000000"/>
          <w:sz w:val="20"/>
          <w:szCs w:val="20"/>
          <w:rtl w:val="0"/>
        </w:rPr>
        <w:t xml:space="preserve">and returned home with deeper passion about why he was fighting in Iraq. At its heart, the 9/11 Heroes Run is a tribute to Travis' personal commitment to never forget the heroes of that day. In its </w:t>
      </w:r>
      <w:r w:rsidDel="00000000" w:rsidR="00000000" w:rsidRPr="00000000">
        <w:rPr>
          <w:rFonts w:ascii="Arial" w:cs="Arial" w:eastAsia="Arial" w:hAnsi="Arial"/>
          <w:sz w:val="20"/>
          <w:szCs w:val="20"/>
          <w:rtl w:val="0"/>
        </w:rPr>
        <w:t xml:space="preserve">eighth</w:t>
      </w:r>
      <w:r w:rsidDel="00000000" w:rsidR="00000000" w:rsidRPr="00000000">
        <w:rPr>
          <w:rFonts w:ascii="Arial" w:cs="Arial" w:eastAsia="Arial" w:hAnsi="Arial"/>
          <w:color w:val="000000"/>
          <w:sz w:val="20"/>
          <w:szCs w:val="20"/>
          <w:rtl w:val="0"/>
        </w:rPr>
        <w:t xml:space="preserve"> year, the 9/11 Heroes Run national race series will be held in more than 50 locations across U.S. and abroad.</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color w:val="000000"/>
          <w:sz w:val="20"/>
          <w:szCs w:val="20"/>
          <w:rtl w:val="0"/>
        </w:rPr>
        <w:t xml:space="preserve">“Knowing that so many people gave their lives during the 9/11 attacks touched my brother Travis in a way that would forever change him,” said Ryan Manion, President of Travis Manion Foundation. “Six years after 9/11, my brother also gave his life for his country, so every year we gather communities together to run a 5K to honor the fallen. We are looking forward to this exciting race season and uniting people around the world to remember those whose service has given us freedom.”</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sz w:val="20"/>
          <w:szCs w:val="20"/>
          <w:rtl w:val="0"/>
        </w:rPr>
        <w:t xml:space="preserve">Last year, more than 30,000 people participated in races around the world. The Travis Manion Foundation invested over $150,000 back into the local race communities to support military, veterans, first responders and their families. National sponsors of the events include Comcast NBC Universal, JWT, a</w:t>
      </w:r>
      <w:r w:rsidDel="00000000" w:rsidR="00000000" w:rsidRPr="00000000">
        <w:rPr>
          <w:rFonts w:ascii="Arial" w:cs="Arial" w:eastAsia="Arial" w:hAnsi="Arial"/>
          <w:sz w:val="20"/>
          <w:szCs w:val="20"/>
          <w:highlight w:val="white"/>
          <w:rtl w:val="0"/>
        </w:rPr>
        <w:t xml:space="preserve">nd Reebok. </w:t>
      </w:r>
      <w:r w:rsidDel="00000000" w:rsidR="00000000" w:rsidRPr="00000000">
        <w:rPr>
          <w:rFonts w:ascii="Arial" w:cs="Arial" w:eastAsia="Arial" w:hAnsi="Arial"/>
          <w:sz w:val="20"/>
          <w:szCs w:val="20"/>
          <w:rtl w:val="0"/>
        </w:rPr>
        <w:t xml:space="preserve">The race series sponsors is Johnson &amp; Johnson. To learn more and to register for a race, visit </w:t>
      </w:r>
      <w:hyperlink r:id="rId5">
        <w:r w:rsidDel="00000000" w:rsidR="00000000" w:rsidRPr="00000000">
          <w:rPr>
            <w:rFonts w:ascii="Arial" w:cs="Arial" w:eastAsia="Arial" w:hAnsi="Arial"/>
            <w:color w:val="0000ff"/>
            <w:sz w:val="20"/>
            <w:szCs w:val="20"/>
            <w:u w:val="single"/>
            <w:rtl w:val="0"/>
          </w:rPr>
          <w:t xml:space="preserve">www.911heroesrun.org</w:t>
        </w:r>
      </w:hyperlink>
      <w:r w:rsidDel="00000000" w:rsidR="00000000" w:rsidRPr="00000000">
        <w:rPr>
          <w:rFonts w:ascii="Arial" w:cs="Arial" w:eastAsia="Arial" w:hAnsi="Arial"/>
          <w:color w:val="0000ff"/>
          <w:sz w:val="20"/>
          <w:szCs w:val="20"/>
          <w:u w:val="single"/>
          <w:rtl w:val="0"/>
        </w:rPr>
        <w:t xml:space="preserve">.</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b w:val="1"/>
          <w:color w:val="000000"/>
          <w:sz w:val="20"/>
          <w:szCs w:val="20"/>
          <w:u w:val="single"/>
          <w:rtl w:val="0"/>
        </w:rPr>
        <w:t xml:space="preserve">About Travis Manion Foundation</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color w:val="000000"/>
          <w:sz w:val="20"/>
          <w:szCs w:val="20"/>
          <w:rtl w:val="0"/>
        </w:rPr>
        <w:t xml:space="preserve">The Travis Manion Foundation is a qualified 501(c)(3) that is dedicated to assisting our nation’s veterans and families of the fallen. The mission of the Travis Manion Foundation is to honor the fallen by challenging the living. This is accomplished </w:t>
      </w:r>
      <w:r w:rsidDel="00000000" w:rsidR="00000000" w:rsidRPr="00000000">
        <w:rPr>
          <w:rFonts w:ascii="Arial" w:cs="Arial" w:eastAsia="Arial" w:hAnsi="Arial"/>
          <w:sz w:val="20"/>
          <w:szCs w:val="20"/>
          <w:rtl w:val="0"/>
        </w:rPr>
        <w:t xml:space="preserve">through</w:t>
      </w:r>
      <w:r w:rsidDel="00000000" w:rsidR="00000000" w:rsidRPr="00000000">
        <w:rPr>
          <w:rFonts w:ascii="Arial" w:cs="Arial" w:eastAsia="Arial" w:hAnsi="Arial"/>
          <w:color w:val="000000"/>
          <w:sz w:val="20"/>
          <w:szCs w:val="20"/>
          <w:rtl w:val="0"/>
        </w:rPr>
        <w:t xml:space="preserve"> assisting our nation</w:t>
      </w:r>
      <w:r w:rsidDel="00000000" w:rsidR="00000000" w:rsidRPr="00000000">
        <w:rPr>
          <w:rFonts w:ascii="Arial" w:cs="Arial" w:eastAsia="Arial" w:hAnsi="Arial"/>
          <w:sz w:val="20"/>
          <w:szCs w:val="20"/>
          <w:rtl w:val="0"/>
        </w:rPr>
        <w:t xml:space="preserve">’s veterans and families of the fallen by empowering them to take the next steps in their personal journeys, honoring fallen heroes, and inspiring the next generation of leaders. </w:t>
      </w:r>
      <w:r w:rsidDel="00000000" w:rsidR="00000000" w:rsidRPr="00000000">
        <w:rPr>
          <w:rFonts w:ascii="Arial" w:cs="Arial" w:eastAsia="Arial" w:hAnsi="Arial"/>
          <w:color w:val="000000"/>
          <w:sz w:val="20"/>
          <w:szCs w:val="20"/>
          <w:rtl w:val="0"/>
        </w:rPr>
        <w:t xml:space="preserve">TMF challenges veterans and survivors to lead the “If Not Me, Then Who…” movement and inspire others to continue the service to community and country exemplified by the nation’s fallen heroes.</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b w:val="1"/>
          <w:color w:val="000000"/>
          <w:sz w:val="20"/>
          <w:szCs w:val="20"/>
          <w:u w:val="single"/>
          <w:rtl w:val="0"/>
        </w:rPr>
        <w:t xml:space="preserve">Media Contact</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color w:val="000000"/>
          <w:sz w:val="20"/>
          <w:szCs w:val="20"/>
          <w:rtl w:val="0"/>
        </w:rPr>
        <w:t xml:space="preserve">Derrick Morgan</w:t>
      </w:r>
      <w:r w:rsidDel="00000000" w:rsidR="00000000" w:rsidRPr="00000000">
        <w:rPr>
          <w:rFonts w:ascii="Arial" w:cs="Arial" w:eastAsia="Arial" w:hAnsi="Arial"/>
          <w:sz w:val="20"/>
          <w:szCs w:val="20"/>
          <w:rtl w:val="0"/>
        </w:rPr>
        <w:t xml:space="preserve"> - Travis Manion Foundation -</w:t>
      </w:r>
      <w:r w:rsidDel="00000000" w:rsidR="00000000" w:rsidRPr="00000000">
        <w:rPr>
          <w:rFonts w:ascii="Arial" w:cs="Arial" w:eastAsia="Arial" w:hAnsi="Arial"/>
          <w:color w:val="000000"/>
          <w:sz w:val="20"/>
          <w:szCs w:val="20"/>
          <w:rtl w:val="0"/>
        </w:rPr>
        <w:t xml:space="preserve"> (215) 622-2225 - </w:t>
      </w:r>
      <w:hyperlink r:id="rId6">
        <w:r w:rsidDel="00000000" w:rsidR="00000000" w:rsidRPr="00000000">
          <w:rPr>
            <w:rFonts w:ascii="Arial" w:cs="Arial" w:eastAsia="Arial" w:hAnsi="Arial"/>
            <w:color w:val="0000ff"/>
            <w:sz w:val="20"/>
            <w:szCs w:val="20"/>
            <w:u w:val="single"/>
            <w:rtl w:val="0"/>
          </w:rPr>
          <w:t xml:space="preserve">Derrick@travismanion.org</w:t>
        </w:r>
      </w:hyperlink>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sz w:val="20"/>
          <w:szCs w:val="20"/>
          <w:rtl w:val="0"/>
        </w:rPr>
        <w:t xml:space="preserve">______________________________________________________________________________________________</w:t>
      </w:r>
      <w:r w:rsidDel="00000000" w:rsidR="00000000" w:rsidRPr="00000000">
        <w:rPr>
          <w:rFonts w:ascii="Arial" w:cs="Arial" w:eastAsia="Arial" w:hAnsi="Arial"/>
          <w:color w:val="000000"/>
          <w:sz w:val="20"/>
          <w:szCs w:val="20"/>
          <w:rtl w:val="0"/>
        </w:rPr>
        <w:tab/>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b w:val="1"/>
          <w:color w:val="000000"/>
          <w:sz w:val="20"/>
          <w:szCs w:val="20"/>
          <w:rtl w:val="0"/>
        </w:rPr>
        <w:t xml:space="preserve">WHAT</w:t>
      </w:r>
      <w:r w:rsidDel="00000000" w:rsidR="00000000" w:rsidRPr="00000000">
        <w:rPr>
          <w:rFonts w:ascii="Arial" w:cs="Arial" w:eastAsia="Arial" w:hAnsi="Arial"/>
          <w:color w:val="000000"/>
          <w:sz w:val="20"/>
          <w:szCs w:val="20"/>
          <w:rtl w:val="0"/>
        </w:rPr>
        <w:t xml:space="preserve">: 9/11 Heroes Run 5K Race Series, to benefit the Travis Manion Foundation </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b w:val="1"/>
          <w:color w:val="000000"/>
          <w:sz w:val="20"/>
          <w:szCs w:val="20"/>
          <w:rtl w:val="0"/>
        </w:rPr>
        <w:t xml:space="preserve">WHERE</w:t>
      </w:r>
      <w:r w:rsidDel="00000000" w:rsidR="00000000" w:rsidRPr="00000000">
        <w:rPr>
          <w:rFonts w:ascii="Arial" w:cs="Arial" w:eastAsia="Arial" w:hAnsi="Arial"/>
          <w:color w:val="000000"/>
          <w:sz w:val="20"/>
          <w:szCs w:val="20"/>
          <w:rtl w:val="0"/>
        </w:rPr>
        <w:t xml:space="preserve">: Over 50 domestic and international locations. Visit </w:t>
      </w:r>
      <w:hyperlink r:id="rId7">
        <w:r w:rsidDel="00000000" w:rsidR="00000000" w:rsidRPr="00000000">
          <w:rPr>
            <w:rFonts w:ascii="Arial" w:cs="Arial" w:eastAsia="Arial" w:hAnsi="Arial"/>
            <w:color w:val="0000ff"/>
            <w:sz w:val="20"/>
            <w:szCs w:val="20"/>
            <w:u w:val="single"/>
            <w:rtl w:val="0"/>
          </w:rPr>
          <w:t xml:space="preserve">www.911heroesrun.org</w:t>
        </w:r>
      </w:hyperlink>
      <w:r w:rsidDel="00000000" w:rsidR="00000000" w:rsidRPr="00000000">
        <w:rPr>
          <w:rFonts w:ascii="Arial" w:cs="Arial" w:eastAsia="Arial" w:hAnsi="Arial"/>
          <w:color w:val="000000"/>
          <w:sz w:val="20"/>
          <w:szCs w:val="20"/>
          <w:rtl w:val="0"/>
        </w:rPr>
        <w:t xml:space="preserve"> to see all locations.</w:t>
      </w:r>
      <w:r w:rsidDel="00000000" w:rsidR="00000000" w:rsidRPr="00000000">
        <w:rPr>
          <w:rtl w:val="0"/>
        </w:rPr>
      </w:r>
    </w:p>
    <w:p w:rsidR="00000000" w:rsidDel="00000000" w:rsidP="00000000" w:rsidRDefault="00000000" w:rsidRPr="00000000">
      <w:pPr>
        <w:contextualSpacing w:val="0"/>
      </w:pPr>
      <w:bookmarkStart w:colFirst="0" w:colLast="0" w:name="h.74us9ykfnlr1" w:id="0"/>
      <w:bookmarkEnd w:id="0"/>
      <w:r w:rsidDel="00000000" w:rsidR="00000000" w:rsidRPr="00000000">
        <w:rPr>
          <w:rFonts w:ascii="Arial" w:cs="Arial" w:eastAsia="Arial" w:hAnsi="Arial"/>
          <w:b w:val="1"/>
          <w:color w:val="000000"/>
          <w:sz w:val="20"/>
          <w:szCs w:val="20"/>
          <w:rtl w:val="0"/>
        </w:rPr>
        <w:t xml:space="preserve">WHEN</w:t>
      </w:r>
      <w:r w:rsidDel="00000000" w:rsidR="00000000" w:rsidRPr="00000000">
        <w:rPr>
          <w:rFonts w:ascii="Arial" w:cs="Arial" w:eastAsia="Arial" w:hAnsi="Arial"/>
          <w:color w:val="000000"/>
          <w:sz w:val="20"/>
          <w:szCs w:val="20"/>
          <w:rtl w:val="0"/>
        </w:rPr>
        <w:t xml:space="preserve">: September 2015</w:t>
      </w:r>
      <w:r w:rsidDel="00000000" w:rsidR="00000000" w:rsidRPr="00000000">
        <w:rPr>
          <w:rtl w:val="0"/>
        </w:rPr>
      </w:r>
    </w:p>
    <w:sectPr>
      <w:headerReference r:id="rId8" w:type="default"/>
      <w:footerReference r:id="rId9" w:type="default"/>
      <w:pgSz w:h="15840" w:w="12240"/>
      <w:pgMar w:bottom="1440" w:top="1440" w:left="1080" w:right="5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 w:name="Garamon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after="0" w:before="68" w:line="240" w:lineRule="auto"/>
      <w:ind w:left="1661" w:right="1673" w:firstLine="0"/>
      <w:contextualSpacing w:val="0"/>
      <w:jc w:val="center"/>
    </w:pPr>
    <w:r w:rsidDel="00000000" w:rsidR="00000000" w:rsidRPr="00000000">
      <w:rPr>
        <w:rFonts w:ascii="Arial" w:cs="Arial" w:eastAsia="Arial" w:hAnsi="Arial"/>
        <w:b w:val="1"/>
        <w:color w:val="000000"/>
        <w:sz w:val="24"/>
        <w:szCs w:val="24"/>
        <w:rtl w:val="0"/>
      </w:rPr>
      <w:t xml:space="preserve">“If Not Me, Then Who...”</w:t>
    </w:r>
    <w:r w:rsidDel="00000000" w:rsidR="00000000" w:rsidRPr="00000000">
      <w:rPr>
        <w:rtl w:val="0"/>
      </w:rPr>
    </w:r>
  </w:p>
  <w:p w:rsidR="00000000" w:rsidDel="00000000" w:rsidP="00000000" w:rsidRDefault="00000000" w:rsidRPr="00000000">
    <w:pPr>
      <w:spacing w:after="0" w:before="68" w:line="240" w:lineRule="auto"/>
      <w:ind w:left="1674" w:right="1673" w:firstLine="0"/>
      <w:contextualSpacing w:val="0"/>
      <w:jc w:val="center"/>
    </w:pPr>
    <w:hyperlink r:id="rId1">
      <w:r w:rsidDel="00000000" w:rsidR="00000000" w:rsidRPr="00000000">
        <w:rPr>
          <w:rFonts w:ascii="Garamond" w:cs="Garamond" w:eastAsia="Garamond" w:hAnsi="Garamond"/>
          <w:b w:val="0"/>
          <w:color w:val="000000"/>
          <w:sz w:val="18"/>
          <w:szCs w:val="18"/>
          <w:u w:val="single"/>
          <w:rtl w:val="0"/>
        </w:rPr>
        <w:t xml:space="preserve">www.travismanion.org</w:t>
      </w:r>
    </w:hyperlink>
    <w:r w:rsidDel="00000000" w:rsidR="00000000" w:rsidRPr="00000000">
      <w:rPr>
        <w:rFonts w:ascii="Garamond" w:cs="Garamond" w:eastAsia="Garamond" w:hAnsi="Garamond"/>
        <w:b w:val="0"/>
        <w:color w:val="000000"/>
        <w:sz w:val="18"/>
        <w:szCs w:val="18"/>
        <w:rtl w:val="0"/>
      </w:rPr>
      <w:t xml:space="preserve"> • P.O. Box 1485, Doylestown, PA 18901 • 215.348.9080 The Travis Manion Foundation is a 501(c)(3) Nonprofit Organization Combined Federal Campaign #15968 • Employer Identification #41-2237951</w:t>
    </w:r>
    <w:r w:rsidDel="00000000" w:rsidR="00000000" w:rsidRPr="00000000">
      <w:rPr>
        <w:rtl w:val="0"/>
      </w:rPr>
    </w:r>
  </w:p>
  <w:p w:rsidR="00000000" w:rsidDel="00000000" w:rsidP="00000000" w:rsidRDefault="00000000" w:rsidRPr="00000000">
    <w:pPr>
      <w:tabs>
        <w:tab w:val="center" w:pos="4680"/>
        <w:tab w:val="right" w:pos="9360"/>
      </w:tabs>
      <w:spacing w:after="144" w:before="0" w:line="240" w:lineRule="auto"/>
      <w:contextualSpacing w:val="0"/>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680"/>
        <w:tab w:val="right" w:pos="9630"/>
      </w:tabs>
      <w:ind w:hanging="1440"/>
      <w:contextualSpacing w:val="0"/>
    </w:pPr>
    <w:r w:rsidDel="00000000" w:rsidR="00000000" w:rsidRPr="00000000">
      <w:drawing>
        <wp:inline distB="114300" distT="114300" distL="114300" distR="114300">
          <wp:extent cx="8043863" cy="885825"/>
          <wp:effectExtent b="0" l="0" r="0" t="0"/>
          <wp:docPr id="1" name="image01.png"/>
          <a:graphic>
            <a:graphicData uri="http://schemas.openxmlformats.org/drawingml/2006/picture">
              <pic:pic>
                <pic:nvPicPr>
                  <pic:cNvPr id="0" name="image01.png"/>
                  <pic:cNvPicPr preferRelativeResize="0"/>
                </pic:nvPicPr>
                <pic:blipFill>
                  <a:blip r:embed="rId1"/>
                  <a:srcRect b="0" l="0" r="0" t="0"/>
                  <a:stretch>
                    <a:fillRect/>
                  </a:stretch>
                </pic:blipFill>
                <pic:spPr>
                  <a:xfrm>
                    <a:off x="0" y="0"/>
                    <a:ext cx="8043863" cy="8858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160" w:before="0" w:line="259"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footer" Target="footer1.xml"/><Relationship Id="rId5" Type="http://schemas.openxmlformats.org/officeDocument/2006/relationships/hyperlink" Target="http://www.911heroesrun.org/" TargetMode="External"/><Relationship Id="rId6" Type="http://schemas.openxmlformats.org/officeDocument/2006/relationships/hyperlink" Target="mailto:Derrick@travismanion.org" TargetMode="External"/><Relationship Id="rId7" Type="http://schemas.openxmlformats.org/officeDocument/2006/relationships/hyperlink" Target="http://www.911heroesrun.org"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ravismanio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01.png"/></Relationships>
</file>