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CD" w:rsidRDefault="007871CD" w:rsidP="007871CD">
      <w:pPr>
        <w:pStyle w:val="NormalWeb"/>
        <w:shd w:val="clear" w:color="auto" w:fill="FFFFFF"/>
        <w:tabs>
          <w:tab w:val="left" w:pos="6480"/>
        </w:tabs>
        <w:spacing w:before="0" w:beforeAutospacing="0" w:after="240" w:afterAutospacing="0"/>
        <w:jc w:val="right"/>
        <w:rPr>
          <w:rFonts w:asciiTheme="minorHAnsi" w:hAnsiTheme="minorHAnsi"/>
          <w:b/>
          <w:bCs/>
          <w:color w:val="000000"/>
          <w:sz w:val="32"/>
          <w:szCs w:val="22"/>
        </w:rPr>
      </w:pPr>
      <w:r>
        <w:rPr>
          <w:rFonts w:asciiTheme="minorHAnsi" w:hAnsiTheme="minorHAnsi"/>
          <w:b/>
          <w:bCs/>
          <w:noProof/>
          <w:color w:val="000000"/>
          <w:sz w:val="32"/>
          <w:szCs w:val="22"/>
        </w:rPr>
        <w:drawing>
          <wp:anchor distT="0" distB="0" distL="114300" distR="114300" simplePos="0" relativeHeight="251659264" behindDoc="0" locked="0" layoutInCell="1" allowOverlap="1" wp14:anchorId="6726380D" wp14:editId="40412FCD">
            <wp:simplePos x="0" y="0"/>
            <wp:positionH relativeFrom="column">
              <wp:posOffset>6985</wp:posOffset>
            </wp:positionH>
            <wp:positionV relativeFrom="paragraph">
              <wp:posOffset>-42545</wp:posOffset>
            </wp:positionV>
            <wp:extent cx="2067560" cy="76327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tz-Logo-G-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560" cy="763270"/>
                    </a:xfrm>
                    <a:prstGeom prst="rect">
                      <a:avLst/>
                    </a:prstGeom>
                  </pic:spPr>
                </pic:pic>
              </a:graphicData>
            </a:graphic>
            <wp14:sizeRelH relativeFrom="page">
              <wp14:pctWidth>0</wp14:pctWidth>
            </wp14:sizeRelH>
            <wp14:sizeRelV relativeFrom="page">
              <wp14:pctHeight>0</wp14:pctHeight>
            </wp14:sizeRelV>
          </wp:anchor>
        </w:drawing>
      </w:r>
      <w:r w:rsidRPr="00AA63F7">
        <w:rPr>
          <w:rFonts w:asciiTheme="minorHAnsi" w:hAnsiTheme="minorHAnsi" w:cs="Helvetica"/>
          <w:color w:val="000000" w:themeColor="text1"/>
          <w:sz w:val="21"/>
          <w:szCs w:val="21"/>
        </w:rPr>
        <w:t>1</w:t>
      </w:r>
      <w:r>
        <w:rPr>
          <w:rFonts w:asciiTheme="minorHAnsi" w:hAnsiTheme="minorHAnsi" w:cs="Helvetica"/>
          <w:color w:val="000000" w:themeColor="text1"/>
          <w:sz w:val="21"/>
          <w:szCs w:val="21"/>
        </w:rPr>
        <w:t>0900 US HWY 19 N – Clearwater, Florida 33764</w:t>
      </w:r>
      <w:r w:rsidRPr="00AA63F7">
        <w:rPr>
          <w:rFonts w:asciiTheme="minorHAnsi" w:hAnsiTheme="minorHAnsi" w:cs="Helvetica"/>
          <w:color w:val="000000" w:themeColor="text1"/>
          <w:sz w:val="21"/>
          <w:szCs w:val="21"/>
        </w:rPr>
        <w:br/>
        <w:t>www.</w:t>
      </w:r>
      <w:r>
        <w:rPr>
          <w:rFonts w:asciiTheme="minorHAnsi" w:hAnsiTheme="minorHAnsi" w:cs="Helvetica"/>
          <w:color w:val="000000" w:themeColor="text1"/>
          <w:sz w:val="21"/>
          <w:szCs w:val="21"/>
        </w:rPr>
        <w:t>PeltzS</w:t>
      </w:r>
      <w:r w:rsidRPr="00AA63F7">
        <w:rPr>
          <w:rFonts w:asciiTheme="minorHAnsi" w:hAnsiTheme="minorHAnsi" w:cs="Helvetica"/>
          <w:color w:val="000000" w:themeColor="text1"/>
          <w:sz w:val="21"/>
          <w:szCs w:val="21"/>
        </w:rPr>
        <w:t>hoes.com</w:t>
      </w:r>
      <w:r w:rsidRPr="00AA63F7">
        <w:rPr>
          <w:rFonts w:asciiTheme="minorHAnsi" w:hAnsiTheme="minorHAnsi" w:cs="Helvetica"/>
          <w:color w:val="000000" w:themeColor="text1"/>
          <w:sz w:val="21"/>
          <w:szCs w:val="21"/>
        </w:rPr>
        <w:br/>
        <w:t>Phone– 727.498.8520</w:t>
      </w:r>
      <w:r w:rsidRPr="00AA63F7">
        <w:rPr>
          <w:rFonts w:asciiTheme="minorHAnsi" w:hAnsiTheme="minorHAnsi" w:cs="Helvetica"/>
          <w:color w:val="000000" w:themeColor="text1"/>
          <w:sz w:val="21"/>
          <w:szCs w:val="21"/>
        </w:rPr>
        <w:br/>
        <w:t>Fax – 727.329.8769</w:t>
      </w:r>
    </w:p>
    <w:p w:rsidR="007871CD" w:rsidRDefault="007871CD" w:rsidP="007871CD">
      <w:pPr>
        <w:pStyle w:val="NormalWeb"/>
        <w:shd w:val="clear" w:color="auto" w:fill="FFFFFF"/>
        <w:spacing w:before="0" w:beforeAutospacing="0" w:after="0" w:afterAutospacing="0"/>
        <w:rPr>
          <w:rFonts w:asciiTheme="minorHAnsi" w:hAnsiTheme="minorHAnsi"/>
          <w:b/>
          <w:bCs/>
          <w:color w:val="000000"/>
          <w:sz w:val="32"/>
          <w:szCs w:val="22"/>
        </w:rPr>
      </w:pPr>
      <w:r>
        <w:rPr>
          <w:rFonts w:asciiTheme="minorHAnsi" w:hAnsiTheme="minorHAnsi"/>
          <w:b/>
          <w:bCs/>
          <w:color w:val="000000"/>
          <w:sz w:val="32"/>
          <w:szCs w:val="22"/>
        </w:rPr>
        <w:br/>
      </w:r>
      <w:r w:rsidR="00DE1CBC">
        <w:rPr>
          <w:rFonts w:asciiTheme="minorHAnsi" w:hAnsiTheme="minorHAnsi"/>
          <w:b/>
          <w:bCs/>
          <w:color w:val="000000"/>
          <w:sz w:val="32"/>
          <w:szCs w:val="22"/>
        </w:rPr>
        <w:t>Business Efficiency and Productiv</w:t>
      </w:r>
      <w:r w:rsidR="0057170B">
        <w:rPr>
          <w:rFonts w:asciiTheme="minorHAnsi" w:hAnsiTheme="minorHAnsi"/>
          <w:b/>
          <w:bCs/>
          <w:color w:val="000000"/>
          <w:sz w:val="32"/>
          <w:szCs w:val="22"/>
        </w:rPr>
        <w:t>ity at Peltz Shoes I</w:t>
      </w:r>
      <w:r w:rsidR="00DE1CBC">
        <w:rPr>
          <w:rFonts w:asciiTheme="minorHAnsi" w:hAnsiTheme="minorHAnsi"/>
          <w:b/>
          <w:bCs/>
          <w:color w:val="000000"/>
          <w:sz w:val="32"/>
          <w:szCs w:val="22"/>
        </w:rPr>
        <w:t>ncreases with JobTraq</w:t>
      </w:r>
    </w:p>
    <w:p w:rsidR="00091C10" w:rsidRPr="00DE1CBC" w:rsidRDefault="00EA13DE" w:rsidP="00DE1CBC">
      <w:pPr>
        <w:pStyle w:val="NormalWeb"/>
        <w:shd w:val="clear" w:color="auto" w:fill="FFFFFF"/>
        <w:spacing w:before="0" w:beforeAutospacing="0" w:after="0" w:afterAutospacing="0"/>
        <w:rPr>
          <w:rFonts w:asciiTheme="minorHAnsi" w:hAnsiTheme="minorHAnsi"/>
          <w:bCs/>
          <w:i/>
          <w:color w:val="000000"/>
          <w:sz w:val="20"/>
          <w:szCs w:val="22"/>
        </w:rPr>
      </w:pPr>
      <w:r>
        <w:rPr>
          <w:rFonts w:asciiTheme="minorHAnsi" w:hAnsiTheme="minorHAnsi"/>
          <w:bCs/>
          <w:i/>
          <w:color w:val="000000"/>
          <w:sz w:val="20"/>
          <w:szCs w:val="22"/>
        </w:rPr>
        <w:t xml:space="preserve">Creating a system of checks </w:t>
      </w:r>
      <w:r w:rsidR="001E4176">
        <w:rPr>
          <w:rFonts w:asciiTheme="minorHAnsi" w:hAnsiTheme="minorHAnsi"/>
          <w:bCs/>
          <w:i/>
          <w:color w:val="000000"/>
          <w:sz w:val="20"/>
          <w:szCs w:val="22"/>
        </w:rPr>
        <w:t xml:space="preserve">and balances </w:t>
      </w:r>
      <w:r>
        <w:rPr>
          <w:rFonts w:asciiTheme="minorHAnsi" w:hAnsiTheme="minorHAnsi"/>
          <w:bCs/>
          <w:i/>
          <w:color w:val="000000"/>
          <w:sz w:val="20"/>
          <w:szCs w:val="22"/>
        </w:rPr>
        <w:t xml:space="preserve">helps </w:t>
      </w:r>
      <w:r w:rsidR="001E4176">
        <w:rPr>
          <w:rFonts w:asciiTheme="minorHAnsi" w:hAnsiTheme="minorHAnsi"/>
          <w:bCs/>
          <w:i/>
          <w:color w:val="000000"/>
          <w:sz w:val="20"/>
          <w:szCs w:val="22"/>
        </w:rPr>
        <w:t xml:space="preserve">keep </w:t>
      </w:r>
      <w:r>
        <w:rPr>
          <w:rFonts w:asciiTheme="minorHAnsi" w:hAnsiTheme="minorHAnsi"/>
          <w:bCs/>
          <w:i/>
          <w:color w:val="000000"/>
          <w:sz w:val="20"/>
          <w:szCs w:val="22"/>
        </w:rPr>
        <w:t xml:space="preserve">Peltz Shoes on track and ensures they </w:t>
      </w:r>
      <w:r w:rsidR="000B31A7">
        <w:rPr>
          <w:rFonts w:asciiTheme="minorHAnsi" w:hAnsiTheme="minorHAnsi"/>
          <w:bCs/>
          <w:i/>
          <w:color w:val="000000"/>
          <w:sz w:val="20"/>
          <w:szCs w:val="22"/>
        </w:rPr>
        <w:t>don’t</w:t>
      </w:r>
      <w:r>
        <w:rPr>
          <w:rFonts w:asciiTheme="minorHAnsi" w:hAnsiTheme="minorHAnsi"/>
          <w:bCs/>
          <w:i/>
          <w:color w:val="000000"/>
          <w:sz w:val="20"/>
          <w:szCs w:val="22"/>
        </w:rPr>
        <w:t xml:space="preserve"> miss a step.</w:t>
      </w:r>
    </w:p>
    <w:p w:rsidR="00091C10" w:rsidRPr="000520BB" w:rsidRDefault="00091C10" w:rsidP="00DE1CBC">
      <w:pPr>
        <w:spacing w:before="100" w:beforeAutospacing="1" w:after="100" w:afterAutospacing="1" w:line="240" w:lineRule="auto"/>
        <w:rPr>
          <w:sz w:val="20"/>
          <w:szCs w:val="20"/>
        </w:rPr>
      </w:pPr>
      <w:r w:rsidRPr="000520BB">
        <w:rPr>
          <w:sz w:val="20"/>
          <w:szCs w:val="20"/>
        </w:rPr>
        <w:t xml:space="preserve">With the growth of Peltz Shoes, a Task Management Software, </w:t>
      </w:r>
      <w:r w:rsidR="0057170B">
        <w:rPr>
          <w:sz w:val="20"/>
          <w:szCs w:val="20"/>
        </w:rPr>
        <w:t>“</w:t>
      </w:r>
      <w:r w:rsidRPr="000520BB">
        <w:rPr>
          <w:sz w:val="20"/>
          <w:szCs w:val="20"/>
        </w:rPr>
        <w:t>JobTraQ</w:t>
      </w:r>
      <w:r w:rsidR="0057170B">
        <w:rPr>
          <w:sz w:val="20"/>
          <w:szCs w:val="20"/>
        </w:rPr>
        <w:t>”</w:t>
      </w:r>
      <w:r w:rsidRPr="000520BB">
        <w:rPr>
          <w:sz w:val="20"/>
          <w:szCs w:val="20"/>
        </w:rPr>
        <w:t xml:space="preserve">, </w:t>
      </w:r>
      <w:r w:rsidR="0057170B">
        <w:rPr>
          <w:sz w:val="20"/>
          <w:szCs w:val="20"/>
        </w:rPr>
        <w:t xml:space="preserve">has been adopted </w:t>
      </w:r>
      <w:r w:rsidRPr="000520BB">
        <w:rPr>
          <w:sz w:val="20"/>
          <w:szCs w:val="20"/>
        </w:rPr>
        <w:t>to better serve the growing business needs and daily demands</w:t>
      </w:r>
      <w:r w:rsidR="0057170B">
        <w:rPr>
          <w:sz w:val="20"/>
          <w:szCs w:val="20"/>
        </w:rPr>
        <w:t>, and</w:t>
      </w:r>
      <w:r w:rsidRPr="000520BB">
        <w:rPr>
          <w:sz w:val="20"/>
          <w:szCs w:val="20"/>
        </w:rPr>
        <w:t xml:space="preserve"> to create a more integrated and organized business unit. This system allows </w:t>
      </w:r>
      <w:r w:rsidR="00BD0210">
        <w:rPr>
          <w:sz w:val="20"/>
          <w:szCs w:val="20"/>
        </w:rPr>
        <w:t>Peltz</w:t>
      </w:r>
      <w:r w:rsidRPr="000520BB">
        <w:rPr>
          <w:sz w:val="20"/>
          <w:szCs w:val="20"/>
        </w:rPr>
        <w:t xml:space="preserve"> to create an automated</w:t>
      </w:r>
      <w:r w:rsidR="0057170B">
        <w:rPr>
          <w:sz w:val="20"/>
          <w:szCs w:val="20"/>
        </w:rPr>
        <w:t>,</w:t>
      </w:r>
      <w:r w:rsidRPr="000520BB">
        <w:rPr>
          <w:sz w:val="20"/>
          <w:szCs w:val="20"/>
        </w:rPr>
        <w:t xml:space="preserve"> individual task</w:t>
      </w:r>
      <w:r w:rsidR="00400341">
        <w:rPr>
          <w:sz w:val="20"/>
          <w:szCs w:val="20"/>
        </w:rPr>
        <w:t>,</w:t>
      </w:r>
      <w:r w:rsidRPr="000520BB">
        <w:rPr>
          <w:sz w:val="20"/>
          <w:szCs w:val="20"/>
        </w:rPr>
        <w:t xml:space="preserve"> or workflow</w:t>
      </w:r>
      <w:r w:rsidR="00400341">
        <w:rPr>
          <w:sz w:val="20"/>
          <w:szCs w:val="20"/>
        </w:rPr>
        <w:t>,</w:t>
      </w:r>
      <w:r w:rsidRPr="000520BB">
        <w:rPr>
          <w:sz w:val="20"/>
          <w:szCs w:val="20"/>
        </w:rPr>
        <w:t xml:space="preserve"> to track </w:t>
      </w:r>
      <w:r w:rsidR="00BD0210">
        <w:rPr>
          <w:sz w:val="20"/>
          <w:szCs w:val="20"/>
        </w:rPr>
        <w:t>the</w:t>
      </w:r>
      <w:r w:rsidR="00DE1CBC" w:rsidRPr="000520BB">
        <w:rPr>
          <w:sz w:val="20"/>
          <w:szCs w:val="20"/>
        </w:rPr>
        <w:t xml:space="preserve"> entire</w:t>
      </w:r>
      <w:r w:rsidRPr="000520BB">
        <w:rPr>
          <w:sz w:val="20"/>
          <w:szCs w:val="20"/>
        </w:rPr>
        <w:t xml:space="preserve"> individual and/or group daily responsibilities to ensure all departments are working together</w:t>
      </w:r>
      <w:r w:rsidR="0057170B">
        <w:rPr>
          <w:sz w:val="20"/>
          <w:szCs w:val="20"/>
        </w:rPr>
        <w:t xml:space="preserve"> properly</w:t>
      </w:r>
      <w:r w:rsidR="007F14CC">
        <w:rPr>
          <w:sz w:val="20"/>
          <w:szCs w:val="20"/>
        </w:rPr>
        <w:t xml:space="preserve"> and to help increase productivity</w:t>
      </w:r>
      <w:r w:rsidRPr="000520BB">
        <w:rPr>
          <w:sz w:val="20"/>
          <w:szCs w:val="20"/>
        </w:rPr>
        <w:t>.</w:t>
      </w:r>
    </w:p>
    <w:p w:rsidR="0057170B" w:rsidRDefault="00091C10" w:rsidP="00DE1CBC">
      <w:pPr>
        <w:spacing w:before="100" w:beforeAutospacing="1" w:after="100" w:afterAutospacing="1" w:line="240" w:lineRule="auto"/>
        <w:rPr>
          <w:sz w:val="20"/>
          <w:szCs w:val="20"/>
        </w:rPr>
      </w:pPr>
      <w:r w:rsidRPr="000520BB">
        <w:rPr>
          <w:sz w:val="20"/>
          <w:szCs w:val="20"/>
        </w:rPr>
        <w:t>JobTraQ has proven to be a great investment and fit for Peltz Shoes</w:t>
      </w:r>
      <w:r w:rsidR="0057170B">
        <w:rPr>
          <w:sz w:val="20"/>
          <w:szCs w:val="20"/>
        </w:rPr>
        <w:t xml:space="preserve"> </w:t>
      </w:r>
      <w:r w:rsidR="00400341">
        <w:rPr>
          <w:sz w:val="20"/>
          <w:szCs w:val="20"/>
        </w:rPr>
        <w:t>wh</w:t>
      </w:r>
      <w:r w:rsidR="0057170B">
        <w:rPr>
          <w:sz w:val="20"/>
          <w:szCs w:val="20"/>
        </w:rPr>
        <w:t xml:space="preserve">ile they strive for the most </w:t>
      </w:r>
      <w:r w:rsidR="00400341">
        <w:rPr>
          <w:sz w:val="20"/>
          <w:szCs w:val="20"/>
        </w:rPr>
        <w:t>productive and well-</w:t>
      </w:r>
      <w:r w:rsidRPr="000520BB">
        <w:rPr>
          <w:sz w:val="20"/>
          <w:szCs w:val="20"/>
        </w:rPr>
        <w:t>organized business environment</w:t>
      </w:r>
      <w:r w:rsidR="00400341">
        <w:rPr>
          <w:sz w:val="20"/>
          <w:szCs w:val="20"/>
        </w:rPr>
        <w:t xml:space="preserve"> possible</w:t>
      </w:r>
      <w:r w:rsidRPr="000520BB">
        <w:rPr>
          <w:sz w:val="20"/>
          <w:szCs w:val="20"/>
        </w:rPr>
        <w:t>.  JobTraQ is extremely user friendly</w:t>
      </w:r>
      <w:r w:rsidR="0057170B">
        <w:rPr>
          <w:sz w:val="20"/>
          <w:szCs w:val="20"/>
        </w:rPr>
        <w:t>,</w:t>
      </w:r>
      <w:r w:rsidRPr="000520BB">
        <w:rPr>
          <w:sz w:val="20"/>
          <w:szCs w:val="20"/>
        </w:rPr>
        <w:t xml:space="preserve"> and </w:t>
      </w:r>
      <w:r w:rsidR="00BD0210">
        <w:rPr>
          <w:sz w:val="20"/>
          <w:szCs w:val="20"/>
        </w:rPr>
        <w:t>is a</w:t>
      </w:r>
      <w:r w:rsidRPr="000520BB">
        <w:rPr>
          <w:sz w:val="20"/>
          <w:szCs w:val="20"/>
        </w:rPr>
        <w:t xml:space="preserve"> gr</w:t>
      </w:r>
      <w:r w:rsidR="007F14CC">
        <w:rPr>
          <w:sz w:val="20"/>
          <w:szCs w:val="20"/>
        </w:rPr>
        <w:t>eat way to maintain productivity and efficiency</w:t>
      </w:r>
      <w:r w:rsidR="00BD0210">
        <w:rPr>
          <w:sz w:val="20"/>
          <w:szCs w:val="20"/>
        </w:rPr>
        <w:t xml:space="preserve">. </w:t>
      </w:r>
      <w:bookmarkStart w:id="0" w:name="_GoBack"/>
      <w:bookmarkEnd w:id="0"/>
      <w:r w:rsidR="00BD0210">
        <w:rPr>
          <w:sz w:val="20"/>
          <w:szCs w:val="20"/>
        </w:rPr>
        <w:t>It helps to</w:t>
      </w:r>
      <w:r w:rsidRPr="000520BB">
        <w:rPr>
          <w:sz w:val="20"/>
          <w:szCs w:val="20"/>
        </w:rPr>
        <w:t xml:space="preserve"> ensure all aspects of the business are flowing consistently.  This software serves as a great tool for communication between departments to ensure all daily functions and/or long term projects are completed in a timely manner.  It has also </w:t>
      </w:r>
      <w:r w:rsidR="0057170B">
        <w:rPr>
          <w:sz w:val="20"/>
          <w:szCs w:val="20"/>
        </w:rPr>
        <w:t xml:space="preserve">proven to be </w:t>
      </w:r>
      <w:r w:rsidRPr="000520BB">
        <w:rPr>
          <w:sz w:val="20"/>
          <w:szCs w:val="20"/>
        </w:rPr>
        <w:t>a great way to manage individual and team workloads</w:t>
      </w:r>
      <w:r w:rsidR="0057170B">
        <w:rPr>
          <w:sz w:val="20"/>
          <w:szCs w:val="20"/>
        </w:rPr>
        <w:t>,</w:t>
      </w:r>
      <w:r w:rsidRPr="000520BB">
        <w:rPr>
          <w:sz w:val="20"/>
          <w:szCs w:val="20"/>
        </w:rPr>
        <w:t xml:space="preserve"> as well as uphold accountability each step of the way.</w:t>
      </w:r>
      <w:r w:rsidR="0057170B">
        <w:rPr>
          <w:sz w:val="20"/>
          <w:szCs w:val="20"/>
        </w:rPr>
        <w:t xml:space="preserve">  This, in turn, </w:t>
      </w:r>
      <w:r w:rsidRPr="000520BB">
        <w:rPr>
          <w:sz w:val="20"/>
          <w:szCs w:val="20"/>
        </w:rPr>
        <w:t>has allowed Peltz to take a deeper look at current processes</w:t>
      </w:r>
      <w:r w:rsidR="0057170B">
        <w:rPr>
          <w:sz w:val="20"/>
          <w:szCs w:val="20"/>
        </w:rPr>
        <w:t>,</w:t>
      </w:r>
      <w:r w:rsidRPr="000520BB">
        <w:rPr>
          <w:sz w:val="20"/>
          <w:szCs w:val="20"/>
        </w:rPr>
        <w:t xml:space="preserve"> and to look at ways to strengthen them a</w:t>
      </w:r>
      <w:r w:rsidR="00BD0210">
        <w:rPr>
          <w:sz w:val="20"/>
          <w:szCs w:val="20"/>
        </w:rPr>
        <w:t>n</w:t>
      </w:r>
      <w:r w:rsidR="0057170B">
        <w:rPr>
          <w:sz w:val="20"/>
          <w:szCs w:val="20"/>
        </w:rPr>
        <w:t xml:space="preserve">d make them more efficient. </w:t>
      </w:r>
    </w:p>
    <w:p w:rsidR="00091C10" w:rsidRPr="000520BB" w:rsidRDefault="0057170B" w:rsidP="00DE1CBC">
      <w:pPr>
        <w:spacing w:before="100" w:beforeAutospacing="1" w:after="100" w:afterAutospacing="1" w:line="240" w:lineRule="auto"/>
        <w:rPr>
          <w:sz w:val="20"/>
          <w:szCs w:val="20"/>
        </w:rPr>
      </w:pPr>
      <w:r>
        <w:rPr>
          <w:sz w:val="20"/>
          <w:szCs w:val="20"/>
        </w:rPr>
        <w:t>Pel</w:t>
      </w:r>
      <w:r w:rsidR="00BD0210">
        <w:rPr>
          <w:sz w:val="20"/>
          <w:szCs w:val="20"/>
        </w:rPr>
        <w:t>tz Shoes has utilized JobT</w:t>
      </w:r>
      <w:r w:rsidR="00B01580">
        <w:rPr>
          <w:sz w:val="20"/>
          <w:szCs w:val="20"/>
        </w:rPr>
        <w:t>r</w:t>
      </w:r>
      <w:r w:rsidR="00BD0210">
        <w:rPr>
          <w:sz w:val="20"/>
          <w:szCs w:val="20"/>
        </w:rPr>
        <w:t>aQ for their</w:t>
      </w:r>
      <w:r>
        <w:rPr>
          <w:sz w:val="20"/>
          <w:szCs w:val="20"/>
        </w:rPr>
        <w:t xml:space="preserve"> individual one-</w:t>
      </w:r>
      <w:r w:rsidR="00091C10" w:rsidRPr="000520BB">
        <w:rPr>
          <w:sz w:val="20"/>
          <w:szCs w:val="20"/>
        </w:rPr>
        <w:t>time tasks</w:t>
      </w:r>
      <w:r w:rsidR="00F2501D">
        <w:rPr>
          <w:sz w:val="20"/>
          <w:szCs w:val="20"/>
        </w:rPr>
        <w:t>,</w:t>
      </w:r>
      <w:r w:rsidR="00091C10" w:rsidRPr="000520BB">
        <w:rPr>
          <w:sz w:val="20"/>
          <w:szCs w:val="20"/>
        </w:rPr>
        <w:t xml:space="preserve"> to daily/weekly/yearly recurring tasks</w:t>
      </w:r>
      <w:r>
        <w:rPr>
          <w:sz w:val="20"/>
          <w:szCs w:val="20"/>
        </w:rPr>
        <w:t>,</w:t>
      </w:r>
      <w:r w:rsidR="00091C10" w:rsidRPr="000520BB">
        <w:rPr>
          <w:sz w:val="20"/>
          <w:szCs w:val="20"/>
        </w:rPr>
        <w:t xml:space="preserve"> so that nothing falls by the wayside. By implementing JobTraQ</w:t>
      </w:r>
      <w:r>
        <w:rPr>
          <w:sz w:val="20"/>
          <w:szCs w:val="20"/>
        </w:rPr>
        <w:t>,</w:t>
      </w:r>
      <w:r w:rsidR="00091C10" w:rsidRPr="000520BB">
        <w:rPr>
          <w:sz w:val="20"/>
          <w:szCs w:val="20"/>
        </w:rPr>
        <w:t xml:space="preserve"> Peltz has been able to assist internal and external customer</w:t>
      </w:r>
      <w:r w:rsidR="00BD0210">
        <w:rPr>
          <w:sz w:val="20"/>
          <w:szCs w:val="20"/>
        </w:rPr>
        <w:t>s in a timely and</w:t>
      </w:r>
      <w:r w:rsidR="00091C10" w:rsidRPr="000520BB">
        <w:rPr>
          <w:sz w:val="20"/>
          <w:szCs w:val="20"/>
        </w:rPr>
        <w:t xml:space="preserve"> more efficient manner.</w:t>
      </w:r>
    </w:p>
    <w:p w:rsidR="006E080E" w:rsidRPr="000520BB" w:rsidRDefault="006E080E" w:rsidP="00DE1CBC">
      <w:pPr>
        <w:pStyle w:val="NormalWeb"/>
        <w:shd w:val="clear" w:color="auto" w:fill="FFFFFF"/>
        <w:rPr>
          <w:rFonts w:asciiTheme="minorHAnsi" w:hAnsiTheme="minorHAnsi" w:cs="Arial"/>
          <w:color w:val="000000"/>
          <w:sz w:val="20"/>
          <w:szCs w:val="20"/>
        </w:rPr>
      </w:pPr>
      <w:r w:rsidRPr="000520BB">
        <w:rPr>
          <w:rFonts w:asciiTheme="minorHAnsi" w:hAnsiTheme="minorHAnsi" w:cs="Arial"/>
          <w:b/>
          <w:color w:val="000000"/>
          <w:sz w:val="20"/>
          <w:szCs w:val="20"/>
        </w:rPr>
        <w:t>About Peltz Shoes</w:t>
      </w:r>
      <w:r w:rsidRPr="000520BB">
        <w:rPr>
          <w:rFonts w:asciiTheme="minorHAnsi" w:hAnsiTheme="minorHAnsi" w:cs="Arial"/>
          <w:color w:val="000000"/>
          <w:sz w:val="20"/>
          <w:szCs w:val="20"/>
        </w:rPr>
        <w:br/>
        <w:t>Peltz Shoes is a multichannel merchant of high quality, styled and comfort-oriented footwear at a fair price. In 1957, the first Peltz Shoes location opened in St. Petersburg, FL, and they have been providing customers with “A Perfect Fit” every time by providing sizes, service, savings and selection. Peltz Shoes carries products from more than 150 top brands including Clarks, Sperry, Merrell, New Balance, Asics, Rockport, Ecco, Dockers, Naot, La Plume, Bernie Mev, Bostonian, BOC and more.</w:t>
      </w:r>
    </w:p>
    <w:p w:rsidR="006E080E" w:rsidRPr="000520BB" w:rsidRDefault="006E080E" w:rsidP="00DE1CBC">
      <w:pPr>
        <w:pStyle w:val="NormalWeb"/>
        <w:shd w:val="clear" w:color="auto" w:fill="FFFFFF"/>
        <w:rPr>
          <w:rFonts w:asciiTheme="minorHAnsi" w:hAnsiTheme="minorHAnsi" w:cs="Arial"/>
          <w:color w:val="000000"/>
          <w:sz w:val="20"/>
          <w:szCs w:val="20"/>
        </w:rPr>
      </w:pPr>
      <w:r w:rsidRPr="000520BB">
        <w:rPr>
          <w:rFonts w:asciiTheme="minorHAnsi" w:hAnsiTheme="minorHAnsi" w:cs="Arial"/>
          <w:color w:val="000000"/>
          <w:sz w:val="20"/>
          <w:szCs w:val="20"/>
        </w:rPr>
        <w:t>The modern 9,000 to 15,500 square-foot retail stores, together with a new distribution center, house over 300,000 pairs of shoes. The quality of the products and the knowledge of the staff are the reason that Peltz Shoes is the number one shoe store in Pinellas County since 1957. Peltz Shoes has retail locations in St. Petersburg, Clearwater, Brandon, Bradenton, Sarasota, Ft. Myers Florida, and online at http://www.PeltzShoes.com.</w:t>
      </w:r>
    </w:p>
    <w:p w:rsidR="007F0E52" w:rsidRPr="000520BB" w:rsidRDefault="006E080E" w:rsidP="00DE1CBC">
      <w:pPr>
        <w:pStyle w:val="NormalWeb"/>
        <w:shd w:val="clear" w:color="auto" w:fill="FFFFFF"/>
        <w:rPr>
          <w:rFonts w:asciiTheme="minorHAnsi" w:hAnsiTheme="minorHAnsi" w:cs="Arial"/>
          <w:b/>
          <w:color w:val="000000"/>
          <w:sz w:val="20"/>
          <w:szCs w:val="20"/>
        </w:rPr>
      </w:pPr>
      <w:r w:rsidRPr="000520BB">
        <w:rPr>
          <w:rFonts w:asciiTheme="minorHAnsi" w:hAnsiTheme="minorHAnsi" w:cs="Arial"/>
          <w:b/>
          <w:color w:val="000000"/>
          <w:sz w:val="20"/>
          <w:szCs w:val="20"/>
        </w:rPr>
        <w:t xml:space="preserve">To learn more about Peltz Shoes please visit: </w:t>
      </w:r>
      <w:hyperlink r:id="rId8" w:history="1">
        <w:r w:rsidRPr="000520BB">
          <w:rPr>
            <w:rStyle w:val="Hyperlink"/>
            <w:rFonts w:asciiTheme="minorHAnsi" w:hAnsiTheme="minorHAnsi" w:cs="Arial"/>
            <w:b/>
            <w:sz w:val="20"/>
            <w:szCs w:val="20"/>
          </w:rPr>
          <w:t>http://www.PeltzShoes.com</w:t>
        </w:r>
      </w:hyperlink>
    </w:p>
    <w:sectPr w:rsidR="007F0E52" w:rsidRPr="000520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DF" w:rsidRDefault="005327DF" w:rsidP="007871CD">
      <w:pPr>
        <w:spacing w:after="0" w:line="240" w:lineRule="auto"/>
      </w:pPr>
      <w:r>
        <w:separator/>
      </w:r>
    </w:p>
  </w:endnote>
  <w:endnote w:type="continuationSeparator" w:id="0">
    <w:p w:rsidR="005327DF" w:rsidRDefault="005327DF" w:rsidP="0078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F8" w:rsidRDefault="000D06F8" w:rsidP="000D06F8">
    <w:pPr>
      <w:pStyle w:val="Footer"/>
    </w:pPr>
  </w:p>
  <w:p w:rsidR="000D06F8" w:rsidRDefault="000D06F8" w:rsidP="000D06F8">
    <w:pPr>
      <w:pStyle w:val="Footer"/>
    </w:pPr>
    <w:r>
      <w:t>Contact: Steve Chase</w:t>
    </w:r>
  </w:p>
  <w:p w:rsidR="000D06F8" w:rsidRDefault="000D06F8" w:rsidP="000D06F8">
    <w:pPr>
      <w:pStyle w:val="Footer"/>
    </w:pPr>
    <w:r>
      <w:t>Director of Advertising and Marketing</w:t>
    </w:r>
  </w:p>
  <w:p w:rsidR="000D06F8" w:rsidRPr="000D06F8" w:rsidRDefault="007F14CC">
    <w:pPr>
      <w:pStyle w:val="Footer"/>
      <w:rPr>
        <w:rFonts w:cs="Arial"/>
        <w:b/>
        <w:color w:val="000000"/>
        <w:sz w:val="20"/>
        <w:szCs w:val="20"/>
      </w:rPr>
    </w:pPr>
    <w:hyperlink r:id="rId1" w:history="1">
      <w:r w:rsidR="000D06F8">
        <w:rPr>
          <w:rStyle w:val="Hyperlink"/>
        </w:rPr>
        <w:t>steve@peltzshoes.com</w:t>
      </w:r>
    </w:hyperlink>
    <w:r w:rsidR="000D06F8">
      <w:t xml:space="preserve"> – 727.498.8520 x217</w:t>
    </w:r>
  </w:p>
  <w:p w:rsidR="000D06F8" w:rsidRDefault="000D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DF" w:rsidRDefault="005327DF" w:rsidP="007871CD">
      <w:pPr>
        <w:spacing w:after="0" w:line="240" w:lineRule="auto"/>
      </w:pPr>
      <w:r>
        <w:separator/>
      </w:r>
    </w:p>
  </w:footnote>
  <w:footnote w:type="continuationSeparator" w:id="0">
    <w:p w:rsidR="005327DF" w:rsidRDefault="005327DF" w:rsidP="00787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59"/>
    <w:rsid w:val="00026359"/>
    <w:rsid w:val="00037349"/>
    <w:rsid w:val="000520BB"/>
    <w:rsid w:val="000758DD"/>
    <w:rsid w:val="00091C10"/>
    <w:rsid w:val="000B1545"/>
    <w:rsid w:val="000B31A7"/>
    <w:rsid w:val="000D06F8"/>
    <w:rsid w:val="000D3112"/>
    <w:rsid w:val="00120D29"/>
    <w:rsid w:val="0015476E"/>
    <w:rsid w:val="001B6398"/>
    <w:rsid w:val="001E3F00"/>
    <w:rsid w:val="001E4176"/>
    <w:rsid w:val="00207235"/>
    <w:rsid w:val="00234871"/>
    <w:rsid w:val="00400341"/>
    <w:rsid w:val="004B457E"/>
    <w:rsid w:val="005327DF"/>
    <w:rsid w:val="0057170B"/>
    <w:rsid w:val="00624671"/>
    <w:rsid w:val="00680F0D"/>
    <w:rsid w:val="006E080E"/>
    <w:rsid w:val="0070059B"/>
    <w:rsid w:val="00707B65"/>
    <w:rsid w:val="00721966"/>
    <w:rsid w:val="00722AA5"/>
    <w:rsid w:val="00777B9F"/>
    <w:rsid w:val="007871CD"/>
    <w:rsid w:val="007D6E0F"/>
    <w:rsid w:val="007F0E52"/>
    <w:rsid w:val="007F14CC"/>
    <w:rsid w:val="00861833"/>
    <w:rsid w:val="008772DF"/>
    <w:rsid w:val="008D6AD4"/>
    <w:rsid w:val="00B01580"/>
    <w:rsid w:val="00BC4011"/>
    <w:rsid w:val="00BD0210"/>
    <w:rsid w:val="00CC208E"/>
    <w:rsid w:val="00CE0787"/>
    <w:rsid w:val="00D86681"/>
    <w:rsid w:val="00DE1CBC"/>
    <w:rsid w:val="00E00AE2"/>
    <w:rsid w:val="00E67664"/>
    <w:rsid w:val="00EA13DE"/>
    <w:rsid w:val="00EF2287"/>
    <w:rsid w:val="00EF4DE9"/>
    <w:rsid w:val="00F2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1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CD"/>
  </w:style>
  <w:style w:type="paragraph" w:styleId="Footer">
    <w:name w:val="footer"/>
    <w:basedOn w:val="Normal"/>
    <w:link w:val="FooterChar"/>
    <w:uiPriority w:val="99"/>
    <w:unhideWhenUsed/>
    <w:rsid w:val="0078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CD"/>
  </w:style>
  <w:style w:type="character" w:styleId="Hyperlink">
    <w:name w:val="Hyperlink"/>
    <w:basedOn w:val="DefaultParagraphFont"/>
    <w:uiPriority w:val="99"/>
    <w:unhideWhenUsed/>
    <w:rsid w:val="007871CD"/>
    <w:rPr>
      <w:color w:val="0000FF"/>
      <w:u w:val="single"/>
    </w:rPr>
  </w:style>
  <w:style w:type="paragraph" w:styleId="BalloonText">
    <w:name w:val="Balloon Text"/>
    <w:basedOn w:val="Normal"/>
    <w:link w:val="BalloonTextChar"/>
    <w:uiPriority w:val="99"/>
    <w:semiHidden/>
    <w:unhideWhenUsed/>
    <w:rsid w:val="00EF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1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CD"/>
  </w:style>
  <w:style w:type="paragraph" w:styleId="Footer">
    <w:name w:val="footer"/>
    <w:basedOn w:val="Normal"/>
    <w:link w:val="FooterChar"/>
    <w:uiPriority w:val="99"/>
    <w:unhideWhenUsed/>
    <w:rsid w:val="0078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CD"/>
  </w:style>
  <w:style w:type="character" w:styleId="Hyperlink">
    <w:name w:val="Hyperlink"/>
    <w:basedOn w:val="DefaultParagraphFont"/>
    <w:uiPriority w:val="99"/>
    <w:unhideWhenUsed/>
    <w:rsid w:val="007871CD"/>
    <w:rPr>
      <w:color w:val="0000FF"/>
      <w:u w:val="single"/>
    </w:rPr>
  </w:style>
  <w:style w:type="paragraph" w:styleId="BalloonText">
    <w:name w:val="Balloon Text"/>
    <w:basedOn w:val="Normal"/>
    <w:link w:val="BalloonTextChar"/>
    <w:uiPriority w:val="99"/>
    <w:semiHidden/>
    <w:unhideWhenUsed/>
    <w:rsid w:val="00EF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240">
      <w:bodyDiv w:val="1"/>
      <w:marLeft w:val="0"/>
      <w:marRight w:val="0"/>
      <w:marTop w:val="0"/>
      <w:marBottom w:val="0"/>
      <w:divBdr>
        <w:top w:val="none" w:sz="0" w:space="0" w:color="auto"/>
        <w:left w:val="none" w:sz="0" w:space="0" w:color="auto"/>
        <w:bottom w:val="none" w:sz="0" w:space="0" w:color="auto"/>
        <w:right w:val="none" w:sz="0" w:space="0" w:color="auto"/>
      </w:divBdr>
    </w:div>
    <w:div w:id="213858907">
      <w:bodyDiv w:val="1"/>
      <w:marLeft w:val="0"/>
      <w:marRight w:val="0"/>
      <w:marTop w:val="0"/>
      <w:marBottom w:val="0"/>
      <w:divBdr>
        <w:top w:val="none" w:sz="0" w:space="0" w:color="auto"/>
        <w:left w:val="none" w:sz="0" w:space="0" w:color="auto"/>
        <w:bottom w:val="none" w:sz="0" w:space="0" w:color="auto"/>
        <w:right w:val="none" w:sz="0" w:space="0" w:color="auto"/>
      </w:divBdr>
    </w:div>
    <w:div w:id="1100370684">
      <w:bodyDiv w:val="1"/>
      <w:marLeft w:val="0"/>
      <w:marRight w:val="0"/>
      <w:marTop w:val="0"/>
      <w:marBottom w:val="0"/>
      <w:divBdr>
        <w:top w:val="none" w:sz="0" w:space="0" w:color="auto"/>
        <w:left w:val="none" w:sz="0" w:space="0" w:color="auto"/>
        <w:bottom w:val="none" w:sz="0" w:space="0" w:color="auto"/>
        <w:right w:val="none" w:sz="0" w:space="0" w:color="auto"/>
      </w:divBdr>
    </w:div>
    <w:div w:id="14818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tzShoe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ve@peltzsh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SteveDesign</cp:lastModifiedBy>
  <cp:revision>8</cp:revision>
  <cp:lastPrinted>2015-10-19T12:13:00Z</cp:lastPrinted>
  <dcterms:created xsi:type="dcterms:W3CDTF">2015-10-19T12:05:00Z</dcterms:created>
  <dcterms:modified xsi:type="dcterms:W3CDTF">2015-10-26T14:28:00Z</dcterms:modified>
</cp:coreProperties>
</file>