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AB4D0" w14:textId="77777777" w:rsidR="00CC28BF" w:rsidRPr="00393BC4" w:rsidRDefault="00CC28BF" w:rsidP="00AD7709">
      <w:pPr>
        <w:spacing w:before="100" w:beforeAutospacing="1" w:after="100" w:afterAutospacing="1" w:line="240" w:lineRule="auto"/>
        <w:rPr>
          <w:rFonts w:asciiTheme="minorHAnsi" w:hAnsiTheme="minorHAnsi"/>
          <w:b/>
        </w:rPr>
      </w:pPr>
      <w:r w:rsidRPr="00393BC4">
        <w:rPr>
          <w:rFonts w:asciiTheme="minorHAnsi" w:hAnsiTheme="minorHAnsi"/>
          <w:b/>
        </w:rPr>
        <w:t>FOR IMMEDIATE RELEASE</w:t>
      </w:r>
    </w:p>
    <w:p w14:paraId="60EAB4D1" w14:textId="77777777" w:rsidR="00FD5392" w:rsidRPr="00393BC4" w:rsidRDefault="00FD5392" w:rsidP="00AD7709">
      <w:pPr>
        <w:spacing w:before="100" w:beforeAutospacing="1" w:after="100" w:afterAutospacing="1" w:line="240" w:lineRule="auto"/>
        <w:rPr>
          <w:rFonts w:asciiTheme="minorHAnsi" w:hAnsiTheme="minorHAnsi"/>
          <w:b/>
        </w:rPr>
      </w:pPr>
    </w:p>
    <w:p w14:paraId="60EAB4D2" w14:textId="2C43D33C" w:rsidR="00CC28BF" w:rsidRPr="00393BC4" w:rsidRDefault="00E43571" w:rsidP="00AD7709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MedicaSoft </w:t>
      </w:r>
      <w:r w:rsidR="00C00D30">
        <w:rPr>
          <w:rFonts w:asciiTheme="minorHAnsi" w:hAnsiTheme="minorHAnsi"/>
          <w:b/>
        </w:rPr>
        <w:t xml:space="preserve">Achieves </w:t>
      </w:r>
      <w:r w:rsidR="00FD5392" w:rsidRPr="00393BC4">
        <w:rPr>
          <w:rFonts w:asciiTheme="minorHAnsi" w:hAnsiTheme="minorHAnsi"/>
          <w:b/>
        </w:rPr>
        <w:t xml:space="preserve">EHNAC </w:t>
      </w:r>
      <w:r w:rsidR="009845BA">
        <w:rPr>
          <w:rFonts w:asciiTheme="minorHAnsi" w:hAnsiTheme="minorHAnsi"/>
          <w:b/>
        </w:rPr>
        <w:t>Cloud-Enabled</w:t>
      </w:r>
      <w:r w:rsidR="00245A74">
        <w:rPr>
          <w:rFonts w:asciiTheme="minorHAnsi" w:hAnsiTheme="minorHAnsi"/>
          <w:b/>
        </w:rPr>
        <w:t xml:space="preserve"> Accreditation</w:t>
      </w:r>
    </w:p>
    <w:p w14:paraId="60EAB4D3" w14:textId="66AE1B2D" w:rsidR="00CC28BF" w:rsidRPr="00393BC4" w:rsidRDefault="009845BA" w:rsidP="00AD7709">
      <w:pPr>
        <w:spacing w:before="60" w:after="60" w:line="240" w:lineRule="auto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CEAP</w:t>
      </w:r>
      <w:r w:rsidR="0082517B" w:rsidRPr="00393BC4">
        <w:rPr>
          <w:rFonts w:asciiTheme="minorHAnsi" w:hAnsiTheme="minorHAnsi"/>
          <w:i/>
        </w:rPr>
        <w:t xml:space="preserve"> a</w:t>
      </w:r>
      <w:r w:rsidR="00CC28BF" w:rsidRPr="00393BC4">
        <w:rPr>
          <w:rFonts w:asciiTheme="minorHAnsi" w:hAnsiTheme="minorHAnsi"/>
          <w:i/>
        </w:rPr>
        <w:t xml:space="preserve">ccreditation </w:t>
      </w:r>
      <w:r w:rsidR="00605128">
        <w:rPr>
          <w:rFonts w:asciiTheme="minorHAnsi" w:hAnsiTheme="minorHAnsi"/>
          <w:i/>
        </w:rPr>
        <w:t xml:space="preserve">offers a </w:t>
      </w:r>
      <w:r w:rsidR="00605128" w:rsidRPr="00605128">
        <w:rPr>
          <w:rFonts w:asciiTheme="minorHAnsi" w:hAnsiTheme="minorHAnsi"/>
          <w:i/>
        </w:rPr>
        <w:t>higher level of stakeholder confidence for organizations under competitive pressures to demonstrate the rigor and structure of cloud-enabled platforms and applications</w:t>
      </w:r>
    </w:p>
    <w:p w14:paraId="128D60FA" w14:textId="7B01BA55" w:rsidR="00605128" w:rsidRDefault="00625CC0" w:rsidP="00081251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9E1AB5">
        <w:rPr>
          <w:rFonts w:asciiTheme="minorHAnsi" w:hAnsiTheme="minorHAnsi"/>
        </w:rPr>
        <w:t xml:space="preserve">Washington, D.C.,  – </w:t>
      </w:r>
      <w:r>
        <w:rPr>
          <w:rFonts w:asciiTheme="minorHAnsi" w:hAnsiTheme="minorHAnsi"/>
        </w:rPr>
        <w:t xml:space="preserve">January </w:t>
      </w:r>
      <w:r w:rsidR="006837D0">
        <w:rPr>
          <w:rFonts w:asciiTheme="minorHAnsi" w:hAnsiTheme="minorHAnsi"/>
        </w:rPr>
        <w:t>12</w:t>
      </w:r>
      <w:r w:rsidRPr="009E1AB5">
        <w:rPr>
          <w:rFonts w:asciiTheme="minorHAnsi" w:hAnsiTheme="minorHAnsi"/>
        </w:rPr>
        <w:t>, 2016</w:t>
      </w:r>
      <w:r w:rsidRPr="008E0217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MedicaSoft, a next generation healthcare IT company</w:t>
      </w:r>
      <w:r w:rsidRPr="008E0217">
        <w:rPr>
          <w:rFonts w:asciiTheme="minorHAnsi" w:hAnsiTheme="minorHAnsi"/>
        </w:rPr>
        <w:t xml:space="preserve">, announced today </w:t>
      </w:r>
      <w:r w:rsidR="00CC28BF" w:rsidRPr="00393BC4">
        <w:rPr>
          <w:rFonts w:asciiTheme="minorHAnsi" w:hAnsiTheme="minorHAnsi"/>
        </w:rPr>
        <w:t xml:space="preserve">it has achieved full accreditation with the </w:t>
      </w:r>
      <w:r w:rsidR="00605128">
        <w:rPr>
          <w:rFonts w:asciiTheme="minorHAnsi" w:hAnsiTheme="minorHAnsi"/>
        </w:rPr>
        <w:t>Cloud-Enabled</w:t>
      </w:r>
      <w:r w:rsidR="00E769A9">
        <w:rPr>
          <w:rFonts w:asciiTheme="minorHAnsi" w:hAnsiTheme="minorHAnsi"/>
        </w:rPr>
        <w:t xml:space="preserve"> Accreditation Program (</w:t>
      </w:r>
      <w:r w:rsidR="00605128">
        <w:rPr>
          <w:rFonts w:asciiTheme="minorHAnsi" w:hAnsiTheme="minorHAnsi"/>
        </w:rPr>
        <w:t>CE</w:t>
      </w:r>
      <w:r w:rsidR="00245A74">
        <w:rPr>
          <w:rFonts w:asciiTheme="minorHAnsi" w:hAnsiTheme="minorHAnsi"/>
        </w:rPr>
        <w:t xml:space="preserve">AP) </w:t>
      </w:r>
      <w:r w:rsidR="00CC28BF" w:rsidRPr="00393BC4">
        <w:rPr>
          <w:rFonts w:asciiTheme="minorHAnsi" w:hAnsiTheme="minorHAnsi"/>
        </w:rPr>
        <w:t xml:space="preserve">from the </w:t>
      </w:r>
      <w:hyperlink r:id="rId11" w:history="1">
        <w:r w:rsidR="00CC28BF" w:rsidRPr="00393BC4">
          <w:rPr>
            <w:rStyle w:val="Hyperlink"/>
            <w:rFonts w:asciiTheme="minorHAnsi" w:hAnsiTheme="minorHAnsi"/>
          </w:rPr>
          <w:t>Electronic Healthcare Network A</w:t>
        </w:r>
        <w:r w:rsidR="00CC28BF" w:rsidRPr="00393BC4">
          <w:rPr>
            <w:rStyle w:val="Hyperlink"/>
            <w:rFonts w:asciiTheme="minorHAnsi" w:hAnsiTheme="minorHAnsi"/>
          </w:rPr>
          <w:t>c</w:t>
        </w:r>
        <w:r w:rsidR="00CC28BF" w:rsidRPr="00393BC4">
          <w:rPr>
            <w:rStyle w:val="Hyperlink"/>
            <w:rFonts w:asciiTheme="minorHAnsi" w:hAnsiTheme="minorHAnsi"/>
          </w:rPr>
          <w:t>creditation Commission</w:t>
        </w:r>
      </w:hyperlink>
      <w:r w:rsidR="00CC28BF" w:rsidRPr="00393BC4">
        <w:rPr>
          <w:rFonts w:asciiTheme="minorHAnsi" w:hAnsiTheme="minorHAnsi"/>
        </w:rPr>
        <w:t xml:space="preserve"> (EHNAC). </w:t>
      </w:r>
      <w:r w:rsidR="00605128" w:rsidRPr="009845BA">
        <w:rPr>
          <w:rFonts w:eastAsia="Times New Roman" w:cs="Helvetica"/>
        </w:rPr>
        <w:t xml:space="preserve">Developed by industry-peers, CEAP is offered exclusively for the users of </w:t>
      </w:r>
      <w:hyperlink r:id="rId12" w:history="1">
        <w:proofErr w:type="spellStart"/>
        <w:r w:rsidR="00605128" w:rsidRPr="009845BA">
          <w:rPr>
            <w:rStyle w:val="Hyperlink"/>
            <w:rFonts w:eastAsia="Times New Roman" w:cs="Helvetica"/>
          </w:rPr>
          <w:t>FedRAMP</w:t>
        </w:r>
        <w:proofErr w:type="spellEnd"/>
        <w:r w:rsidR="00605128" w:rsidRPr="009845BA">
          <w:rPr>
            <w:rStyle w:val="Hyperlink"/>
            <w:rFonts w:eastAsia="Times New Roman" w:cs="Helvetica"/>
          </w:rPr>
          <w:t>-certified</w:t>
        </w:r>
      </w:hyperlink>
      <w:r w:rsidR="00605128" w:rsidRPr="009845BA">
        <w:rPr>
          <w:rFonts w:eastAsia="Times New Roman" w:cs="Helvetica"/>
        </w:rPr>
        <w:t xml:space="preserve"> Cloud Service Providers (CPSs) – regardless of the healthcare data exchange model the CSP supports.</w:t>
      </w:r>
      <w:r w:rsidR="00605128">
        <w:rPr>
          <w:rFonts w:eastAsia="Times New Roman" w:cs="Helvetica"/>
        </w:rPr>
        <w:t xml:space="preserve"> </w:t>
      </w:r>
      <w:r w:rsidR="00605128" w:rsidRPr="009845BA">
        <w:rPr>
          <w:rFonts w:eastAsia="Times New Roman" w:cs="Helvetica"/>
        </w:rPr>
        <w:t>This program is available to organizations who are already accredited or have become candidates of at least one other EHNAC-accreditation</w:t>
      </w:r>
      <w:r w:rsidR="00307C49">
        <w:rPr>
          <w:rFonts w:eastAsia="Times New Roman" w:cs="Helvetica"/>
        </w:rPr>
        <w:t xml:space="preserve"> program (the primary program).</w:t>
      </w:r>
    </w:p>
    <w:p w14:paraId="09A541DE" w14:textId="37BC56D8" w:rsidR="00081251" w:rsidRDefault="00081251" w:rsidP="00245A74">
      <w:pPr>
        <w:spacing w:before="100" w:beforeAutospacing="1" w:after="100" w:afterAutospacing="1" w:line="240" w:lineRule="auto"/>
        <w:rPr>
          <w:rFonts w:eastAsia="Times New Roman" w:cs="Helvetica"/>
        </w:rPr>
      </w:pPr>
      <w:r w:rsidRPr="00393BC4">
        <w:rPr>
          <w:rFonts w:asciiTheme="minorHAnsi" w:hAnsiTheme="minorHAnsi"/>
        </w:rPr>
        <w:t xml:space="preserve">Through the consultative review process, EHNAC </w:t>
      </w:r>
      <w:r w:rsidRPr="00625CC0">
        <w:rPr>
          <w:rFonts w:asciiTheme="minorHAnsi" w:hAnsiTheme="minorHAnsi"/>
        </w:rPr>
        <w:t xml:space="preserve">evaluated </w:t>
      </w:r>
      <w:proofErr w:type="spellStart"/>
      <w:r w:rsidR="00625CC0" w:rsidRPr="00625CC0">
        <w:rPr>
          <w:rFonts w:asciiTheme="minorHAnsi" w:hAnsiTheme="minorHAnsi"/>
        </w:rPr>
        <w:t>MedicaSoft</w:t>
      </w:r>
      <w:r w:rsidR="00CC7A62" w:rsidRPr="00625CC0">
        <w:rPr>
          <w:rFonts w:asciiTheme="minorHAnsi" w:hAnsiTheme="minorHAnsi"/>
        </w:rPr>
        <w:t>’s</w:t>
      </w:r>
      <w:proofErr w:type="spellEnd"/>
      <w:r w:rsidR="00CC7A62" w:rsidRPr="00625CC0">
        <w:rPr>
          <w:rFonts w:asciiTheme="minorHAnsi" w:hAnsiTheme="minorHAnsi"/>
        </w:rPr>
        <w:t xml:space="preserve"> use of cloud services</w:t>
      </w:r>
      <w:r w:rsidRPr="00393BC4">
        <w:rPr>
          <w:rFonts w:asciiTheme="minorHAnsi" w:hAnsiTheme="minorHAnsi"/>
        </w:rPr>
        <w:t xml:space="preserve"> in areas of </w:t>
      </w:r>
      <w:r w:rsidRPr="00E769A9">
        <w:rPr>
          <w:rFonts w:eastAsia="Times New Roman" w:cs="Helvetica"/>
        </w:rPr>
        <w:t xml:space="preserve">privacy, security, mandated standards and key operational functions. </w:t>
      </w:r>
      <w:r>
        <w:rPr>
          <w:rFonts w:eastAsia="Times New Roman" w:cs="Helvetica"/>
        </w:rPr>
        <w:t>EHNAC assessed the organization’s</w:t>
      </w:r>
      <w:r w:rsidRPr="00E769A9">
        <w:rPr>
          <w:rFonts w:eastAsia="Times New Roman" w:cs="Helvetica"/>
        </w:rPr>
        <w:t xml:space="preserve"> health information and oversight for meeting privacy and security, HIPAA, HITECH, Omnibus Rule and ACA requirements, as well as technical performance, business processes and resource management.</w:t>
      </w:r>
      <w:r w:rsidR="00605128">
        <w:rPr>
          <w:rFonts w:eastAsia="Times New Roman" w:cs="Helvetica"/>
        </w:rPr>
        <w:t xml:space="preserve"> </w:t>
      </w:r>
      <w:r w:rsidR="00605128" w:rsidRPr="009845BA">
        <w:rPr>
          <w:rFonts w:eastAsia="Times New Roman" w:cs="Helvetica"/>
        </w:rPr>
        <w:t xml:space="preserve">The comprehensive CEAP program requires 74 unique </w:t>
      </w:r>
      <w:r w:rsidR="00CC7A62">
        <w:rPr>
          <w:rFonts w:eastAsia="Times New Roman" w:cs="Helvetica"/>
        </w:rPr>
        <w:t>criteria</w:t>
      </w:r>
      <w:r w:rsidR="00CC7A62" w:rsidRPr="009845BA">
        <w:rPr>
          <w:rFonts w:eastAsia="Times New Roman" w:cs="Helvetica"/>
        </w:rPr>
        <w:t xml:space="preserve"> </w:t>
      </w:r>
      <w:r w:rsidR="00605128" w:rsidRPr="009845BA">
        <w:rPr>
          <w:rFonts w:eastAsia="Times New Roman" w:cs="Helvetica"/>
        </w:rPr>
        <w:t>to be met by applying organizations, as well as additional coordination with the organization’s CSP.</w:t>
      </w:r>
    </w:p>
    <w:p w14:paraId="6E846D39" w14:textId="2567F216" w:rsidR="009845BA" w:rsidRDefault="00605128" w:rsidP="00245A74">
      <w:pPr>
        <w:spacing w:before="100" w:beforeAutospacing="1" w:after="100" w:afterAutospacing="1" w:line="240" w:lineRule="auto"/>
        <w:rPr>
          <w:rFonts w:eastAsia="Times New Roman" w:cs="Helvetica"/>
        </w:rPr>
      </w:pPr>
      <w:r>
        <w:rPr>
          <w:rFonts w:eastAsia="Times New Roman" w:cs="Helvetica"/>
        </w:rPr>
        <w:t>“Information technology in the cloud – especially in the healthcare industry which involves valuable protected health</w:t>
      </w:r>
      <w:r w:rsidR="00307C49">
        <w:rPr>
          <w:rFonts w:eastAsia="Times New Roman" w:cs="Helvetica"/>
        </w:rPr>
        <w:t xml:space="preserve"> information (PHI) – presents a</w:t>
      </w:r>
      <w:r>
        <w:rPr>
          <w:rFonts w:eastAsia="Times New Roman" w:cs="Helvetica"/>
        </w:rPr>
        <w:t xml:space="preserve"> critically unique set of privacy and security challenges when it comes to healthcare data exchange,” said Lee Barrett, executive director of EHNAC. “Organizations such as </w:t>
      </w:r>
      <w:r w:rsidR="00625CC0">
        <w:rPr>
          <w:rFonts w:eastAsia="Times New Roman" w:cs="Helvetica"/>
        </w:rPr>
        <w:t>MedicaSoft</w:t>
      </w:r>
      <w:r>
        <w:rPr>
          <w:rFonts w:eastAsia="Times New Roman" w:cs="Helvetica"/>
        </w:rPr>
        <w:t xml:space="preserve"> are leading the movement toward ensuring superior capabilities in the areas of privacy, security and standards by seeking to further demonstrate their commitment to these security measures above and beyond.”</w:t>
      </w:r>
    </w:p>
    <w:p w14:paraId="60EAB4D7" w14:textId="071C5CC6" w:rsidR="00DA1272" w:rsidRPr="00393BC4" w:rsidRDefault="00625CC0" w:rsidP="00AD7709">
      <w:pPr>
        <w:pStyle w:val="BodyText"/>
        <w:spacing w:before="100" w:beforeAutospacing="1" w:after="100" w:afterAutospacing="1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MedicaSoft improves the quality of healthcare outcomes and the efficiency of care delivery worldwide by delivering cloud-ready advanced health information technology solutions, including Electronic Health Record (EHR) and Personal Health Record  (PHR) software as well as HISP </w:t>
      </w:r>
      <w:proofErr w:type="gramStart"/>
      <w:r>
        <w:rPr>
          <w:rFonts w:asciiTheme="minorHAnsi" w:hAnsiTheme="minorHAnsi" w:cs="Arial"/>
          <w:bCs/>
          <w:color w:val="000000"/>
          <w:sz w:val="22"/>
          <w:szCs w:val="22"/>
        </w:rPr>
        <w:t>secure</w:t>
      </w:r>
      <w:proofErr w:type="gramEnd"/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messaging services. </w:t>
      </w:r>
    </w:p>
    <w:p w14:paraId="60EAB4D8" w14:textId="3F1BBAA1" w:rsidR="00CC28BF" w:rsidRPr="006837D0" w:rsidRDefault="00081251" w:rsidP="00AD7709">
      <w:pPr>
        <w:spacing w:before="100" w:beforeAutospacing="1" w:after="100" w:afterAutospacing="1" w:line="240" w:lineRule="auto"/>
        <w:rPr>
          <w:rFonts w:asciiTheme="minorHAnsi" w:hAnsiTheme="minorHAnsi"/>
        </w:rPr>
      </w:pPr>
      <w:bookmarkStart w:id="0" w:name="_GoBack"/>
      <w:r w:rsidRPr="006837D0">
        <w:rPr>
          <w:rFonts w:asciiTheme="minorHAnsi" w:hAnsiTheme="minorHAnsi"/>
        </w:rPr>
        <w:t>“</w:t>
      </w:r>
      <w:r w:rsidR="00625CC0" w:rsidRPr="006837D0">
        <w:rPr>
          <w:rFonts w:asciiTheme="minorHAnsi" w:hAnsiTheme="minorHAnsi"/>
        </w:rPr>
        <w:t>MedicaSoft is proud to be CEAP accredited with EHNAC. Our team is committed to delivering the highest quality software</w:t>
      </w:r>
      <w:r w:rsidR="000717E1" w:rsidRPr="006837D0">
        <w:rPr>
          <w:rFonts w:asciiTheme="minorHAnsi" w:hAnsiTheme="minorHAnsi"/>
        </w:rPr>
        <w:t xml:space="preserve"> and cloud services</w:t>
      </w:r>
      <w:r w:rsidR="00625CC0" w:rsidRPr="006837D0">
        <w:rPr>
          <w:rFonts w:asciiTheme="minorHAnsi" w:hAnsiTheme="minorHAnsi"/>
        </w:rPr>
        <w:t xml:space="preserve"> to our commercial and government clients,” </w:t>
      </w:r>
      <w:r w:rsidR="00CC28BF" w:rsidRPr="006837D0">
        <w:rPr>
          <w:rFonts w:asciiTheme="minorHAnsi" w:hAnsiTheme="minorHAnsi"/>
        </w:rPr>
        <w:t xml:space="preserve">said </w:t>
      </w:r>
      <w:r w:rsidR="00625CC0" w:rsidRPr="006837D0">
        <w:rPr>
          <w:rFonts w:asciiTheme="minorHAnsi" w:hAnsiTheme="minorHAnsi"/>
        </w:rPr>
        <w:t xml:space="preserve">Michael O’Neill, MedicaSoft CEO. </w:t>
      </w:r>
      <w:r w:rsidR="00C3510A" w:rsidRPr="006837D0">
        <w:rPr>
          <w:rFonts w:asciiTheme="minorHAnsi" w:hAnsiTheme="minorHAnsi"/>
        </w:rPr>
        <w:t>“Increasingly, that involves cloud computing. This accreditation demonstrates our commitment to the security and privacy of our client’s data.”</w:t>
      </w:r>
    </w:p>
    <w:bookmarkEnd w:id="0"/>
    <w:p w14:paraId="60EAB4D9" w14:textId="1D8881D5" w:rsidR="00CC28BF" w:rsidRPr="00393BC4" w:rsidRDefault="00CC28BF" w:rsidP="00AD7709">
      <w:pPr>
        <w:spacing w:after="0" w:line="240" w:lineRule="auto"/>
        <w:rPr>
          <w:rFonts w:asciiTheme="minorHAnsi" w:hAnsiTheme="minorHAnsi"/>
        </w:rPr>
      </w:pPr>
      <w:r w:rsidRPr="00393BC4">
        <w:rPr>
          <w:rFonts w:asciiTheme="minorHAnsi" w:hAnsiTheme="minorHAnsi"/>
          <w:b/>
        </w:rPr>
        <w:t xml:space="preserve">About </w:t>
      </w:r>
      <w:r w:rsidR="000717E1">
        <w:rPr>
          <w:rFonts w:asciiTheme="minorHAnsi" w:hAnsiTheme="minorHAnsi"/>
          <w:b/>
        </w:rPr>
        <w:t>MedicaSoft, LLC:</w:t>
      </w:r>
    </w:p>
    <w:p w14:paraId="77961F79" w14:textId="77777777" w:rsidR="000717E1" w:rsidRPr="008E0217" w:rsidRDefault="000717E1" w:rsidP="000717E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MedicaSoft, LLC designs, develops, delivers, and maintains software solutions for healthcare providers and patients around the world. Visit </w:t>
      </w:r>
      <w:hyperlink r:id="rId13" w:history="1">
        <w:r w:rsidRPr="00532051">
          <w:rPr>
            <w:rStyle w:val="Hyperlink"/>
            <w:rFonts w:asciiTheme="minorHAnsi" w:hAnsiTheme="minorHAnsi"/>
          </w:rPr>
          <w:t>www.medicasoft.us</w:t>
        </w:r>
      </w:hyperlink>
      <w:r>
        <w:rPr>
          <w:rFonts w:asciiTheme="minorHAnsi" w:hAnsiTheme="minorHAnsi"/>
        </w:rPr>
        <w:t>, follow us on Twitter @</w:t>
      </w:r>
      <w:proofErr w:type="spellStart"/>
      <w:r>
        <w:rPr>
          <w:rFonts w:asciiTheme="minorHAnsi" w:hAnsiTheme="minorHAnsi"/>
        </w:rPr>
        <w:t>MedicaSoftLLC</w:t>
      </w:r>
      <w:proofErr w:type="spellEnd"/>
      <w:r>
        <w:rPr>
          <w:rFonts w:asciiTheme="minorHAnsi" w:hAnsiTheme="minorHAnsi"/>
        </w:rPr>
        <w:t xml:space="preserve">, like us on </w:t>
      </w:r>
      <w:hyperlink r:id="rId14" w:history="1">
        <w:r w:rsidRPr="009E1AB5">
          <w:rPr>
            <w:rStyle w:val="Hyperlink"/>
            <w:rFonts w:asciiTheme="minorHAnsi" w:hAnsiTheme="minorHAnsi"/>
          </w:rPr>
          <w:t>Facebook</w:t>
        </w:r>
      </w:hyperlink>
      <w:r>
        <w:rPr>
          <w:rFonts w:asciiTheme="minorHAnsi" w:hAnsiTheme="minorHAnsi"/>
        </w:rPr>
        <w:t xml:space="preserve">, or follow our LinkedIn </w:t>
      </w:r>
      <w:hyperlink r:id="rId15" w:history="1">
        <w:r w:rsidRPr="009E1AB5">
          <w:rPr>
            <w:rStyle w:val="Hyperlink"/>
            <w:rFonts w:asciiTheme="minorHAnsi" w:hAnsiTheme="minorHAnsi"/>
          </w:rPr>
          <w:t>company page</w:t>
        </w:r>
      </w:hyperlink>
      <w:r>
        <w:rPr>
          <w:rFonts w:asciiTheme="minorHAnsi" w:hAnsiTheme="minorHAnsi"/>
        </w:rPr>
        <w:t xml:space="preserve">. </w:t>
      </w:r>
    </w:p>
    <w:p w14:paraId="60EAB4DB" w14:textId="77777777" w:rsidR="00CC28BF" w:rsidRPr="00393BC4" w:rsidRDefault="00CC28BF" w:rsidP="00AD7709">
      <w:pPr>
        <w:spacing w:after="0" w:line="240" w:lineRule="auto"/>
        <w:rPr>
          <w:rFonts w:asciiTheme="minorHAnsi" w:hAnsiTheme="minorHAnsi"/>
        </w:rPr>
      </w:pPr>
    </w:p>
    <w:p w14:paraId="151EEF94" w14:textId="77777777" w:rsidR="0063361B" w:rsidRPr="00B162D2" w:rsidRDefault="0063361B" w:rsidP="0063361B">
      <w:pPr>
        <w:spacing w:after="0" w:line="240" w:lineRule="auto"/>
        <w:rPr>
          <w:rFonts w:asciiTheme="minorHAnsi" w:hAnsiTheme="minorHAnsi"/>
          <w:b/>
        </w:rPr>
      </w:pPr>
      <w:r w:rsidRPr="00B162D2">
        <w:rPr>
          <w:rFonts w:asciiTheme="minorHAnsi" w:hAnsiTheme="minorHAnsi"/>
          <w:b/>
        </w:rPr>
        <w:lastRenderedPageBreak/>
        <w:t>About EHNAC</w:t>
      </w:r>
    </w:p>
    <w:p w14:paraId="5ED9AE2C" w14:textId="77777777" w:rsidR="0063361B" w:rsidRPr="0007541E" w:rsidRDefault="0063361B" w:rsidP="0063361B">
      <w:pPr>
        <w:spacing w:line="240" w:lineRule="auto"/>
        <w:rPr>
          <w:rFonts w:asciiTheme="minorHAnsi" w:hAnsiTheme="minorHAnsi"/>
          <w:i/>
        </w:rPr>
      </w:pPr>
      <w:r w:rsidRPr="0007541E">
        <w:rPr>
          <w:rFonts w:asciiTheme="minorHAnsi" w:hAnsiTheme="minorHAnsi"/>
        </w:rPr>
        <w:t xml:space="preserve">The Electronic Healthcare Network Accreditation Commission (EHNAC) is a voluntary, self-governing standards development organization (SDO) established to develop standard criteria and accredit organizations that electronically exchange healthcare data. These entities include accountable care organizations, electronic health networks, EPCS vendors, </w:t>
      </w:r>
      <w:proofErr w:type="spellStart"/>
      <w:r w:rsidRPr="0007541E">
        <w:rPr>
          <w:rFonts w:asciiTheme="minorHAnsi" w:hAnsiTheme="minorHAnsi"/>
        </w:rPr>
        <w:t>eprescribing</w:t>
      </w:r>
      <w:proofErr w:type="spellEnd"/>
      <w:r w:rsidRPr="0007541E">
        <w:rPr>
          <w:rFonts w:asciiTheme="minorHAnsi" w:hAnsiTheme="minorHAnsi"/>
        </w:rPr>
        <w:t xml:space="preserve"> solution providers, financial services firms, health information exchanges, health information service providers, management service organizations, medical billers, outsourced service providers, payers, practice management system vendors and third-party administrators.</w:t>
      </w:r>
    </w:p>
    <w:p w14:paraId="60EAB4DF" w14:textId="70BD33DE" w:rsidR="00DA1272" w:rsidRPr="00393BC4" w:rsidRDefault="0063361B" w:rsidP="00245A74">
      <w:pPr>
        <w:spacing w:line="240" w:lineRule="auto"/>
        <w:rPr>
          <w:rFonts w:asciiTheme="minorHAnsi" w:hAnsiTheme="minorHAnsi"/>
        </w:rPr>
      </w:pPr>
      <w:r w:rsidRPr="0007541E">
        <w:rPr>
          <w:rFonts w:asciiTheme="minorHAnsi" w:hAnsiTheme="minorHAnsi"/>
        </w:rPr>
        <w:t xml:space="preserve">EHNAC was founded in 1993 and is a tax-exempt 501(c)(6) nonprofit organization. Guided by peer evaluation, the EHNAC accreditation process promotes quality service, innovation, cooperation and open competition in healthcare. To learn more, visit </w:t>
      </w:r>
      <w:hyperlink r:id="rId16" w:history="1">
        <w:r w:rsidRPr="0007541E">
          <w:rPr>
            <w:rStyle w:val="Hyperlink"/>
            <w:rFonts w:asciiTheme="minorHAnsi" w:hAnsiTheme="minorHAnsi"/>
          </w:rPr>
          <w:t>www.ehnac.org</w:t>
        </w:r>
      </w:hyperlink>
      <w:r w:rsidRPr="0007541E">
        <w:rPr>
          <w:rFonts w:asciiTheme="minorHAnsi" w:hAnsiTheme="minorHAnsi"/>
        </w:rPr>
        <w:t xml:space="preserve">, contact </w:t>
      </w:r>
      <w:hyperlink r:id="rId17" w:history="1">
        <w:r w:rsidRPr="0007541E">
          <w:rPr>
            <w:rStyle w:val="Hyperlink"/>
            <w:rFonts w:asciiTheme="minorHAnsi" w:hAnsiTheme="minorHAnsi"/>
          </w:rPr>
          <w:t>info@ehnac.org</w:t>
        </w:r>
      </w:hyperlink>
      <w:r w:rsidRPr="0007541E">
        <w:rPr>
          <w:rFonts w:asciiTheme="minorHAnsi" w:hAnsiTheme="minorHAnsi"/>
        </w:rPr>
        <w:t xml:space="preserve">, or follow us on </w:t>
      </w:r>
      <w:hyperlink r:id="rId18" w:history="1">
        <w:r w:rsidRPr="0007541E">
          <w:rPr>
            <w:rStyle w:val="Hyperlink"/>
            <w:rFonts w:asciiTheme="minorHAnsi" w:hAnsiTheme="minorHAnsi"/>
          </w:rPr>
          <w:t>Twitter</w:t>
        </w:r>
      </w:hyperlink>
      <w:r w:rsidRPr="0007541E">
        <w:rPr>
          <w:rFonts w:asciiTheme="minorHAnsi" w:hAnsiTheme="minorHAnsi"/>
        </w:rPr>
        <w:t xml:space="preserve">, </w:t>
      </w:r>
      <w:hyperlink r:id="rId19" w:history="1">
        <w:r w:rsidRPr="0007541E">
          <w:rPr>
            <w:rStyle w:val="Hyperlink"/>
            <w:rFonts w:asciiTheme="minorHAnsi" w:hAnsiTheme="minorHAnsi"/>
          </w:rPr>
          <w:t>LinkedIn</w:t>
        </w:r>
      </w:hyperlink>
      <w:r w:rsidRPr="0007541E">
        <w:rPr>
          <w:rFonts w:asciiTheme="minorHAnsi" w:hAnsiTheme="minorHAnsi"/>
        </w:rPr>
        <w:t xml:space="preserve"> and </w:t>
      </w:r>
      <w:hyperlink r:id="rId20" w:history="1">
        <w:r w:rsidRPr="0007541E">
          <w:rPr>
            <w:rStyle w:val="Hyperlink"/>
            <w:rFonts w:asciiTheme="minorHAnsi" w:hAnsiTheme="minorHAnsi"/>
          </w:rPr>
          <w:t>YouTube</w:t>
        </w:r>
      </w:hyperlink>
      <w:r w:rsidRPr="0007541E">
        <w:rPr>
          <w:rFonts w:asciiTheme="minorHAnsi" w:hAnsiTheme="minorHAnsi"/>
        </w:rPr>
        <w:t xml:space="preserve">. </w:t>
      </w:r>
    </w:p>
    <w:p w14:paraId="60EAB4E0" w14:textId="77777777" w:rsidR="00DA1272" w:rsidRPr="00393BC4" w:rsidRDefault="00DA1272" w:rsidP="00AD7709">
      <w:pPr>
        <w:jc w:val="center"/>
        <w:rPr>
          <w:rFonts w:asciiTheme="minorHAnsi" w:hAnsiTheme="minorHAnsi"/>
        </w:rPr>
      </w:pPr>
      <w:r w:rsidRPr="00393BC4">
        <w:rPr>
          <w:rFonts w:asciiTheme="minorHAnsi" w:hAnsiTheme="minorHAnsi"/>
        </w:rPr>
        <w:t>###</w:t>
      </w:r>
    </w:p>
    <w:p w14:paraId="60EAB4E1" w14:textId="77777777" w:rsidR="00FD5392" w:rsidRPr="00393BC4" w:rsidRDefault="00FD5392" w:rsidP="00AD7709">
      <w:pPr>
        <w:spacing w:before="60" w:after="60"/>
        <w:rPr>
          <w:rFonts w:asciiTheme="minorHAnsi" w:hAnsiTheme="minorHAnsi"/>
          <w:b/>
        </w:rPr>
      </w:pPr>
    </w:p>
    <w:p w14:paraId="60EAB4E2" w14:textId="77777777" w:rsidR="00CC28BF" w:rsidRPr="00393BC4" w:rsidRDefault="00CC28BF" w:rsidP="00AD7709">
      <w:pPr>
        <w:spacing w:before="60" w:after="60"/>
        <w:rPr>
          <w:rFonts w:asciiTheme="minorHAnsi" w:hAnsiTheme="minorHAnsi"/>
          <w:b/>
        </w:rPr>
      </w:pPr>
      <w:r w:rsidRPr="00393BC4">
        <w:rPr>
          <w:rFonts w:asciiTheme="minorHAnsi" w:hAnsiTheme="minorHAnsi"/>
          <w:b/>
        </w:rPr>
        <w:t>Press contact information:</w:t>
      </w:r>
    </w:p>
    <w:p w14:paraId="7E027AB6" w14:textId="77777777" w:rsidR="000717E1" w:rsidRDefault="000717E1" w:rsidP="000717E1">
      <w:pPr>
        <w:rPr>
          <w:rFonts w:asciiTheme="majorHAnsi" w:hAnsiTheme="majorHAnsi" w:cs="Times"/>
          <w:color w:val="262626"/>
        </w:rPr>
      </w:pPr>
      <w:r>
        <w:rPr>
          <w:rFonts w:asciiTheme="majorHAnsi" w:hAnsiTheme="majorHAnsi" w:cs="Times"/>
          <w:color w:val="262626"/>
        </w:rPr>
        <w:t>Monica Stout</w:t>
      </w:r>
      <w:r>
        <w:rPr>
          <w:rFonts w:asciiTheme="majorHAnsi" w:hAnsiTheme="majorHAnsi" w:cs="Times"/>
          <w:color w:val="262626"/>
        </w:rPr>
        <w:br/>
        <w:t>Marketing Manager</w:t>
      </w:r>
      <w:r>
        <w:rPr>
          <w:rFonts w:asciiTheme="majorHAnsi" w:hAnsiTheme="majorHAnsi" w:cs="Times"/>
          <w:color w:val="262626"/>
        </w:rPr>
        <w:br/>
        <w:t>703-472-5620</w:t>
      </w:r>
      <w:r>
        <w:rPr>
          <w:rFonts w:asciiTheme="majorHAnsi" w:hAnsiTheme="majorHAnsi" w:cs="Times"/>
          <w:color w:val="262626"/>
        </w:rPr>
        <w:br/>
      </w:r>
      <w:hyperlink r:id="rId21" w:history="1">
        <w:r w:rsidRPr="00907451">
          <w:rPr>
            <w:rStyle w:val="Hyperlink"/>
            <w:rFonts w:asciiTheme="majorHAnsi" w:hAnsiTheme="majorHAnsi" w:cs="Times"/>
          </w:rPr>
          <w:t>monica.stout@medicasoftllc.com</w:t>
        </w:r>
      </w:hyperlink>
      <w:r>
        <w:rPr>
          <w:rFonts w:asciiTheme="majorHAnsi" w:hAnsiTheme="majorHAnsi" w:cs="Times"/>
          <w:color w:val="262626"/>
        </w:rPr>
        <w:t xml:space="preserve"> </w:t>
      </w:r>
    </w:p>
    <w:p w14:paraId="60EAB4E3" w14:textId="55321953" w:rsidR="00CC28BF" w:rsidRPr="00393BC4" w:rsidRDefault="00CC28BF" w:rsidP="000717E1">
      <w:pPr>
        <w:spacing w:before="60" w:after="60"/>
        <w:rPr>
          <w:rFonts w:asciiTheme="minorHAnsi" w:hAnsiTheme="minorHAnsi"/>
        </w:rPr>
      </w:pPr>
    </w:p>
    <w:sectPr w:rsidR="00CC28BF" w:rsidRPr="00393BC4" w:rsidSect="00CC28BF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0181" w14:textId="77777777" w:rsidR="006837D0" w:rsidRDefault="006837D0" w:rsidP="00DA1272">
      <w:pPr>
        <w:spacing w:after="0" w:line="240" w:lineRule="auto"/>
      </w:pPr>
      <w:r>
        <w:separator/>
      </w:r>
    </w:p>
  </w:endnote>
  <w:endnote w:type="continuationSeparator" w:id="0">
    <w:p w14:paraId="3A300485" w14:textId="77777777" w:rsidR="006837D0" w:rsidRDefault="006837D0" w:rsidP="00DA1272">
      <w:pPr>
        <w:spacing w:after="0" w:line="240" w:lineRule="auto"/>
      </w:pPr>
      <w:r>
        <w:continuationSeparator/>
      </w:r>
    </w:p>
  </w:endnote>
  <w:endnote w:type="continuationNotice" w:id="1">
    <w:p w14:paraId="6FB1FA76" w14:textId="77777777" w:rsidR="006837D0" w:rsidRDefault="00683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82F9C" w14:textId="77777777" w:rsidR="006837D0" w:rsidRDefault="006837D0" w:rsidP="00DA1272">
      <w:pPr>
        <w:spacing w:after="0" w:line="240" w:lineRule="auto"/>
      </w:pPr>
      <w:r>
        <w:separator/>
      </w:r>
    </w:p>
  </w:footnote>
  <w:footnote w:type="continuationSeparator" w:id="0">
    <w:p w14:paraId="28309F21" w14:textId="77777777" w:rsidR="006837D0" w:rsidRDefault="006837D0" w:rsidP="00DA1272">
      <w:pPr>
        <w:spacing w:after="0" w:line="240" w:lineRule="auto"/>
      </w:pPr>
      <w:r>
        <w:continuationSeparator/>
      </w:r>
    </w:p>
  </w:footnote>
  <w:footnote w:type="continuationNotice" w:id="1">
    <w:p w14:paraId="26726DED" w14:textId="77777777" w:rsidR="006837D0" w:rsidRDefault="00683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AB4E8" w14:textId="67BF3C6C" w:rsidR="006837D0" w:rsidRPr="005A3C5B" w:rsidRDefault="006837D0" w:rsidP="00DA1272">
    <w:pPr>
      <w:spacing w:before="100" w:beforeAutospacing="1" w:after="100" w:afterAutospacing="1" w:line="240" w:lineRule="auto"/>
      <w:rPr>
        <w:rFonts w:asciiTheme="minorHAnsi" w:hAnsiTheme="minorHAnsi"/>
        <w:b/>
        <w:sz w:val="24"/>
        <w:szCs w:val="24"/>
      </w:rPr>
    </w:pPr>
    <w:r w:rsidRPr="005A3C5B">
      <w:rPr>
        <w:rFonts w:asciiTheme="minorHAnsi" w:hAnsiTheme="minorHAnsi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0EAB4EA" wp14:editId="60EAB4EB">
          <wp:simplePos x="0" y="0"/>
          <wp:positionH relativeFrom="column">
            <wp:posOffset>5314950</wp:posOffset>
          </wp:positionH>
          <wp:positionV relativeFrom="paragraph">
            <wp:posOffset>-243840</wp:posOffset>
          </wp:positionV>
          <wp:extent cx="457200" cy="617220"/>
          <wp:effectExtent l="0" t="0" r="0" b="0"/>
          <wp:wrapNone/>
          <wp:docPr id="1" name="Picture 0" descr="EHNAC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HNAC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2E7DE675" wp14:editId="2EFEED92">
          <wp:extent cx="1943100" cy="42723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caSoftLog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0" cy="427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AB4E9" w14:textId="77777777" w:rsidR="006837D0" w:rsidRDefault="006837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0694"/>
    <w:multiLevelType w:val="multilevel"/>
    <w:tmpl w:val="0C2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A32F1"/>
    <w:multiLevelType w:val="multilevel"/>
    <w:tmpl w:val="01CE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D2814"/>
    <w:multiLevelType w:val="multilevel"/>
    <w:tmpl w:val="8AF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58"/>
    <w:rsid w:val="00017B05"/>
    <w:rsid w:val="000717E1"/>
    <w:rsid w:val="0007322A"/>
    <w:rsid w:val="00081251"/>
    <w:rsid w:val="000B510E"/>
    <w:rsid w:val="000C2C62"/>
    <w:rsid w:val="000E6A7A"/>
    <w:rsid w:val="000F3BDC"/>
    <w:rsid w:val="001212A6"/>
    <w:rsid w:val="00132B95"/>
    <w:rsid w:val="00143429"/>
    <w:rsid w:val="001846CB"/>
    <w:rsid w:val="001B6915"/>
    <w:rsid w:val="001D2BE2"/>
    <w:rsid w:val="00245A74"/>
    <w:rsid w:val="0027753B"/>
    <w:rsid w:val="00282CDE"/>
    <w:rsid w:val="002A1554"/>
    <w:rsid w:val="002A715B"/>
    <w:rsid w:val="00302731"/>
    <w:rsid w:val="00307C49"/>
    <w:rsid w:val="00393BC4"/>
    <w:rsid w:val="004765C6"/>
    <w:rsid w:val="004B3DCD"/>
    <w:rsid w:val="00595953"/>
    <w:rsid w:val="005A3C5B"/>
    <w:rsid w:val="00605128"/>
    <w:rsid w:val="00625CC0"/>
    <w:rsid w:val="0063361B"/>
    <w:rsid w:val="006837D0"/>
    <w:rsid w:val="00706325"/>
    <w:rsid w:val="00754574"/>
    <w:rsid w:val="00810758"/>
    <w:rsid w:val="0082517B"/>
    <w:rsid w:val="008C6EA6"/>
    <w:rsid w:val="00972175"/>
    <w:rsid w:val="009723AC"/>
    <w:rsid w:val="009845BA"/>
    <w:rsid w:val="009C0B66"/>
    <w:rsid w:val="009D0BF6"/>
    <w:rsid w:val="009D2374"/>
    <w:rsid w:val="00A62700"/>
    <w:rsid w:val="00A97A09"/>
    <w:rsid w:val="00AD7709"/>
    <w:rsid w:val="00AF2A5A"/>
    <w:rsid w:val="00B75E07"/>
    <w:rsid w:val="00B8651B"/>
    <w:rsid w:val="00B91216"/>
    <w:rsid w:val="00C00D30"/>
    <w:rsid w:val="00C31D01"/>
    <w:rsid w:val="00C3510A"/>
    <w:rsid w:val="00CA4768"/>
    <w:rsid w:val="00CB7B35"/>
    <w:rsid w:val="00CC28BF"/>
    <w:rsid w:val="00CC7A62"/>
    <w:rsid w:val="00CD3ACD"/>
    <w:rsid w:val="00DA1272"/>
    <w:rsid w:val="00DE20C4"/>
    <w:rsid w:val="00DF1E3C"/>
    <w:rsid w:val="00E43571"/>
    <w:rsid w:val="00E769A9"/>
    <w:rsid w:val="00E90D6D"/>
    <w:rsid w:val="00EB4E95"/>
    <w:rsid w:val="00EE6A38"/>
    <w:rsid w:val="00F01D7D"/>
    <w:rsid w:val="00F67071"/>
    <w:rsid w:val="00F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EAB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C119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32752"/>
    <w:pPr>
      <w:pBdr>
        <w:top w:val="dashed" w:sz="6" w:space="0" w:color="003366"/>
      </w:pBdr>
      <w:spacing w:before="150" w:after="75" w:line="240" w:lineRule="auto"/>
      <w:outlineLvl w:val="0"/>
    </w:pPr>
    <w:rPr>
      <w:rFonts w:ascii="Times New Roman" w:eastAsia="Times New Roman" w:hAnsi="Times New Roman"/>
      <w:b/>
      <w:bCs/>
      <w:color w:val="003366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2752"/>
    <w:rPr>
      <w:rFonts w:ascii="Times New Roman" w:eastAsia="Times New Roman" w:hAnsi="Times New Roman"/>
      <w:b/>
      <w:bCs/>
      <w:color w:val="003366"/>
      <w:kern w:val="36"/>
      <w:sz w:val="28"/>
      <w:szCs w:val="28"/>
    </w:rPr>
  </w:style>
  <w:style w:type="character" w:styleId="Strong">
    <w:name w:val="Strong"/>
    <w:qFormat/>
    <w:rsid w:val="00BF4722"/>
    <w:rPr>
      <w:b/>
      <w:bCs/>
    </w:rPr>
  </w:style>
  <w:style w:type="paragraph" w:styleId="BodyText">
    <w:name w:val="Body Text"/>
    <w:basedOn w:val="Normal"/>
    <w:link w:val="BodyTextChar"/>
    <w:rsid w:val="00BF472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F472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9637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F3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38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8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3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DA1272"/>
    <w:rPr>
      <w:sz w:val="22"/>
      <w:szCs w:val="22"/>
    </w:rPr>
  </w:style>
  <w:style w:type="paragraph" w:styleId="Footer">
    <w:name w:val="footer"/>
    <w:basedOn w:val="Normal"/>
    <w:link w:val="FooterChar"/>
    <w:rsid w:val="00DA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DA1272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6837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C119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32752"/>
    <w:pPr>
      <w:pBdr>
        <w:top w:val="dashed" w:sz="6" w:space="0" w:color="003366"/>
      </w:pBdr>
      <w:spacing w:before="150" w:after="75" w:line="240" w:lineRule="auto"/>
      <w:outlineLvl w:val="0"/>
    </w:pPr>
    <w:rPr>
      <w:rFonts w:ascii="Times New Roman" w:eastAsia="Times New Roman" w:hAnsi="Times New Roman"/>
      <w:b/>
      <w:bCs/>
      <w:color w:val="003366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2752"/>
    <w:rPr>
      <w:rFonts w:ascii="Times New Roman" w:eastAsia="Times New Roman" w:hAnsi="Times New Roman"/>
      <w:b/>
      <w:bCs/>
      <w:color w:val="003366"/>
      <w:kern w:val="36"/>
      <w:sz w:val="28"/>
      <w:szCs w:val="28"/>
    </w:rPr>
  </w:style>
  <w:style w:type="character" w:styleId="Strong">
    <w:name w:val="Strong"/>
    <w:qFormat/>
    <w:rsid w:val="00BF4722"/>
    <w:rPr>
      <w:b/>
      <w:bCs/>
    </w:rPr>
  </w:style>
  <w:style w:type="paragraph" w:styleId="BodyText">
    <w:name w:val="Body Text"/>
    <w:basedOn w:val="Normal"/>
    <w:link w:val="BodyTextChar"/>
    <w:rsid w:val="00BF472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F472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9637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F3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38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8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3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DA1272"/>
    <w:rPr>
      <w:sz w:val="22"/>
      <w:szCs w:val="22"/>
    </w:rPr>
  </w:style>
  <w:style w:type="paragraph" w:styleId="Footer">
    <w:name w:val="footer"/>
    <w:basedOn w:val="Normal"/>
    <w:link w:val="FooterChar"/>
    <w:rsid w:val="00DA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DA1272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683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38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64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0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9" w:color="0C305B"/>
                    <w:bottom w:val="single" w:sz="6" w:space="0" w:color="0C305B"/>
                    <w:right w:val="none" w:sz="0" w:space="0" w:color="auto"/>
                  </w:divBdr>
                  <w:divsChild>
                    <w:div w:id="15514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38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http://www.youtube.com/user/EHNAC" TargetMode="External"/><Relationship Id="rId21" Type="http://schemas.openxmlformats.org/officeDocument/2006/relationships/hyperlink" Target="mailto:monica.stout@medicasoftllc.com" TargetMode="External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http://www.ehnac.org" TargetMode="External"/><Relationship Id="rId12" Type="http://schemas.openxmlformats.org/officeDocument/2006/relationships/hyperlink" Target="https://www.fedramp.gov/marketplace/compliant-systems/" TargetMode="External"/><Relationship Id="rId13" Type="http://schemas.openxmlformats.org/officeDocument/2006/relationships/hyperlink" Target="http://www.medicasoft.us" TargetMode="External"/><Relationship Id="rId14" Type="http://schemas.openxmlformats.org/officeDocument/2006/relationships/hyperlink" Target="https://www.facebook.com/medicasoftllc/timeline" TargetMode="External"/><Relationship Id="rId15" Type="http://schemas.openxmlformats.org/officeDocument/2006/relationships/hyperlink" Target="https://www.linkedin.com/company/medicasoft-llc-" TargetMode="External"/><Relationship Id="rId16" Type="http://schemas.openxmlformats.org/officeDocument/2006/relationships/hyperlink" Target="http://www.ehnac.org" TargetMode="External"/><Relationship Id="rId17" Type="http://schemas.openxmlformats.org/officeDocument/2006/relationships/hyperlink" Target="mailto:info@ehnac.org" TargetMode="External"/><Relationship Id="rId18" Type="http://schemas.openxmlformats.org/officeDocument/2006/relationships/hyperlink" Target="https://twitter.com/ehnac" TargetMode="External"/><Relationship Id="rId19" Type="http://schemas.openxmlformats.org/officeDocument/2006/relationships/hyperlink" Target="http://www.linkedin.com/company/ehnac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1836ED7F5AB45855F543C1F493540" ma:contentTypeVersion="3" ma:contentTypeDescription="Create a new document." ma:contentTypeScope="" ma:versionID="60b3113b409bd85e3eac4d1da66140d1">
  <xsd:schema xmlns:xsd="http://www.w3.org/2001/XMLSchema" xmlns:xs="http://www.w3.org/2001/XMLSchema" xmlns:p="http://schemas.microsoft.com/office/2006/metadata/properties" xmlns:ns2="2e84d13c-5e32-4575-9399-16f90301789f" targetNamespace="http://schemas.microsoft.com/office/2006/metadata/properties" ma:root="true" ma:fieldsID="dcb2a3ccef6afcb55358ffe5a44076bf" ns2:_="">
    <xsd:import namespace="2e84d13c-5e32-4575-9399-16f903017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4d13c-5e32-4575-9399-16f9030178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4D002-3BCA-45F4-9FFE-305C75DD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4d13c-5e32-4575-9399-16f903017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93BB7-ED14-4566-832E-ED47083BA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22483-521C-4FDA-A580-6127878747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Links>
    <vt:vector size="24" baseType="variant">
      <vt:variant>
        <vt:i4>7864396</vt:i4>
      </vt:variant>
      <vt:variant>
        <vt:i4>9</vt:i4>
      </vt:variant>
      <vt:variant>
        <vt:i4>0</vt:i4>
      </vt:variant>
      <vt:variant>
        <vt:i4>5</vt:i4>
      </vt:variant>
      <vt:variant>
        <vt:lpwstr>mailto:info@ehnac.org</vt:lpwstr>
      </vt:variant>
      <vt:variant>
        <vt:lpwstr/>
      </vt:variant>
      <vt:variant>
        <vt:i4>4915205</vt:i4>
      </vt:variant>
      <vt:variant>
        <vt:i4>6</vt:i4>
      </vt:variant>
      <vt:variant>
        <vt:i4>0</vt:i4>
      </vt:variant>
      <vt:variant>
        <vt:i4>5</vt:i4>
      </vt:variant>
      <vt:variant>
        <vt:lpwstr>http://www.ehnac.org/</vt:lpwstr>
      </vt:variant>
      <vt:variant>
        <vt:lpwstr/>
      </vt:variant>
      <vt:variant>
        <vt:i4>3866747</vt:i4>
      </vt:variant>
      <vt:variant>
        <vt:i4>3</vt:i4>
      </vt:variant>
      <vt:variant>
        <vt:i4>0</vt:i4>
      </vt:variant>
      <vt:variant>
        <vt:i4>5</vt:i4>
      </vt:variant>
      <vt:variant>
        <vt:lpwstr>http://www.ehnac.org/index.html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http://www.ehnac.org/index.html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Jennings</dc:creator>
  <cp:lastModifiedBy>Monica Stout</cp:lastModifiedBy>
  <cp:revision>2</cp:revision>
  <dcterms:created xsi:type="dcterms:W3CDTF">2016-01-11T16:46:00Z</dcterms:created>
  <dcterms:modified xsi:type="dcterms:W3CDTF">2016-01-11T16:46:00Z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0x0101009201836ED7F5AB45855F543C1F493540</vt:lpwstr>
  </property>
  <property fmtid="{D5CDD505-2E9C-101B-9397-08002B2CF9AE}" pid="3" name="IsMyDocuments">
    <vt:bool>true</vt:bool>
  </property>
</Properties>
</file>