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0D24B" w14:textId="77777777" w:rsidR="0026396F" w:rsidRPr="00E46EBC" w:rsidRDefault="009C506F" w:rsidP="00E46EBC">
      <w:pPr>
        <w:ind w:left="5040"/>
        <w:jc w:val="right"/>
        <w:outlineLvl w:val="0"/>
        <w:rPr>
          <w:rFonts w:ascii="Trebuchet MS" w:hAnsi="Trebuchet MS" w:cs="Times New Roman"/>
          <w:sz w:val="20"/>
          <w:szCs w:val="20"/>
        </w:rPr>
      </w:pPr>
      <w:r w:rsidRPr="00E46EBC">
        <w:rPr>
          <w:rFonts w:ascii="Trebuchet MS" w:hAnsi="Trebuchet MS" w:cs="Times New Roman"/>
          <w:color w:val="000000"/>
          <w:sz w:val="20"/>
          <w:szCs w:val="20"/>
        </w:rPr>
        <w:t>Contact</w:t>
      </w:r>
      <w:r w:rsidR="0026396F" w:rsidRPr="00E46EBC">
        <w:rPr>
          <w:rFonts w:ascii="Trebuchet MS" w:hAnsi="Trebuchet MS" w:cs="Times New Roman"/>
          <w:color w:val="000000"/>
          <w:sz w:val="20"/>
          <w:szCs w:val="20"/>
        </w:rPr>
        <w:t xml:space="preserve">: </w:t>
      </w:r>
      <w:r w:rsidRPr="00E46EBC">
        <w:rPr>
          <w:rFonts w:ascii="Trebuchet MS" w:hAnsi="Trebuchet MS" w:cs="Times New Roman"/>
          <w:color w:val="000000"/>
          <w:sz w:val="20"/>
          <w:szCs w:val="20"/>
        </w:rPr>
        <w:t>Nicholle Beteille</w:t>
      </w:r>
      <w:r w:rsidR="0026396F" w:rsidRPr="00E46EBC">
        <w:rPr>
          <w:rFonts w:ascii="Trebuchet MS" w:hAnsi="Trebuchet MS" w:cs="Times New Roman"/>
          <w:color w:val="000000"/>
          <w:sz w:val="20"/>
          <w:szCs w:val="20"/>
        </w:rPr>
        <w:t xml:space="preserve"> </w:t>
      </w:r>
    </w:p>
    <w:p w14:paraId="556060C9" w14:textId="77777777" w:rsidR="009C506F" w:rsidRPr="00E46EBC" w:rsidRDefault="009C506F" w:rsidP="00E46EBC">
      <w:pPr>
        <w:ind w:left="5040"/>
        <w:jc w:val="right"/>
        <w:outlineLvl w:val="0"/>
        <w:rPr>
          <w:rFonts w:ascii="Trebuchet MS" w:hAnsi="Trebuchet MS" w:cs="Times New Roman"/>
          <w:color w:val="000000"/>
          <w:sz w:val="20"/>
          <w:szCs w:val="20"/>
        </w:rPr>
      </w:pPr>
      <w:r w:rsidRPr="00E46EBC">
        <w:rPr>
          <w:rFonts w:ascii="Trebuchet MS" w:hAnsi="Trebuchet MS" w:cs="Times New Roman"/>
          <w:color w:val="000000"/>
          <w:sz w:val="20"/>
          <w:szCs w:val="20"/>
        </w:rPr>
        <w:t>310-65</w:t>
      </w:r>
      <w:r w:rsidR="001C7FA5" w:rsidRPr="00E46EBC">
        <w:rPr>
          <w:rFonts w:ascii="Trebuchet MS" w:hAnsi="Trebuchet MS" w:cs="Times New Roman"/>
          <w:color w:val="000000"/>
          <w:sz w:val="20"/>
          <w:szCs w:val="20"/>
        </w:rPr>
        <w:t>1</w:t>
      </w:r>
      <w:r w:rsidRPr="00E46EBC">
        <w:rPr>
          <w:rFonts w:ascii="Trebuchet MS" w:hAnsi="Trebuchet MS" w:cs="Times New Roman"/>
          <w:color w:val="000000"/>
          <w:sz w:val="20"/>
          <w:szCs w:val="20"/>
        </w:rPr>
        <w:t>-9599</w:t>
      </w:r>
    </w:p>
    <w:p w14:paraId="6D6DDB2E" w14:textId="77777777" w:rsidR="00B70014" w:rsidRPr="002F45D0" w:rsidRDefault="0026396F">
      <w:pPr>
        <w:ind w:left="6840" w:hanging="540"/>
        <w:jc w:val="right"/>
        <w:rPr>
          <w:rFonts w:ascii="Trebuchet MS" w:hAnsi="Trebuchet MS" w:cs="Times New Roman"/>
          <w:sz w:val="20"/>
          <w:szCs w:val="20"/>
        </w:rPr>
      </w:pPr>
      <w:r w:rsidRPr="002F45D0">
        <w:rPr>
          <w:rFonts w:ascii="Trebuchet MS" w:hAnsi="Trebuchet MS"/>
          <w:color w:val="000000"/>
          <w:sz w:val="20"/>
          <w:szCs w:val="20"/>
        </w:rPr>
        <w:t>media</w:t>
      </w:r>
      <w:r w:rsidR="00B70014" w:rsidRPr="002F45D0">
        <w:rPr>
          <w:rFonts w:ascii="Trebuchet MS" w:hAnsi="Trebuchet MS" w:cs="Times New Roman"/>
          <w:sz w:val="20"/>
          <w:szCs w:val="20"/>
        </w:rPr>
        <w:t>@gofastpay.com</w:t>
      </w:r>
    </w:p>
    <w:p w14:paraId="2A7E5D96" w14:textId="77777777" w:rsidR="009C506F" w:rsidRPr="00E46EBC" w:rsidRDefault="009C506F" w:rsidP="006D1988">
      <w:pPr>
        <w:outlineLvl w:val="0"/>
        <w:rPr>
          <w:rFonts w:ascii="Trebuchet MS" w:eastAsia="Times New Roman" w:hAnsi="Trebuchet MS" w:cs="Times New Roman"/>
          <w:sz w:val="20"/>
          <w:szCs w:val="20"/>
        </w:rPr>
      </w:pPr>
      <w:r w:rsidRPr="00E46EBC">
        <w:rPr>
          <w:rFonts w:ascii="Trebuchet MS" w:eastAsia="Times New Roman" w:hAnsi="Trebuchet MS" w:cs="Times New Roman"/>
          <w:color w:val="000000"/>
          <w:sz w:val="20"/>
          <w:szCs w:val="20"/>
          <w:u w:val="single"/>
        </w:rPr>
        <w:t>For Immediate Release</w:t>
      </w:r>
      <w:r w:rsidRPr="00E46EBC">
        <w:rPr>
          <w:rFonts w:ascii="Trebuchet MS" w:hAnsi="Trebuchet MS" w:cs="Times New Roman"/>
          <w:color w:val="000000"/>
          <w:sz w:val="20"/>
          <w:szCs w:val="20"/>
        </w:rPr>
        <w:tab/>
      </w:r>
      <w:r w:rsidRPr="00E46EBC">
        <w:rPr>
          <w:rFonts w:ascii="Trebuchet MS" w:hAnsi="Trebuchet MS" w:cs="Times New Roman"/>
          <w:color w:val="000000"/>
          <w:sz w:val="20"/>
          <w:szCs w:val="20"/>
        </w:rPr>
        <w:tab/>
      </w:r>
      <w:r w:rsidRPr="00E46EBC">
        <w:rPr>
          <w:rFonts w:ascii="Trebuchet MS" w:hAnsi="Trebuchet MS" w:cs="Times New Roman"/>
          <w:color w:val="000000"/>
          <w:sz w:val="20"/>
          <w:szCs w:val="20"/>
        </w:rPr>
        <w:tab/>
      </w:r>
      <w:r w:rsidRPr="00E46EBC">
        <w:rPr>
          <w:rFonts w:ascii="Trebuchet MS" w:hAnsi="Trebuchet MS" w:cs="Times New Roman"/>
          <w:color w:val="000000"/>
          <w:sz w:val="20"/>
          <w:szCs w:val="20"/>
        </w:rPr>
        <w:tab/>
      </w:r>
      <w:r w:rsidRPr="00E46EBC">
        <w:rPr>
          <w:rFonts w:ascii="Trebuchet MS" w:hAnsi="Trebuchet MS" w:cs="Times New Roman"/>
          <w:color w:val="000000"/>
          <w:sz w:val="20"/>
          <w:szCs w:val="20"/>
        </w:rPr>
        <w:tab/>
      </w:r>
      <w:r w:rsidRPr="00E46EBC">
        <w:rPr>
          <w:rFonts w:ascii="Trebuchet MS" w:hAnsi="Trebuchet MS" w:cs="Times New Roman"/>
          <w:color w:val="000000"/>
          <w:sz w:val="20"/>
          <w:szCs w:val="20"/>
        </w:rPr>
        <w:tab/>
      </w:r>
      <w:r w:rsidRPr="00E46EBC">
        <w:rPr>
          <w:rFonts w:ascii="Trebuchet MS" w:hAnsi="Trebuchet MS" w:cs="Times New Roman"/>
          <w:color w:val="000000"/>
          <w:sz w:val="20"/>
          <w:szCs w:val="20"/>
        </w:rPr>
        <w:tab/>
      </w:r>
      <w:r w:rsidRPr="00E46EBC">
        <w:rPr>
          <w:rFonts w:ascii="Trebuchet MS" w:hAnsi="Trebuchet MS" w:cs="Times New Roman"/>
          <w:color w:val="000000"/>
          <w:sz w:val="20"/>
          <w:szCs w:val="20"/>
        </w:rPr>
        <w:tab/>
      </w:r>
      <w:r w:rsidRPr="00E46EBC">
        <w:rPr>
          <w:rFonts w:ascii="Trebuchet MS" w:eastAsia="Times New Roman" w:hAnsi="Trebuchet MS" w:cs="Times New Roman"/>
          <w:color w:val="000000"/>
          <w:sz w:val="20"/>
          <w:szCs w:val="20"/>
        </w:rPr>
        <w:t xml:space="preserve"> </w:t>
      </w:r>
    </w:p>
    <w:p w14:paraId="4CD9104B" w14:textId="77777777" w:rsidR="00C57F09" w:rsidRPr="00E46EBC" w:rsidRDefault="00C57F09" w:rsidP="0048157A">
      <w:pPr>
        <w:spacing w:line="360" w:lineRule="auto"/>
        <w:rPr>
          <w:rFonts w:ascii="Trebuchet MS" w:hAnsi="Trebuchet MS"/>
          <w:sz w:val="20"/>
          <w:szCs w:val="20"/>
        </w:rPr>
      </w:pPr>
    </w:p>
    <w:p w14:paraId="3E52EE0E" w14:textId="77777777" w:rsidR="009C506F" w:rsidRPr="002F45D0" w:rsidRDefault="009C506F" w:rsidP="002F45D0">
      <w:pPr>
        <w:jc w:val="center"/>
        <w:outlineLvl w:val="0"/>
        <w:rPr>
          <w:rFonts w:ascii="Trebuchet MS" w:hAnsi="Trebuchet MS"/>
          <w:b/>
          <w:sz w:val="20"/>
          <w:szCs w:val="20"/>
        </w:rPr>
      </w:pPr>
      <w:bookmarkStart w:id="0" w:name="_GoBack"/>
      <w:r w:rsidRPr="00B3059D">
        <w:rPr>
          <w:rFonts w:ascii="Trebuchet MS" w:hAnsi="Trebuchet MS"/>
          <w:b/>
          <w:sz w:val="20"/>
          <w:szCs w:val="20"/>
        </w:rPr>
        <w:t>FastPay</w:t>
      </w:r>
      <w:r w:rsidRPr="002F45D0">
        <w:rPr>
          <w:rFonts w:ascii="Trebuchet MS" w:hAnsi="Trebuchet MS"/>
          <w:b/>
          <w:sz w:val="20"/>
          <w:szCs w:val="20"/>
        </w:rPr>
        <w:t xml:space="preserve"> Business Surges as Loan Volume </w:t>
      </w:r>
      <w:r w:rsidR="001C7FA5" w:rsidRPr="002F45D0">
        <w:rPr>
          <w:rFonts w:ascii="Trebuchet MS" w:hAnsi="Trebuchet MS"/>
          <w:b/>
          <w:sz w:val="20"/>
          <w:szCs w:val="20"/>
        </w:rPr>
        <w:t>Surpasses</w:t>
      </w:r>
      <w:r w:rsidRPr="002F45D0">
        <w:rPr>
          <w:rFonts w:ascii="Trebuchet MS" w:hAnsi="Trebuchet MS"/>
          <w:b/>
          <w:sz w:val="20"/>
          <w:szCs w:val="20"/>
        </w:rPr>
        <w:t xml:space="preserve"> $1 Billion</w:t>
      </w:r>
    </w:p>
    <w:bookmarkEnd w:id="0"/>
    <w:p w14:paraId="0E835CA4" w14:textId="77777777" w:rsidR="002F45D0" w:rsidRPr="00E46EBC" w:rsidRDefault="002F45D0" w:rsidP="002F45D0">
      <w:pPr>
        <w:pStyle w:val="ListParagraph"/>
        <w:ind w:left="0"/>
        <w:rPr>
          <w:rFonts w:ascii="Trebuchet MS" w:hAnsi="Trebuchet MS"/>
          <w:sz w:val="20"/>
          <w:szCs w:val="20"/>
        </w:rPr>
      </w:pPr>
    </w:p>
    <w:p w14:paraId="6085B2FA" w14:textId="77777777" w:rsidR="0010339D" w:rsidRPr="00E46EBC" w:rsidRDefault="00517D08" w:rsidP="007063F8">
      <w:pPr>
        <w:rPr>
          <w:rFonts w:ascii="Trebuchet MS" w:hAnsi="Trebuchet MS"/>
          <w:sz w:val="20"/>
          <w:szCs w:val="20"/>
        </w:rPr>
      </w:pPr>
      <w:r w:rsidRPr="00E46EBC">
        <w:rPr>
          <w:rFonts w:ascii="Trebuchet MS" w:hAnsi="Trebuchet MS"/>
          <w:sz w:val="20"/>
          <w:szCs w:val="20"/>
        </w:rPr>
        <w:t>L</w:t>
      </w:r>
      <w:r w:rsidR="0010694E" w:rsidRPr="00E46EBC">
        <w:rPr>
          <w:rFonts w:ascii="Trebuchet MS" w:hAnsi="Trebuchet MS"/>
          <w:sz w:val="20"/>
          <w:szCs w:val="20"/>
        </w:rPr>
        <w:t>os Angeles</w:t>
      </w:r>
      <w:r w:rsidRPr="00E46EBC">
        <w:rPr>
          <w:rFonts w:ascii="Trebuchet MS" w:hAnsi="Trebuchet MS"/>
          <w:sz w:val="20"/>
          <w:szCs w:val="20"/>
        </w:rPr>
        <w:t>—January 1</w:t>
      </w:r>
      <w:r w:rsidR="00B70014" w:rsidRPr="00E46EBC">
        <w:rPr>
          <w:rFonts w:ascii="Trebuchet MS" w:hAnsi="Trebuchet MS"/>
          <w:sz w:val="20"/>
          <w:szCs w:val="20"/>
        </w:rPr>
        <w:t>3</w:t>
      </w:r>
      <w:r w:rsidRPr="00E46EBC">
        <w:rPr>
          <w:rFonts w:ascii="Trebuchet MS" w:hAnsi="Trebuchet MS"/>
          <w:sz w:val="20"/>
          <w:szCs w:val="20"/>
        </w:rPr>
        <w:t>, 2016—</w:t>
      </w:r>
      <w:r w:rsidRPr="00B3059D">
        <w:rPr>
          <w:rFonts w:ascii="Trebuchet MS" w:hAnsi="Trebuchet MS"/>
          <w:sz w:val="20"/>
          <w:szCs w:val="20"/>
        </w:rPr>
        <w:t>FastPay</w:t>
      </w:r>
      <w:r w:rsidRPr="00E46EBC">
        <w:rPr>
          <w:rFonts w:ascii="Trebuchet MS" w:hAnsi="Trebuchet MS"/>
          <w:sz w:val="20"/>
          <w:szCs w:val="20"/>
        </w:rPr>
        <w:t xml:space="preserve"> announced today </w:t>
      </w:r>
      <w:r w:rsidR="0026396F" w:rsidRPr="00E46EBC">
        <w:rPr>
          <w:rFonts w:ascii="Trebuchet MS" w:hAnsi="Trebuchet MS"/>
          <w:sz w:val="20"/>
          <w:szCs w:val="20"/>
        </w:rPr>
        <w:t xml:space="preserve">that it has surpassed </w:t>
      </w:r>
      <w:r w:rsidR="0086056B">
        <w:rPr>
          <w:rFonts w:ascii="Trebuchet MS" w:hAnsi="Trebuchet MS"/>
          <w:sz w:val="20"/>
          <w:szCs w:val="20"/>
        </w:rPr>
        <w:t xml:space="preserve">$1 </w:t>
      </w:r>
      <w:r w:rsidR="0086056B" w:rsidRPr="00E46EBC">
        <w:rPr>
          <w:rFonts w:ascii="Trebuchet MS" w:hAnsi="Trebuchet MS"/>
          <w:sz w:val="20"/>
          <w:szCs w:val="20"/>
        </w:rPr>
        <w:t>billion</w:t>
      </w:r>
      <w:r w:rsidRPr="00E46EBC">
        <w:rPr>
          <w:rFonts w:ascii="Trebuchet MS" w:hAnsi="Trebuchet MS"/>
          <w:sz w:val="20"/>
          <w:szCs w:val="20"/>
        </w:rPr>
        <w:t xml:space="preserve"> in </w:t>
      </w:r>
      <w:r w:rsidR="0026396F" w:rsidRPr="00E46EBC">
        <w:rPr>
          <w:rFonts w:ascii="Trebuchet MS" w:hAnsi="Trebuchet MS"/>
          <w:sz w:val="20"/>
          <w:szCs w:val="20"/>
        </w:rPr>
        <w:t xml:space="preserve">cumulative </w:t>
      </w:r>
      <w:r w:rsidRPr="00E46EBC">
        <w:rPr>
          <w:rFonts w:ascii="Trebuchet MS" w:hAnsi="Trebuchet MS"/>
          <w:sz w:val="20"/>
          <w:szCs w:val="20"/>
        </w:rPr>
        <w:t>loan volume</w:t>
      </w:r>
      <w:r w:rsidR="00A63E0A" w:rsidRPr="00E46EBC">
        <w:rPr>
          <w:rFonts w:ascii="Trebuchet MS" w:hAnsi="Trebuchet MS"/>
          <w:sz w:val="20"/>
          <w:szCs w:val="20"/>
        </w:rPr>
        <w:t>.</w:t>
      </w:r>
      <w:r w:rsidR="0026396F" w:rsidRPr="00E46EBC">
        <w:rPr>
          <w:rFonts w:ascii="Trebuchet MS" w:hAnsi="Trebuchet MS"/>
          <w:sz w:val="20"/>
          <w:szCs w:val="20"/>
        </w:rPr>
        <w:t xml:space="preserve">  </w:t>
      </w:r>
      <w:r w:rsidR="00205468" w:rsidRPr="00E46EBC">
        <w:rPr>
          <w:rFonts w:ascii="Trebuchet MS" w:hAnsi="Trebuchet MS"/>
          <w:sz w:val="20"/>
          <w:szCs w:val="20"/>
        </w:rPr>
        <w:t xml:space="preserve">The company’s strong performance </w:t>
      </w:r>
      <w:r w:rsidR="009E7BB4" w:rsidRPr="00E46EBC">
        <w:rPr>
          <w:rFonts w:ascii="Trebuchet MS" w:hAnsi="Trebuchet MS"/>
          <w:sz w:val="20"/>
          <w:szCs w:val="20"/>
        </w:rPr>
        <w:t xml:space="preserve">is </w:t>
      </w:r>
      <w:r w:rsidR="007E57B0" w:rsidRPr="00E46EBC">
        <w:rPr>
          <w:rFonts w:ascii="Trebuchet MS" w:hAnsi="Trebuchet MS"/>
          <w:sz w:val="20"/>
          <w:szCs w:val="20"/>
        </w:rPr>
        <w:t xml:space="preserve">reflective of its commitment to delivering </w:t>
      </w:r>
      <w:r w:rsidR="0026396F" w:rsidRPr="00E46EBC">
        <w:rPr>
          <w:rFonts w:ascii="Trebuchet MS" w:hAnsi="Trebuchet MS"/>
          <w:sz w:val="20"/>
          <w:szCs w:val="20"/>
        </w:rPr>
        <w:t>innovati</w:t>
      </w:r>
      <w:r w:rsidR="00E46EBC" w:rsidRPr="00E46EBC">
        <w:rPr>
          <w:rFonts w:ascii="Trebuchet MS" w:hAnsi="Trebuchet MS"/>
          <w:sz w:val="20"/>
          <w:szCs w:val="20"/>
        </w:rPr>
        <w:t>ve</w:t>
      </w:r>
      <w:r w:rsidR="0026396F" w:rsidRPr="00E46EBC">
        <w:rPr>
          <w:rFonts w:ascii="Trebuchet MS" w:hAnsi="Trebuchet MS"/>
          <w:sz w:val="20"/>
          <w:szCs w:val="20"/>
        </w:rPr>
        <w:t xml:space="preserve"> financing solutions to </w:t>
      </w:r>
      <w:r w:rsidR="00E46EBC" w:rsidRPr="00E46EBC">
        <w:rPr>
          <w:rFonts w:ascii="Trebuchet MS" w:hAnsi="Trebuchet MS"/>
          <w:sz w:val="20"/>
          <w:szCs w:val="20"/>
        </w:rPr>
        <w:t>digital</w:t>
      </w:r>
      <w:r w:rsidR="0026396F" w:rsidRPr="00E46EBC">
        <w:rPr>
          <w:rFonts w:ascii="Trebuchet MS" w:hAnsi="Trebuchet MS"/>
          <w:sz w:val="20"/>
          <w:szCs w:val="20"/>
        </w:rPr>
        <w:t xml:space="preserve"> media</w:t>
      </w:r>
      <w:r w:rsidR="007E57B0" w:rsidRPr="00E46EBC">
        <w:rPr>
          <w:rFonts w:ascii="Trebuchet MS" w:hAnsi="Trebuchet MS"/>
          <w:sz w:val="20"/>
          <w:szCs w:val="20"/>
        </w:rPr>
        <w:t xml:space="preserve">.  </w:t>
      </w:r>
    </w:p>
    <w:p w14:paraId="043011E4" w14:textId="77777777" w:rsidR="00A63E0A" w:rsidRPr="00E46EBC" w:rsidRDefault="00A63E0A" w:rsidP="007063F8">
      <w:pPr>
        <w:rPr>
          <w:rFonts w:ascii="Trebuchet MS" w:hAnsi="Trebuchet MS"/>
          <w:sz w:val="20"/>
          <w:szCs w:val="20"/>
        </w:rPr>
      </w:pPr>
    </w:p>
    <w:p w14:paraId="432B0EFA" w14:textId="77777777" w:rsidR="00A63E0A" w:rsidRPr="00E46EBC" w:rsidRDefault="0086056B" w:rsidP="00C74FB5">
      <w:pPr>
        <w:rPr>
          <w:rFonts w:ascii="Trebuchet MS" w:eastAsia="Times New Roman" w:hAnsi="Trebuchet MS" w:cs="Times New Roman"/>
          <w:color w:val="2E2F31"/>
          <w:sz w:val="20"/>
          <w:szCs w:val="20"/>
          <w:shd w:val="clear" w:color="auto" w:fill="FFFFFF"/>
        </w:rPr>
      </w:pPr>
      <w:r>
        <w:rPr>
          <w:rFonts w:ascii="Trebuchet MS" w:hAnsi="Trebuchet MS"/>
          <w:sz w:val="20"/>
          <w:szCs w:val="20"/>
        </w:rPr>
        <w:t>“Surpassing $1 b</w:t>
      </w:r>
      <w:r w:rsidR="00A63E0A" w:rsidRPr="00E46EBC">
        <w:rPr>
          <w:rFonts w:ascii="Trebuchet MS" w:hAnsi="Trebuchet MS"/>
          <w:sz w:val="20"/>
          <w:szCs w:val="20"/>
        </w:rPr>
        <w:t xml:space="preserve">illion in </w:t>
      </w:r>
      <w:r w:rsidR="0026396F" w:rsidRPr="00E46EBC">
        <w:rPr>
          <w:rFonts w:ascii="Trebuchet MS" w:hAnsi="Trebuchet MS"/>
          <w:sz w:val="20"/>
          <w:szCs w:val="20"/>
        </w:rPr>
        <w:t xml:space="preserve">origination volume </w:t>
      </w:r>
      <w:r w:rsidR="00A63E0A" w:rsidRPr="00E46EBC">
        <w:rPr>
          <w:rFonts w:ascii="Trebuchet MS" w:hAnsi="Trebuchet MS"/>
          <w:sz w:val="20"/>
          <w:szCs w:val="20"/>
        </w:rPr>
        <w:t xml:space="preserve">is a significant milestone that reflects not only our success in </w:t>
      </w:r>
      <w:r w:rsidR="00B70014" w:rsidRPr="00E46EBC">
        <w:rPr>
          <w:rFonts w:ascii="Trebuchet MS" w:hAnsi="Trebuchet MS"/>
          <w:sz w:val="20"/>
          <w:szCs w:val="20"/>
        </w:rPr>
        <w:t>providing financial solutions for increasing</w:t>
      </w:r>
      <w:r w:rsidR="0026396F" w:rsidRPr="00E46EBC">
        <w:rPr>
          <w:rFonts w:ascii="Trebuchet MS" w:hAnsi="Trebuchet MS"/>
          <w:sz w:val="20"/>
          <w:szCs w:val="20"/>
        </w:rPr>
        <w:t>ly</w:t>
      </w:r>
      <w:r w:rsidR="00B70014" w:rsidRPr="00E46EBC">
        <w:rPr>
          <w:rFonts w:ascii="Trebuchet MS" w:hAnsi="Trebuchet MS"/>
          <w:sz w:val="20"/>
          <w:szCs w:val="20"/>
        </w:rPr>
        <w:t xml:space="preserve"> </w:t>
      </w:r>
      <w:r w:rsidR="00D43417" w:rsidRPr="00E46EBC">
        <w:rPr>
          <w:rFonts w:ascii="Trebuchet MS" w:hAnsi="Trebuchet MS"/>
          <w:sz w:val="20"/>
          <w:szCs w:val="20"/>
        </w:rPr>
        <w:t>sizeable</w:t>
      </w:r>
      <w:r w:rsidR="00B70014" w:rsidRPr="00E46EBC">
        <w:rPr>
          <w:rFonts w:ascii="Trebuchet MS" w:hAnsi="Trebuchet MS"/>
          <w:sz w:val="20"/>
          <w:szCs w:val="20"/>
        </w:rPr>
        <w:t xml:space="preserve"> enterprise clients, but also </w:t>
      </w:r>
      <w:r w:rsidR="00A63E0A" w:rsidRPr="00E46EBC">
        <w:rPr>
          <w:rFonts w:ascii="Trebuchet MS" w:hAnsi="Trebuchet MS"/>
          <w:sz w:val="20"/>
          <w:szCs w:val="20"/>
        </w:rPr>
        <w:t xml:space="preserve">points to a significant shift happening in media,” said Jed Simon, </w:t>
      </w:r>
      <w:r w:rsidR="00D43417" w:rsidRPr="00E46EBC">
        <w:rPr>
          <w:rFonts w:ascii="Trebuchet MS" w:hAnsi="Trebuchet MS"/>
          <w:sz w:val="20"/>
          <w:szCs w:val="20"/>
        </w:rPr>
        <w:t xml:space="preserve">Founder &amp; </w:t>
      </w:r>
      <w:r w:rsidR="00A63E0A" w:rsidRPr="00E46EBC">
        <w:rPr>
          <w:rFonts w:ascii="Trebuchet MS" w:hAnsi="Trebuchet MS"/>
          <w:sz w:val="20"/>
          <w:szCs w:val="20"/>
        </w:rPr>
        <w:t xml:space="preserve">CEO of </w:t>
      </w:r>
      <w:r w:rsidR="00A63E0A" w:rsidRPr="00B3059D">
        <w:rPr>
          <w:rFonts w:ascii="Trebuchet MS" w:hAnsi="Trebuchet MS"/>
          <w:sz w:val="20"/>
          <w:szCs w:val="20"/>
        </w:rPr>
        <w:t>FastPay</w:t>
      </w:r>
      <w:r w:rsidR="00A63E0A" w:rsidRPr="00E46EBC">
        <w:rPr>
          <w:rFonts w:ascii="Trebuchet MS" w:hAnsi="Trebuchet MS"/>
          <w:sz w:val="20"/>
          <w:szCs w:val="20"/>
        </w:rPr>
        <w:t>.  “</w:t>
      </w:r>
      <w:r w:rsidR="00D43417" w:rsidRPr="00E46EBC">
        <w:rPr>
          <w:rFonts w:ascii="Trebuchet MS" w:hAnsi="Trebuchet MS"/>
          <w:sz w:val="20"/>
          <w:szCs w:val="20"/>
        </w:rPr>
        <w:t xml:space="preserve">With digital ad spending poised to overtake TV as the largest advertising category, </w:t>
      </w:r>
      <w:r w:rsidR="00D43417" w:rsidRPr="00B3059D">
        <w:rPr>
          <w:rFonts w:ascii="Trebuchet MS" w:hAnsi="Trebuchet MS"/>
          <w:sz w:val="20"/>
          <w:szCs w:val="20"/>
        </w:rPr>
        <w:t>FastPay</w:t>
      </w:r>
      <w:r w:rsidR="00D43417" w:rsidRPr="00E46EBC">
        <w:rPr>
          <w:rFonts w:ascii="Trebuchet MS" w:hAnsi="Trebuchet MS"/>
          <w:sz w:val="20"/>
          <w:szCs w:val="20"/>
        </w:rPr>
        <w:t xml:space="preserve"> is uniquely positioned to continue helping </w:t>
      </w:r>
      <w:r w:rsidR="0026396F" w:rsidRPr="00E46EBC">
        <w:rPr>
          <w:rFonts w:ascii="Trebuchet MS" w:hAnsi="Trebuchet MS"/>
          <w:sz w:val="20"/>
          <w:szCs w:val="20"/>
        </w:rPr>
        <w:t xml:space="preserve">digital </w:t>
      </w:r>
      <w:r w:rsidR="00D43417" w:rsidRPr="00E46EBC">
        <w:rPr>
          <w:rFonts w:ascii="Trebuchet MS" w:hAnsi="Trebuchet MS"/>
          <w:sz w:val="20"/>
          <w:szCs w:val="20"/>
        </w:rPr>
        <w:t>companies fuel their growth</w:t>
      </w:r>
      <w:r w:rsidR="00A63E0A" w:rsidRPr="00E46EBC">
        <w:rPr>
          <w:rFonts w:ascii="Trebuchet MS" w:hAnsi="Trebuchet MS"/>
          <w:sz w:val="20"/>
          <w:szCs w:val="20"/>
        </w:rPr>
        <w:t xml:space="preserve">.” </w:t>
      </w:r>
    </w:p>
    <w:p w14:paraId="65EA5AAB" w14:textId="77777777" w:rsidR="00A63E0A" w:rsidRPr="00E46EBC" w:rsidRDefault="00A63E0A" w:rsidP="00C74FB5">
      <w:pPr>
        <w:rPr>
          <w:rFonts w:ascii="Trebuchet MS" w:eastAsia="Times New Roman" w:hAnsi="Trebuchet MS" w:cs="Times New Roman"/>
          <w:color w:val="2E2F31"/>
          <w:sz w:val="20"/>
          <w:szCs w:val="20"/>
          <w:shd w:val="clear" w:color="auto" w:fill="FFFFFF"/>
        </w:rPr>
      </w:pPr>
    </w:p>
    <w:p w14:paraId="6AA547C2" w14:textId="77777777" w:rsidR="00221EA2" w:rsidRPr="00E46EBC" w:rsidRDefault="00C74FB5" w:rsidP="00C74FB5">
      <w:pPr>
        <w:rPr>
          <w:rFonts w:ascii="Trebuchet MS" w:eastAsia="Times New Roman" w:hAnsi="Trebuchet MS" w:cs="Times New Roman"/>
          <w:color w:val="2E2F31"/>
          <w:sz w:val="20"/>
          <w:szCs w:val="20"/>
          <w:shd w:val="clear" w:color="auto" w:fill="FFFFFF"/>
        </w:rPr>
      </w:pPr>
      <w:r w:rsidRPr="00E46EBC">
        <w:rPr>
          <w:rFonts w:ascii="Trebuchet MS" w:eastAsia="Times New Roman" w:hAnsi="Trebuchet MS" w:cs="Times New Roman"/>
          <w:color w:val="2E2F31"/>
          <w:sz w:val="20"/>
          <w:szCs w:val="20"/>
          <w:shd w:val="clear" w:color="auto" w:fill="FFFFFF"/>
        </w:rPr>
        <w:t xml:space="preserve">Since </w:t>
      </w:r>
      <w:r w:rsidR="00AC5221" w:rsidRPr="00E46EBC">
        <w:rPr>
          <w:rFonts w:ascii="Trebuchet MS" w:eastAsia="Times New Roman" w:hAnsi="Trebuchet MS" w:cs="Times New Roman"/>
          <w:color w:val="2E2F31"/>
          <w:sz w:val="20"/>
          <w:szCs w:val="20"/>
          <w:shd w:val="clear" w:color="auto" w:fill="FFFFFF"/>
        </w:rPr>
        <w:t>its founding in</w:t>
      </w:r>
      <w:r w:rsidRPr="00E46EBC">
        <w:rPr>
          <w:rFonts w:ascii="Trebuchet MS" w:eastAsia="Times New Roman" w:hAnsi="Trebuchet MS" w:cs="Times New Roman"/>
          <w:color w:val="2E2F31"/>
          <w:sz w:val="20"/>
          <w:szCs w:val="20"/>
          <w:shd w:val="clear" w:color="auto" w:fill="FFFFFF"/>
        </w:rPr>
        <w:t xml:space="preserve"> </w:t>
      </w:r>
      <w:r w:rsidR="006D1988" w:rsidRPr="00E46EBC">
        <w:rPr>
          <w:rFonts w:ascii="Trebuchet MS" w:eastAsia="Times New Roman" w:hAnsi="Trebuchet MS" w:cs="Times New Roman"/>
          <w:color w:val="2E2F31"/>
          <w:sz w:val="20"/>
          <w:szCs w:val="20"/>
          <w:shd w:val="clear" w:color="auto" w:fill="FFFFFF"/>
        </w:rPr>
        <w:t>October 2009</w:t>
      </w:r>
      <w:r w:rsidR="00AC5221" w:rsidRPr="00E46EBC">
        <w:rPr>
          <w:rFonts w:ascii="Trebuchet MS" w:eastAsia="Times New Roman" w:hAnsi="Trebuchet MS" w:cs="Times New Roman"/>
          <w:color w:val="2E2F31"/>
          <w:sz w:val="20"/>
          <w:szCs w:val="20"/>
          <w:shd w:val="clear" w:color="auto" w:fill="FFFFFF"/>
        </w:rPr>
        <w:t>,</w:t>
      </w:r>
      <w:r w:rsidRPr="00E46EBC">
        <w:rPr>
          <w:rFonts w:ascii="Trebuchet MS" w:eastAsia="Times New Roman" w:hAnsi="Trebuchet MS" w:cs="Times New Roman"/>
          <w:color w:val="2E2F31"/>
          <w:sz w:val="20"/>
          <w:szCs w:val="20"/>
          <w:shd w:val="clear" w:color="auto" w:fill="FFFFFF"/>
        </w:rPr>
        <w:t xml:space="preserve"> </w:t>
      </w:r>
      <w:r w:rsidR="006D1988" w:rsidRPr="00B3059D">
        <w:rPr>
          <w:rFonts w:ascii="Trebuchet MS" w:eastAsia="Times New Roman" w:hAnsi="Trebuchet MS" w:cs="Times New Roman"/>
          <w:color w:val="2E2F31"/>
          <w:sz w:val="20"/>
          <w:szCs w:val="20"/>
          <w:shd w:val="clear" w:color="auto" w:fill="FFFFFF"/>
        </w:rPr>
        <w:t>FastPay</w:t>
      </w:r>
      <w:r w:rsidRPr="00E46EBC">
        <w:rPr>
          <w:rFonts w:ascii="Trebuchet MS" w:eastAsia="Times New Roman" w:hAnsi="Trebuchet MS" w:cs="Times New Roman"/>
          <w:color w:val="2E2F31"/>
          <w:sz w:val="20"/>
          <w:szCs w:val="20"/>
          <w:shd w:val="clear" w:color="auto" w:fill="FFFFFF"/>
        </w:rPr>
        <w:t xml:space="preserve"> has </w:t>
      </w:r>
      <w:r w:rsidR="009E7BB4" w:rsidRPr="00E46EBC">
        <w:rPr>
          <w:rFonts w:ascii="Trebuchet MS" w:eastAsia="Times New Roman" w:hAnsi="Trebuchet MS" w:cs="Times New Roman"/>
          <w:color w:val="2E2F31"/>
          <w:sz w:val="20"/>
          <w:szCs w:val="20"/>
          <w:shd w:val="clear" w:color="auto" w:fill="FFFFFF"/>
        </w:rPr>
        <w:t>become the leading lender in the rapidly growing digital media</w:t>
      </w:r>
      <w:r w:rsidR="000C4562" w:rsidRPr="00E46EBC">
        <w:rPr>
          <w:rFonts w:ascii="Trebuchet MS" w:eastAsia="Times New Roman" w:hAnsi="Trebuchet MS" w:cs="Times New Roman"/>
          <w:color w:val="2E2F31"/>
          <w:sz w:val="20"/>
          <w:szCs w:val="20"/>
          <w:shd w:val="clear" w:color="auto" w:fill="FFFFFF"/>
        </w:rPr>
        <w:t xml:space="preserve"> industry</w:t>
      </w:r>
      <w:r w:rsidRPr="00E46EBC">
        <w:rPr>
          <w:rFonts w:ascii="Trebuchet MS" w:eastAsia="Times New Roman" w:hAnsi="Trebuchet MS" w:cs="Times New Roman"/>
          <w:color w:val="2E2F31"/>
          <w:sz w:val="20"/>
          <w:szCs w:val="20"/>
          <w:shd w:val="clear" w:color="auto" w:fill="FFFFFF"/>
        </w:rPr>
        <w:t>.</w:t>
      </w:r>
      <w:r w:rsidR="002F45D0">
        <w:rPr>
          <w:rFonts w:ascii="Trebuchet MS" w:eastAsia="Times New Roman" w:hAnsi="Trebuchet MS" w:cs="Times New Roman"/>
          <w:color w:val="2E2F31"/>
          <w:sz w:val="20"/>
          <w:szCs w:val="20"/>
          <w:shd w:val="clear" w:color="auto" w:fill="FFFFFF"/>
        </w:rPr>
        <w:t xml:space="preserve"> According to industry research by </w:t>
      </w:r>
      <w:r w:rsidR="00CB7251">
        <w:rPr>
          <w:rFonts w:ascii="Trebuchet MS" w:eastAsia="Times New Roman" w:hAnsi="Trebuchet MS" w:cs="Times New Roman"/>
          <w:color w:val="2E2F31"/>
          <w:sz w:val="20"/>
          <w:szCs w:val="20"/>
          <w:shd w:val="clear" w:color="auto" w:fill="FFFFFF"/>
        </w:rPr>
        <w:t xml:space="preserve">the </w:t>
      </w:r>
      <w:hyperlink r:id="rId8" w:history="1">
        <w:r w:rsidR="00CB7251" w:rsidRPr="00CF5EEC">
          <w:rPr>
            <w:rStyle w:val="Hyperlink"/>
            <w:rFonts w:ascii="Trebuchet MS" w:eastAsia="Times New Roman" w:hAnsi="Trebuchet MS" w:cs="Times New Roman"/>
            <w:sz w:val="20"/>
            <w:szCs w:val="20"/>
            <w:shd w:val="clear" w:color="auto" w:fill="FFFFFF"/>
          </w:rPr>
          <w:t>Interactive Advertising Bureau (IAB)</w:t>
        </w:r>
      </w:hyperlink>
      <w:r w:rsidR="002F45D0">
        <w:rPr>
          <w:rFonts w:ascii="Trebuchet MS" w:eastAsia="Times New Roman" w:hAnsi="Trebuchet MS" w:cs="Times New Roman"/>
          <w:color w:val="2E2F31"/>
          <w:sz w:val="20"/>
          <w:szCs w:val="20"/>
          <w:shd w:val="clear" w:color="auto" w:fill="FFFFFF"/>
        </w:rPr>
        <w:t xml:space="preserve">, digital ad revenue has seen the highest level of growth since 2011 with indications that this revenue acceleration will continue into 2016 and beyond. </w:t>
      </w:r>
      <w:r w:rsidRPr="00E46EBC">
        <w:rPr>
          <w:rFonts w:ascii="Trebuchet MS" w:eastAsia="Times New Roman" w:hAnsi="Trebuchet MS" w:cs="Times New Roman"/>
          <w:color w:val="2E2F31"/>
          <w:sz w:val="20"/>
          <w:szCs w:val="20"/>
          <w:shd w:val="clear" w:color="auto" w:fill="FFFFFF"/>
        </w:rPr>
        <w:t xml:space="preserve">By using </w:t>
      </w:r>
      <w:r w:rsidR="006D1988" w:rsidRPr="00E46EBC">
        <w:rPr>
          <w:rFonts w:ascii="Trebuchet MS" w:eastAsia="Times New Roman" w:hAnsi="Trebuchet MS" w:cs="Times New Roman"/>
          <w:color w:val="2E2F31"/>
          <w:sz w:val="20"/>
          <w:szCs w:val="20"/>
          <w:shd w:val="clear" w:color="auto" w:fill="FFFFFF"/>
        </w:rPr>
        <w:t xml:space="preserve">a combination of industry </w:t>
      </w:r>
      <w:r w:rsidR="00512357" w:rsidRPr="00E46EBC">
        <w:rPr>
          <w:rFonts w:ascii="Trebuchet MS" w:eastAsia="Times New Roman" w:hAnsi="Trebuchet MS" w:cs="Times New Roman"/>
          <w:color w:val="2E2F31"/>
          <w:sz w:val="20"/>
          <w:szCs w:val="20"/>
          <w:shd w:val="clear" w:color="auto" w:fill="FFFFFF"/>
        </w:rPr>
        <w:t>specific data</w:t>
      </w:r>
      <w:r w:rsidR="006D1988" w:rsidRPr="00E46EBC">
        <w:rPr>
          <w:rFonts w:ascii="Trebuchet MS" w:eastAsia="Times New Roman" w:hAnsi="Trebuchet MS" w:cs="Times New Roman"/>
          <w:color w:val="2E2F31"/>
          <w:sz w:val="20"/>
          <w:szCs w:val="20"/>
          <w:shd w:val="clear" w:color="auto" w:fill="FFFFFF"/>
        </w:rPr>
        <w:t xml:space="preserve"> and proprietary </w:t>
      </w:r>
      <w:r w:rsidRPr="00E46EBC">
        <w:rPr>
          <w:rFonts w:ascii="Trebuchet MS" w:eastAsia="Times New Roman" w:hAnsi="Trebuchet MS" w:cs="Times New Roman"/>
          <w:color w:val="2E2F31"/>
          <w:sz w:val="20"/>
          <w:szCs w:val="20"/>
          <w:shd w:val="clear" w:color="auto" w:fill="FFFFFF"/>
        </w:rPr>
        <w:t>technology</w:t>
      </w:r>
      <w:r w:rsidR="00B13E75">
        <w:rPr>
          <w:rFonts w:ascii="Trebuchet MS" w:eastAsia="Times New Roman" w:hAnsi="Trebuchet MS" w:cs="Times New Roman"/>
          <w:color w:val="2E2F31"/>
          <w:sz w:val="20"/>
          <w:szCs w:val="20"/>
          <w:shd w:val="clear" w:color="auto" w:fill="FFFFFF"/>
        </w:rPr>
        <w:t>,</w:t>
      </w:r>
      <w:r w:rsidR="006D1988" w:rsidRPr="00E46EBC">
        <w:rPr>
          <w:rFonts w:ascii="Trebuchet MS" w:eastAsia="Times New Roman" w:hAnsi="Trebuchet MS" w:cs="Times New Roman"/>
          <w:color w:val="2E2F31"/>
          <w:sz w:val="20"/>
          <w:szCs w:val="20"/>
          <w:shd w:val="clear" w:color="auto" w:fill="FFFFFF"/>
        </w:rPr>
        <w:t xml:space="preserve"> FastPay </w:t>
      </w:r>
      <w:r w:rsidR="00221EA2" w:rsidRPr="00E46EBC">
        <w:rPr>
          <w:rFonts w:ascii="Trebuchet MS" w:eastAsia="Times New Roman" w:hAnsi="Trebuchet MS" w:cs="Times New Roman"/>
          <w:color w:val="2E2F31"/>
          <w:sz w:val="20"/>
          <w:szCs w:val="20"/>
          <w:shd w:val="clear" w:color="auto" w:fill="FFFFFF"/>
        </w:rPr>
        <w:t xml:space="preserve">is able to underwrite </w:t>
      </w:r>
      <w:r w:rsidR="0026396F" w:rsidRPr="00E46EBC">
        <w:rPr>
          <w:rFonts w:ascii="Trebuchet MS" w:eastAsia="Times New Roman" w:hAnsi="Trebuchet MS" w:cs="Times New Roman"/>
          <w:color w:val="2E2F31"/>
          <w:sz w:val="20"/>
          <w:szCs w:val="20"/>
          <w:shd w:val="clear" w:color="auto" w:fill="FFFFFF"/>
        </w:rPr>
        <w:t xml:space="preserve">and fund </w:t>
      </w:r>
      <w:r w:rsidR="00221EA2" w:rsidRPr="00E46EBC">
        <w:rPr>
          <w:rFonts w:ascii="Trebuchet MS" w:eastAsia="Times New Roman" w:hAnsi="Trebuchet MS" w:cs="Times New Roman"/>
          <w:color w:val="2E2F31"/>
          <w:sz w:val="20"/>
          <w:szCs w:val="20"/>
          <w:shd w:val="clear" w:color="auto" w:fill="FFFFFF"/>
        </w:rPr>
        <w:t xml:space="preserve">clients more quickly than </w:t>
      </w:r>
      <w:r w:rsidR="00512357" w:rsidRPr="00E46EBC">
        <w:rPr>
          <w:rFonts w:ascii="Trebuchet MS" w:eastAsia="Times New Roman" w:hAnsi="Trebuchet MS" w:cs="Times New Roman"/>
          <w:color w:val="2E2F31"/>
          <w:sz w:val="20"/>
          <w:szCs w:val="20"/>
          <w:shd w:val="clear" w:color="auto" w:fill="FFFFFF"/>
        </w:rPr>
        <w:t>traditional lenders</w:t>
      </w:r>
      <w:r w:rsidR="00CF5EEC">
        <w:rPr>
          <w:rFonts w:ascii="Trebuchet MS" w:eastAsia="Times New Roman" w:hAnsi="Trebuchet MS" w:cs="Times New Roman"/>
          <w:color w:val="2E2F31"/>
          <w:sz w:val="20"/>
          <w:szCs w:val="20"/>
          <w:shd w:val="clear" w:color="auto" w:fill="FFFFFF"/>
        </w:rPr>
        <w:t>.</w:t>
      </w:r>
    </w:p>
    <w:p w14:paraId="61BEBE0F" w14:textId="77777777" w:rsidR="00221EA2" w:rsidRPr="00E46EBC" w:rsidRDefault="00221EA2" w:rsidP="00C74FB5">
      <w:pPr>
        <w:rPr>
          <w:rFonts w:ascii="Trebuchet MS" w:eastAsia="Times New Roman" w:hAnsi="Trebuchet MS" w:cs="Times New Roman"/>
          <w:color w:val="000000" w:themeColor="text1"/>
          <w:sz w:val="20"/>
          <w:szCs w:val="20"/>
          <w:shd w:val="clear" w:color="auto" w:fill="FFFFFF"/>
        </w:rPr>
      </w:pPr>
    </w:p>
    <w:p w14:paraId="011982A3" w14:textId="56F47380" w:rsidR="00221EA2" w:rsidRPr="00E46EBC" w:rsidRDefault="00D7561E" w:rsidP="00C74FB5">
      <w:pPr>
        <w:rPr>
          <w:rFonts w:ascii="Trebuchet MS" w:eastAsia="Times New Roman" w:hAnsi="Trebuchet MS" w:cs="Times New Roman"/>
          <w:color w:val="2E2F31"/>
          <w:sz w:val="20"/>
          <w:szCs w:val="20"/>
          <w:shd w:val="clear" w:color="auto" w:fill="FFFFFF"/>
        </w:rPr>
      </w:pPr>
      <w:r>
        <w:rPr>
          <w:rFonts w:ascii="Trebuchet MS" w:eastAsia="Times New Roman" w:hAnsi="Trebuchet MS" w:cs="Times New Roman"/>
          <w:color w:val="2E2F31"/>
          <w:sz w:val="20"/>
          <w:szCs w:val="20"/>
          <w:shd w:val="clear" w:color="auto" w:fill="FFFFFF"/>
        </w:rPr>
        <w:t xml:space="preserve">As a </w:t>
      </w:r>
      <w:proofErr w:type="spellStart"/>
      <w:r>
        <w:rPr>
          <w:rFonts w:ascii="Trebuchet MS" w:eastAsia="Times New Roman" w:hAnsi="Trebuchet MS" w:cs="Times New Roman"/>
          <w:color w:val="2E2F31"/>
          <w:sz w:val="20"/>
          <w:szCs w:val="20"/>
          <w:shd w:val="clear" w:color="auto" w:fill="FFFFFF"/>
        </w:rPr>
        <w:t>fintech</w:t>
      </w:r>
      <w:proofErr w:type="spellEnd"/>
      <w:r w:rsidR="005C0ACA" w:rsidRPr="005C0ACA">
        <w:rPr>
          <w:rFonts w:ascii="Trebuchet MS" w:eastAsia="Times New Roman" w:hAnsi="Trebuchet MS" w:cs="Times New Roman"/>
          <w:color w:val="2E2F31"/>
          <w:sz w:val="20"/>
          <w:szCs w:val="20"/>
          <w:shd w:val="clear" w:color="auto" w:fill="FFFFFF"/>
        </w:rPr>
        <w:t xml:space="preserve"> leader, FastPay has expanded its offices in New York, San Francisco and London to better serve its rapidly growing international client base, and continues to innovate and develop its proprietary technology platform.</w:t>
      </w:r>
      <w:r w:rsidR="005C0ACA">
        <w:rPr>
          <w:rFonts w:ascii="Trebuchet MS" w:eastAsia="Times New Roman" w:hAnsi="Trebuchet MS" w:cs="Times New Roman"/>
          <w:color w:val="2E2F31"/>
          <w:sz w:val="20"/>
          <w:szCs w:val="20"/>
          <w:shd w:val="clear" w:color="auto" w:fill="FFFFFF"/>
        </w:rPr>
        <w:br/>
      </w:r>
    </w:p>
    <w:p w14:paraId="4AB54A81" w14:textId="77777777" w:rsidR="00A72ABB" w:rsidRPr="00E46EBC" w:rsidRDefault="00A72ABB" w:rsidP="00221EA2">
      <w:pPr>
        <w:rPr>
          <w:rFonts w:ascii="Trebuchet MS" w:eastAsia="Times New Roman" w:hAnsi="Trebuchet MS" w:cs="Times New Roman"/>
          <w:color w:val="2E2F31"/>
          <w:sz w:val="20"/>
          <w:szCs w:val="20"/>
          <w:shd w:val="clear" w:color="auto" w:fill="FFFFFF"/>
        </w:rPr>
      </w:pPr>
      <w:r w:rsidRPr="00E46EBC">
        <w:rPr>
          <w:rFonts w:ascii="Trebuchet MS" w:eastAsia="Times New Roman" w:hAnsi="Trebuchet MS" w:cs="Times New Roman"/>
          <w:noProof/>
          <w:color w:val="2E2F31"/>
          <w:sz w:val="20"/>
          <w:szCs w:val="20"/>
        </w:rPr>
        <mc:AlternateContent>
          <mc:Choice Requires="wps">
            <w:drawing>
              <wp:anchor distT="0" distB="0" distL="114300" distR="114300" simplePos="0" relativeHeight="251659264" behindDoc="0" locked="0" layoutInCell="1" allowOverlap="1" wp14:anchorId="62F2509F" wp14:editId="050BC878">
                <wp:simplePos x="0" y="0"/>
                <wp:positionH relativeFrom="column">
                  <wp:posOffset>-62865</wp:posOffset>
                </wp:positionH>
                <wp:positionV relativeFrom="paragraph">
                  <wp:posOffset>97155</wp:posOffset>
                </wp:positionV>
                <wp:extent cx="5486400" cy="0"/>
                <wp:effectExtent l="50800" t="25400" r="76200" b="101600"/>
                <wp:wrapNone/>
                <wp:docPr id="2" name="Straight Connector 2"/>
                <wp:cNvGraphicFramePr/>
                <a:graphic xmlns:a="http://schemas.openxmlformats.org/drawingml/2006/main">
                  <a:graphicData uri="http://schemas.microsoft.com/office/word/2010/wordprocessingShape">
                    <wps:wsp>
                      <wps:cNvCnPr/>
                      <wps:spPr>
                        <a:xfrm>
                          <a:off x="0" y="0"/>
                          <a:ext cx="5486400" cy="0"/>
                        </a:xfrm>
                        <a:prstGeom prst="line">
                          <a:avLst/>
                        </a:prstGeom>
                        <a:ln w="317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39166EF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7.65pt" to="427.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" strokecolor="black [3213]" strokeweight=".25pt">
                <v:shadow on="t" color="black" opacity="24903f" origin=",.5" offset="0,.55556mm"/>
              </v:line>
            </w:pict>
          </mc:Fallback>
        </mc:AlternateContent>
      </w:r>
    </w:p>
    <w:p w14:paraId="27F825E9" w14:textId="77777777" w:rsidR="00221EA2" w:rsidRPr="00E46EBC" w:rsidRDefault="00A72ABB" w:rsidP="00221EA2">
      <w:pPr>
        <w:rPr>
          <w:rFonts w:ascii="Trebuchet MS" w:eastAsia="Times New Roman" w:hAnsi="Trebuchet MS" w:cs="Times New Roman"/>
          <w:color w:val="2E2F31"/>
          <w:sz w:val="20"/>
          <w:szCs w:val="20"/>
          <w:shd w:val="clear" w:color="auto" w:fill="FFFFFF"/>
        </w:rPr>
      </w:pPr>
      <w:r w:rsidRPr="00E46EBC">
        <w:rPr>
          <w:rFonts w:ascii="Trebuchet MS" w:eastAsia="Times New Roman" w:hAnsi="Trebuchet MS" w:cs="Times New Roman"/>
          <w:color w:val="2E2F31"/>
          <w:sz w:val="20"/>
          <w:szCs w:val="20"/>
          <w:shd w:val="clear" w:color="auto" w:fill="FFFFFF"/>
        </w:rPr>
        <w:t>About</w:t>
      </w:r>
      <w:hyperlink r:id="rId9" w:history="1">
        <w:r w:rsidRPr="00B3059D">
          <w:rPr>
            <w:rStyle w:val="Hyperlink"/>
            <w:rFonts w:ascii="Trebuchet MS" w:eastAsia="Times New Roman" w:hAnsi="Trebuchet MS" w:cs="Times New Roman"/>
            <w:sz w:val="20"/>
            <w:szCs w:val="20"/>
            <w:shd w:val="clear" w:color="auto" w:fill="FFFFFF"/>
          </w:rPr>
          <w:t xml:space="preserve"> FastPay</w:t>
        </w:r>
      </w:hyperlink>
    </w:p>
    <w:p w14:paraId="75D321ED" w14:textId="77777777" w:rsidR="00A72ABB" w:rsidRPr="00E46EBC" w:rsidRDefault="00A72ABB" w:rsidP="00221EA2">
      <w:pPr>
        <w:rPr>
          <w:rFonts w:ascii="Trebuchet MS" w:eastAsia="Times New Roman" w:hAnsi="Trebuchet MS" w:cs="Times New Roman"/>
          <w:color w:val="2E2F31"/>
          <w:sz w:val="20"/>
          <w:szCs w:val="20"/>
          <w:shd w:val="clear" w:color="auto" w:fill="FFFFFF"/>
        </w:rPr>
      </w:pPr>
    </w:p>
    <w:p w14:paraId="3FC96979" w14:textId="77777777" w:rsidR="00D37724" w:rsidRPr="00B3059D" w:rsidRDefault="00D37724" w:rsidP="00D37724">
      <w:pPr>
        <w:rPr>
          <w:rFonts w:ascii="Trebuchet MS" w:eastAsia="Times New Roman" w:hAnsi="Trebuchet MS" w:cs="Times New Roman"/>
          <w:color w:val="2E2F31"/>
          <w:sz w:val="20"/>
          <w:szCs w:val="20"/>
          <w:shd w:val="clear" w:color="auto" w:fill="FFFFFF"/>
        </w:rPr>
      </w:pPr>
      <w:r w:rsidRPr="00B3059D">
        <w:rPr>
          <w:rFonts w:ascii="Trebuchet MS" w:eastAsia="Times New Roman" w:hAnsi="Trebuchet MS" w:cs="Times New Roman"/>
          <w:color w:val="2E2F31"/>
          <w:sz w:val="20"/>
          <w:szCs w:val="20"/>
          <w:shd w:val="clear" w:color="auto" w:fill="FFFFFF"/>
        </w:rPr>
        <w:t xml:space="preserve">Founded in 2009, with offices in Los </w:t>
      </w:r>
      <w:r w:rsidR="00F71E5F" w:rsidRPr="00B3059D">
        <w:rPr>
          <w:rFonts w:ascii="Trebuchet MS" w:eastAsia="Times New Roman" w:hAnsi="Trebuchet MS" w:cs="Times New Roman"/>
          <w:color w:val="2E2F31"/>
          <w:sz w:val="20"/>
          <w:szCs w:val="20"/>
          <w:shd w:val="clear" w:color="auto" w:fill="FFFFFF"/>
        </w:rPr>
        <w:t xml:space="preserve">Angeles, New York, </w:t>
      </w:r>
      <w:r w:rsidRPr="00B3059D">
        <w:rPr>
          <w:rFonts w:ascii="Trebuchet MS" w:eastAsia="Times New Roman" w:hAnsi="Trebuchet MS" w:cs="Times New Roman"/>
          <w:color w:val="2E2F31"/>
          <w:sz w:val="20"/>
          <w:szCs w:val="20"/>
          <w:shd w:val="clear" w:color="auto" w:fill="FFFFFF"/>
        </w:rPr>
        <w:t>San Francisco</w:t>
      </w:r>
      <w:r w:rsidR="00F71E5F" w:rsidRPr="00B3059D">
        <w:rPr>
          <w:rFonts w:ascii="Trebuchet MS" w:eastAsia="Times New Roman" w:hAnsi="Trebuchet MS" w:cs="Times New Roman"/>
          <w:color w:val="2E2F31"/>
          <w:sz w:val="20"/>
          <w:szCs w:val="20"/>
          <w:shd w:val="clear" w:color="auto" w:fill="FFFFFF"/>
        </w:rPr>
        <w:t xml:space="preserve"> and London, </w:t>
      </w:r>
      <w:r w:rsidRPr="00B3059D">
        <w:rPr>
          <w:rFonts w:ascii="Trebuchet MS" w:eastAsia="Times New Roman" w:hAnsi="Trebuchet MS" w:cs="Times New Roman"/>
          <w:color w:val="2E2F31"/>
          <w:sz w:val="20"/>
          <w:szCs w:val="20"/>
          <w:shd w:val="clear" w:color="auto" w:fill="FFFFFF"/>
        </w:rPr>
        <w:t xml:space="preserve">FastPay </w:t>
      </w:r>
      <w:r w:rsidRPr="00B3059D">
        <w:rPr>
          <w:rFonts w:ascii="Trebuchet MS" w:hAnsi="Trebuchet MS" w:cs="Times New Roman"/>
          <w:color w:val="2E2F31"/>
          <w:sz w:val="20"/>
          <w:szCs w:val="20"/>
          <w:shd w:val="clear" w:color="auto" w:fill="FFFFFF"/>
        </w:rPr>
        <w:t xml:space="preserve">is the leading financial partner </w:t>
      </w:r>
      <w:r w:rsidR="0026396F" w:rsidRPr="00B3059D">
        <w:rPr>
          <w:rFonts w:ascii="Trebuchet MS" w:hAnsi="Trebuchet MS" w:cs="Times New Roman"/>
          <w:color w:val="2E2F31"/>
          <w:sz w:val="20"/>
          <w:szCs w:val="20"/>
          <w:shd w:val="clear" w:color="auto" w:fill="FFFFFF"/>
        </w:rPr>
        <w:t xml:space="preserve">to </w:t>
      </w:r>
      <w:r w:rsidR="00292A5B">
        <w:rPr>
          <w:rFonts w:ascii="Trebuchet MS" w:hAnsi="Trebuchet MS" w:cs="Times New Roman"/>
          <w:color w:val="2E2F31"/>
          <w:sz w:val="20"/>
          <w:szCs w:val="20"/>
          <w:shd w:val="clear" w:color="auto" w:fill="FFFFFF"/>
        </w:rPr>
        <w:t xml:space="preserve">the global </w:t>
      </w:r>
      <w:r w:rsidR="00E46EBC" w:rsidRPr="00B3059D">
        <w:rPr>
          <w:rFonts w:ascii="Trebuchet MS" w:hAnsi="Trebuchet MS" w:cs="Times New Roman"/>
          <w:color w:val="2E2F31"/>
          <w:sz w:val="20"/>
          <w:szCs w:val="20"/>
          <w:shd w:val="clear" w:color="auto" w:fill="FFFFFF"/>
        </w:rPr>
        <w:t>digital</w:t>
      </w:r>
      <w:r w:rsidR="0026396F" w:rsidRPr="00B3059D">
        <w:rPr>
          <w:rFonts w:ascii="Trebuchet MS" w:hAnsi="Trebuchet MS" w:cs="Times New Roman"/>
          <w:color w:val="2E2F31"/>
          <w:sz w:val="20"/>
          <w:szCs w:val="20"/>
          <w:shd w:val="clear" w:color="auto" w:fill="FFFFFF"/>
        </w:rPr>
        <w:t xml:space="preserve"> </w:t>
      </w:r>
      <w:r w:rsidRPr="00B3059D">
        <w:rPr>
          <w:rFonts w:ascii="Trebuchet MS" w:eastAsia="Times New Roman" w:hAnsi="Trebuchet MS" w:cs="Times New Roman"/>
          <w:color w:val="2E2F31"/>
          <w:sz w:val="20"/>
          <w:szCs w:val="20"/>
          <w:shd w:val="clear" w:color="auto" w:fill="FFFFFF"/>
        </w:rPr>
        <w:t>media</w:t>
      </w:r>
      <w:r w:rsidR="00292A5B">
        <w:rPr>
          <w:rFonts w:ascii="Trebuchet MS" w:eastAsia="Times New Roman" w:hAnsi="Trebuchet MS" w:cs="Times New Roman"/>
          <w:color w:val="2E2F31"/>
          <w:sz w:val="20"/>
          <w:szCs w:val="20"/>
          <w:shd w:val="clear" w:color="auto" w:fill="FFFFFF"/>
        </w:rPr>
        <w:t xml:space="preserve"> industry. </w:t>
      </w:r>
      <w:r w:rsidRPr="00B3059D">
        <w:rPr>
          <w:rFonts w:ascii="Trebuchet MS" w:eastAsia="Times New Roman" w:hAnsi="Trebuchet MS" w:cs="Times New Roman"/>
          <w:color w:val="2E2F31"/>
          <w:sz w:val="20"/>
          <w:szCs w:val="20"/>
          <w:shd w:val="clear" w:color="auto" w:fill="FFFFFF"/>
        </w:rPr>
        <w:t>Through its proprietary technology platform, FastPay can dynamically assess the creditworthiness of digital businesses and provide lines of credit from $5K to $</w:t>
      </w:r>
      <w:r w:rsidR="0026396F" w:rsidRPr="00B3059D">
        <w:rPr>
          <w:rFonts w:ascii="Trebuchet MS" w:eastAsia="Times New Roman" w:hAnsi="Trebuchet MS" w:cs="Times New Roman"/>
          <w:color w:val="2E2F31"/>
          <w:sz w:val="20"/>
          <w:szCs w:val="20"/>
          <w:shd w:val="clear" w:color="auto" w:fill="FFFFFF"/>
        </w:rPr>
        <w:t>20</w:t>
      </w:r>
      <w:r w:rsidRPr="00B3059D">
        <w:rPr>
          <w:rFonts w:ascii="Trebuchet MS" w:eastAsia="Times New Roman" w:hAnsi="Trebuchet MS" w:cs="Times New Roman"/>
          <w:color w:val="2E2F31"/>
          <w:sz w:val="20"/>
          <w:szCs w:val="20"/>
          <w:shd w:val="clear" w:color="auto" w:fill="FFFFFF"/>
        </w:rPr>
        <w:t xml:space="preserve">M in 48-hours or less. </w:t>
      </w:r>
      <w:r w:rsidRPr="00B3059D">
        <w:rPr>
          <w:rFonts w:ascii="Trebuchet MS" w:hAnsi="Trebuchet MS" w:cs="Times New Roman"/>
          <w:color w:val="2E2F31"/>
          <w:sz w:val="20"/>
          <w:szCs w:val="20"/>
          <w:shd w:val="clear" w:color="auto" w:fill="FFFFFF"/>
        </w:rPr>
        <w:t xml:space="preserve">The company is a prominent financial leader that has </w:t>
      </w:r>
      <w:r w:rsidRPr="00B3059D">
        <w:rPr>
          <w:rFonts w:ascii="Trebuchet MS" w:eastAsia="Times New Roman" w:hAnsi="Trebuchet MS" w:cs="Times New Roman"/>
          <w:color w:val="2E2F31"/>
          <w:sz w:val="20"/>
          <w:szCs w:val="20"/>
          <w:shd w:val="clear" w:color="auto" w:fill="FFFFFF"/>
        </w:rPr>
        <w:t xml:space="preserve">originated over </w:t>
      </w:r>
      <w:r w:rsidRPr="00B3059D">
        <w:rPr>
          <w:rFonts w:ascii="Trebuchet MS" w:hAnsi="Trebuchet MS" w:cs="Times New Roman"/>
          <w:color w:val="2E2F31"/>
          <w:sz w:val="20"/>
          <w:szCs w:val="20"/>
          <w:shd w:val="clear" w:color="auto" w:fill="FFFFFF"/>
        </w:rPr>
        <w:t xml:space="preserve">$1 billion </w:t>
      </w:r>
      <w:r w:rsidRPr="00B3059D">
        <w:rPr>
          <w:rFonts w:ascii="Trebuchet MS" w:eastAsia="Times New Roman" w:hAnsi="Trebuchet MS" w:cs="Times New Roman"/>
          <w:color w:val="2E2F31"/>
          <w:sz w:val="20"/>
          <w:szCs w:val="20"/>
          <w:shd w:val="clear" w:color="auto" w:fill="FFFFFF"/>
        </w:rPr>
        <w:t>in loans across thousands of</w:t>
      </w:r>
      <w:r w:rsidR="0026396F" w:rsidRPr="00B3059D">
        <w:rPr>
          <w:rFonts w:ascii="Trebuchet MS" w:eastAsia="Times New Roman" w:hAnsi="Trebuchet MS" w:cs="Times New Roman"/>
          <w:color w:val="2E2F31"/>
          <w:sz w:val="20"/>
          <w:szCs w:val="20"/>
          <w:shd w:val="clear" w:color="auto" w:fill="FFFFFF"/>
        </w:rPr>
        <w:t xml:space="preserve"> clients.</w:t>
      </w:r>
    </w:p>
    <w:p w14:paraId="2CE021D9" w14:textId="77777777" w:rsidR="00B3059D" w:rsidRPr="00B3059D" w:rsidRDefault="00B3059D" w:rsidP="00D37724">
      <w:pPr>
        <w:rPr>
          <w:rFonts w:ascii="Trebuchet MS" w:eastAsia="Times New Roman" w:hAnsi="Trebuchet MS" w:cs="Times New Roman"/>
          <w:color w:val="2E2F31"/>
          <w:sz w:val="20"/>
          <w:szCs w:val="20"/>
          <w:shd w:val="clear" w:color="auto" w:fill="FFFFFF"/>
        </w:rPr>
      </w:pPr>
    </w:p>
    <w:p w14:paraId="2D7F41F9" w14:textId="77777777" w:rsidR="00E46EBC" w:rsidRPr="00E46EBC" w:rsidRDefault="00B3059D" w:rsidP="00E46EBC">
      <w:pPr>
        <w:jc w:val="center"/>
        <w:rPr>
          <w:rFonts w:ascii="Trebuchet MS" w:hAnsi="Trebuchet MS"/>
          <w:color w:val="000000" w:themeColor="text1"/>
          <w:sz w:val="20"/>
          <w:szCs w:val="20"/>
        </w:rPr>
      </w:pPr>
      <w:r>
        <w:rPr>
          <w:rFonts w:ascii="Trebuchet MS" w:hAnsi="Trebuchet MS"/>
          <w:color w:val="000000" w:themeColor="text1"/>
          <w:sz w:val="20"/>
          <w:szCs w:val="20"/>
        </w:rPr>
        <w:t>#</w:t>
      </w:r>
      <w:r w:rsidR="00E46EBC" w:rsidRPr="00E46EBC">
        <w:rPr>
          <w:rFonts w:ascii="Trebuchet MS" w:hAnsi="Trebuchet MS"/>
          <w:color w:val="000000" w:themeColor="text1"/>
          <w:sz w:val="20"/>
          <w:szCs w:val="20"/>
        </w:rPr>
        <w:t>##</w:t>
      </w:r>
    </w:p>
    <w:sectPr w:rsidR="00E46EBC" w:rsidRPr="00E46EBC" w:rsidSect="00186743">
      <w:headerReference w:type="even" r:id="rId10"/>
      <w:headerReference w:type="default" r:id="rId11"/>
      <w:footerReference w:type="default" r:id="rId12"/>
      <w:pgSz w:w="12240" w:h="15840"/>
      <w:pgMar w:top="2520" w:right="1800" w:bottom="1440" w:left="1800" w:header="100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B967F" w14:textId="77777777" w:rsidR="00734250" w:rsidRDefault="00734250" w:rsidP="00A03589">
      <w:r>
        <w:separator/>
      </w:r>
    </w:p>
  </w:endnote>
  <w:endnote w:type="continuationSeparator" w:id="0">
    <w:p w14:paraId="571C24A3" w14:textId="77777777" w:rsidR="00734250" w:rsidRDefault="00734250" w:rsidP="00A0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DINOT">
    <w:panose1 w:val="020B0504020101020102"/>
    <w:charset w:val="00"/>
    <w:family w:val="auto"/>
    <w:pitch w:val="variable"/>
    <w:sig w:usb0="800000AF" w:usb1="4000207B" w:usb2="00000008" w:usb3="00000000" w:csb0="00000001" w:csb1="00000000"/>
  </w:font>
  <w:font w:name="DIN-Medium">
    <w:altName w:val="Cambria"/>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CDA2F" w14:textId="77777777" w:rsidR="00B822C8" w:rsidRDefault="00B822C8" w:rsidP="0055532C">
    <w:pPr>
      <w:pStyle w:val="Footer"/>
      <w:jc w:val="center"/>
    </w:pPr>
    <w:r w:rsidRPr="00186743">
      <w:rPr>
        <w:rFonts w:ascii="DINOT" w:hAnsi="DINOT"/>
        <w:noProof/>
        <w:sz w:val="20"/>
        <w:szCs w:val="20"/>
      </w:rPr>
      <w:drawing>
        <wp:anchor distT="0" distB="0" distL="114300" distR="114300" simplePos="0" relativeHeight="251670528" behindDoc="1" locked="0" layoutInCell="1" allowOverlap="1" wp14:anchorId="26F23760" wp14:editId="3543286E">
          <wp:simplePos x="0" y="0"/>
          <wp:positionH relativeFrom="page">
            <wp:posOffset>0</wp:posOffset>
          </wp:positionH>
          <wp:positionV relativeFrom="page">
            <wp:posOffset>9372600</wp:posOffset>
          </wp:positionV>
          <wp:extent cx="7772400" cy="581660"/>
          <wp:effectExtent l="0" t="0" r="0" b="254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P-footer_tag_new.jpg"/>
                  <pic:cNvPicPr/>
                </pic:nvPicPr>
                <pic:blipFill>
                  <a:blip r:embed="rId1">
                    <a:extLst>
                      <a:ext uri="{28A0092B-C50C-407E-A947-70E740481C1C}">
                        <a14:useLocalDpi xmlns:a14="http://schemas.microsoft.com/office/drawing/2010/main" val="0"/>
                      </a:ext>
                    </a:extLst>
                  </a:blip>
                  <a:stretch>
                    <a:fillRect/>
                  </a:stretch>
                </pic:blipFill>
                <pic:spPr>
                  <a:xfrm>
                    <a:off x="0" y="0"/>
                    <a:ext cx="7772400" cy="58166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D2B0229" w14:textId="77777777" w:rsidR="00B822C8" w:rsidRDefault="00B822C8" w:rsidP="002315BE">
    <w:pP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8D4CA" w14:textId="77777777" w:rsidR="00734250" w:rsidRDefault="00734250" w:rsidP="00A03589">
      <w:r>
        <w:separator/>
      </w:r>
    </w:p>
  </w:footnote>
  <w:footnote w:type="continuationSeparator" w:id="0">
    <w:p w14:paraId="116B1039" w14:textId="77777777" w:rsidR="00734250" w:rsidRDefault="00734250" w:rsidP="00A035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Borders>
        <w:insideV w:val="single" w:sz="4" w:space="0" w:color="auto"/>
      </w:tblBorders>
      <w:tblLook w:val="04A0" w:firstRow="1" w:lastRow="0" w:firstColumn="1" w:lastColumn="0" w:noHBand="0" w:noVBand="1"/>
    </w:tblPr>
    <w:tblGrid>
      <w:gridCol w:w="1152"/>
      <w:gridCol w:w="7488"/>
    </w:tblGrid>
    <w:tr w:rsidR="00B822C8" w:rsidRPr="0088634D" w14:paraId="0D2FCA8F" w14:textId="77777777" w:rsidTr="00A03589">
      <w:tc>
        <w:tcPr>
          <w:tcW w:w="1152" w:type="dxa"/>
        </w:tcPr>
        <w:p w14:paraId="167DA26D" w14:textId="77777777" w:rsidR="00B822C8" w:rsidRPr="0088634D" w:rsidRDefault="00B822C8" w:rsidP="00A03589">
          <w:pPr>
            <w:pStyle w:val="Header"/>
            <w:jc w:val="right"/>
            <w:rPr>
              <w:rFonts w:ascii="Cambria" w:hAnsi="Cambria"/>
              <w:b/>
            </w:rPr>
          </w:pPr>
          <w:r w:rsidRPr="0088634D">
            <w:rPr>
              <w:rFonts w:ascii="Cambria" w:hAnsi="Cambria"/>
            </w:rPr>
            <w:fldChar w:fldCharType="begin"/>
          </w:r>
          <w:r w:rsidRPr="0088634D">
            <w:rPr>
              <w:rFonts w:ascii="Cambria" w:hAnsi="Cambria"/>
            </w:rPr>
            <w:instrText xml:space="preserve"> PAGE   \* MERGEFORMAT </w:instrText>
          </w:r>
          <w:r w:rsidRPr="0088634D">
            <w:rPr>
              <w:rFonts w:ascii="Cambria" w:hAnsi="Cambria"/>
            </w:rPr>
            <w:fldChar w:fldCharType="separate"/>
          </w:r>
          <w:r w:rsidR="00CF5EEC">
            <w:rPr>
              <w:rFonts w:ascii="Cambria" w:hAnsi="Cambria"/>
              <w:noProof/>
            </w:rPr>
            <w:t>2</w:t>
          </w:r>
          <w:r w:rsidRPr="0088634D">
            <w:rPr>
              <w:rFonts w:ascii="Cambria" w:hAnsi="Cambria"/>
            </w:rPr>
            <w:fldChar w:fldCharType="end"/>
          </w:r>
        </w:p>
      </w:tc>
      <w:tc>
        <w:tcPr>
          <w:tcW w:w="0" w:type="auto"/>
          <w:noWrap/>
        </w:tcPr>
        <w:p w14:paraId="6CCCF069" w14:textId="77777777" w:rsidR="00B822C8" w:rsidRPr="0088634D" w:rsidRDefault="00B822C8" w:rsidP="00AC5221">
          <w:pPr>
            <w:pStyle w:val="Header"/>
            <w:rPr>
              <w:rFonts w:ascii="Cambria" w:hAnsi="Cambria"/>
            </w:rPr>
          </w:pPr>
        </w:p>
      </w:tc>
    </w:tr>
  </w:tbl>
  <w:p w14:paraId="7D7A7E54" w14:textId="77777777" w:rsidR="00B822C8" w:rsidRDefault="00B822C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C160B" w14:textId="77777777" w:rsidR="00B822C8" w:rsidRPr="00186743" w:rsidRDefault="00B822C8" w:rsidP="00186743">
    <w:pPr>
      <w:pStyle w:val="Header"/>
      <w:ind w:left="-90"/>
      <w:rPr>
        <w:rFonts w:ascii="DINOT" w:hAnsi="DINOT"/>
        <w:sz w:val="20"/>
        <w:szCs w:val="20"/>
      </w:rPr>
    </w:pPr>
    <w:r>
      <w:rPr>
        <w:noProof/>
      </w:rPr>
      <w:drawing>
        <wp:anchor distT="0" distB="0" distL="114300" distR="114300" simplePos="0" relativeHeight="251660288" behindDoc="0" locked="0" layoutInCell="1" allowOverlap="1" wp14:anchorId="1C20F9E1" wp14:editId="381EE576">
          <wp:simplePos x="0" y="0"/>
          <wp:positionH relativeFrom="column">
            <wp:posOffset>0</wp:posOffset>
          </wp:positionH>
          <wp:positionV relativeFrom="paragraph">
            <wp:posOffset>-297180</wp:posOffset>
          </wp:positionV>
          <wp:extent cx="800100" cy="800100"/>
          <wp:effectExtent l="0" t="0" r="12700" b="0"/>
          <wp:wrapSquare wrapText="bothSides"/>
          <wp:docPr id="3" name="Picture 3" descr="Macintosh HD:Users:Coco:Desktop:unnam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Coco:Desktop:unname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DIN-Medium" w:hAnsi="DIN-Medium"/>
        <w:noProof/>
      </w:rPr>
      <w:drawing>
        <wp:anchor distT="0" distB="0" distL="114300" distR="114300" simplePos="0" relativeHeight="251664384" behindDoc="1" locked="0" layoutInCell="1" allowOverlap="1" wp14:anchorId="1455A69A" wp14:editId="34E52768">
          <wp:simplePos x="0" y="0"/>
          <wp:positionH relativeFrom="page">
            <wp:posOffset>6172200</wp:posOffset>
          </wp:positionH>
          <wp:positionV relativeFrom="page">
            <wp:posOffset>540384</wp:posOffset>
          </wp:positionV>
          <wp:extent cx="451891" cy="60350"/>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3-24 at 12.45.10 PM.png"/>
                  <pic:cNvPicPr/>
                </pic:nvPicPr>
                <pic:blipFill rotWithShape="1">
                  <a:blip r:embed="rId2">
                    <a:extLst>
                      <a:ext uri="{28A0092B-C50C-407E-A947-70E740481C1C}">
                        <a14:useLocalDpi xmlns:a14="http://schemas.microsoft.com/office/drawing/2010/main" val="0"/>
                      </a:ext>
                    </a:extLst>
                  </a:blip>
                  <a:srcRect l="3563" t="62972" r="73941" b="31213"/>
                  <a:stretch/>
                </pic:blipFill>
                <pic:spPr bwMode="auto">
                  <a:xfrm flipV="1">
                    <a:off x="0" y="0"/>
                    <a:ext cx="458997" cy="61299"/>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r>
      <w:tab/>
    </w:r>
    <w:r w:rsidRPr="00186743">
      <w:rPr>
        <w:rFonts w:ascii="DINOT" w:hAnsi="DINOT"/>
        <w:sz w:val="20"/>
        <w:szCs w:val="20"/>
      </w:rPr>
      <w:softHyphen/>
      <w:t>8201 Beverly Blvd, Suit</w:t>
    </w:r>
    <w:r w:rsidR="00787159">
      <w:rPr>
        <w:rFonts w:ascii="DINOT" w:hAnsi="DINOT"/>
        <w:sz w:val="20"/>
        <w:szCs w:val="20"/>
      </w:rPr>
      <w:t>e</w:t>
    </w:r>
    <w:r w:rsidRPr="00186743">
      <w:rPr>
        <w:rFonts w:ascii="DINOT" w:hAnsi="DINOT"/>
        <w:sz w:val="20"/>
        <w:szCs w:val="20"/>
      </w:rPr>
      <w:t xml:space="preserve"> 600</w:t>
    </w:r>
  </w:p>
  <w:p w14:paraId="0ED666B0" w14:textId="77777777" w:rsidR="00B822C8" w:rsidRPr="00186743" w:rsidRDefault="00B822C8" w:rsidP="00C92139">
    <w:pPr>
      <w:pStyle w:val="Header"/>
      <w:jc w:val="right"/>
      <w:rPr>
        <w:rFonts w:ascii="DINOT" w:hAnsi="DINOT"/>
        <w:sz w:val="20"/>
        <w:szCs w:val="20"/>
      </w:rPr>
    </w:pPr>
    <w:r w:rsidRPr="00186743">
      <w:rPr>
        <w:rFonts w:ascii="DINOT" w:hAnsi="DINOT"/>
        <w:sz w:val="20"/>
        <w:szCs w:val="20"/>
      </w:rPr>
      <w:t>Los Angeles, CA 90048</w:t>
    </w:r>
  </w:p>
  <w:p w14:paraId="522E1460" w14:textId="77777777" w:rsidR="00B822C8" w:rsidRDefault="00B822C8" w:rsidP="00A03589">
    <w:pPr>
      <w:pStyle w:val="Header"/>
    </w:pPr>
  </w:p>
  <w:p w14:paraId="4CD087AF" w14:textId="77777777" w:rsidR="00B822C8" w:rsidRDefault="00B822C8" w:rsidP="00A03589">
    <w:pPr>
      <w:pStyle w:val="Header"/>
    </w:pPr>
    <w:r>
      <w:rPr>
        <w:rFonts w:ascii="DIN-Medium" w:hAnsi="DIN-Medium"/>
        <w:noProof/>
      </w:rPr>
      <w:drawing>
        <wp:anchor distT="0" distB="0" distL="114300" distR="114300" simplePos="0" relativeHeight="251662336" behindDoc="1" locked="0" layoutInCell="1" allowOverlap="1" wp14:anchorId="562582DE" wp14:editId="781A606D">
          <wp:simplePos x="0" y="0"/>
          <wp:positionH relativeFrom="page">
            <wp:posOffset>131445</wp:posOffset>
          </wp:positionH>
          <wp:positionV relativeFrom="page">
            <wp:posOffset>-1513205</wp:posOffset>
          </wp:positionV>
          <wp:extent cx="310795" cy="863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3-24 at 12.45.10 PM.png"/>
                  <pic:cNvPicPr/>
                </pic:nvPicPr>
                <pic:blipFill rotWithShape="1">
                  <a:blip r:embed="rId2">
                    <a:extLst>
                      <a:ext uri="{28A0092B-C50C-407E-A947-70E740481C1C}">
                        <a14:useLocalDpi xmlns:a14="http://schemas.microsoft.com/office/drawing/2010/main" val="0"/>
                      </a:ext>
                    </a:extLst>
                  </a:blip>
                  <a:srcRect l="1671" t="62301" r="72627" b="30100"/>
                  <a:stretch/>
                </pic:blipFill>
                <pic:spPr bwMode="auto">
                  <a:xfrm>
                    <a:off x="0" y="0"/>
                    <a:ext cx="314823" cy="87479"/>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6F2121F" w14:textId="77777777" w:rsidR="00B822C8" w:rsidRDefault="00B822C8" w:rsidP="00A03589">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BE7FC9"/>
    <w:multiLevelType w:val="hybridMultilevel"/>
    <w:tmpl w:val="1E6C6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782"/>
    <w:rsid w:val="0006673D"/>
    <w:rsid w:val="000C4562"/>
    <w:rsid w:val="000F76E3"/>
    <w:rsid w:val="0010339D"/>
    <w:rsid w:val="0010694E"/>
    <w:rsid w:val="00141020"/>
    <w:rsid w:val="0015469A"/>
    <w:rsid w:val="001757FC"/>
    <w:rsid w:val="00186743"/>
    <w:rsid w:val="001B14DD"/>
    <w:rsid w:val="001B1AF3"/>
    <w:rsid w:val="001C7FA5"/>
    <w:rsid w:val="001D4DDA"/>
    <w:rsid w:val="001D6B9F"/>
    <w:rsid w:val="00205468"/>
    <w:rsid w:val="00221EA2"/>
    <w:rsid w:val="002315BE"/>
    <w:rsid w:val="0026396F"/>
    <w:rsid w:val="00266F48"/>
    <w:rsid w:val="00292A5B"/>
    <w:rsid w:val="002B1A79"/>
    <w:rsid w:val="002F45D0"/>
    <w:rsid w:val="00381E5F"/>
    <w:rsid w:val="00385C53"/>
    <w:rsid w:val="003F512F"/>
    <w:rsid w:val="00460C59"/>
    <w:rsid w:val="0046749F"/>
    <w:rsid w:val="0047679D"/>
    <w:rsid w:val="0048157A"/>
    <w:rsid w:val="004903E9"/>
    <w:rsid w:val="00491397"/>
    <w:rsid w:val="004A1DE7"/>
    <w:rsid w:val="004B5C67"/>
    <w:rsid w:val="00512357"/>
    <w:rsid w:val="00517D08"/>
    <w:rsid w:val="00542E03"/>
    <w:rsid w:val="00552C11"/>
    <w:rsid w:val="00554EB7"/>
    <w:rsid w:val="0055532C"/>
    <w:rsid w:val="00570A36"/>
    <w:rsid w:val="00593B39"/>
    <w:rsid w:val="0059593B"/>
    <w:rsid w:val="005C0ACA"/>
    <w:rsid w:val="005D5BA1"/>
    <w:rsid w:val="006133D6"/>
    <w:rsid w:val="00656217"/>
    <w:rsid w:val="006D1988"/>
    <w:rsid w:val="006D43B9"/>
    <w:rsid w:val="007063F8"/>
    <w:rsid w:val="00732CF3"/>
    <w:rsid w:val="00734250"/>
    <w:rsid w:val="007349D6"/>
    <w:rsid w:val="00787159"/>
    <w:rsid w:val="0079537B"/>
    <w:rsid w:val="007959C9"/>
    <w:rsid w:val="007E57B0"/>
    <w:rsid w:val="007F37B8"/>
    <w:rsid w:val="007F77BA"/>
    <w:rsid w:val="00814B59"/>
    <w:rsid w:val="00825633"/>
    <w:rsid w:val="0086056B"/>
    <w:rsid w:val="00925498"/>
    <w:rsid w:val="00960049"/>
    <w:rsid w:val="009C476B"/>
    <w:rsid w:val="009C506F"/>
    <w:rsid w:val="009D4AAA"/>
    <w:rsid w:val="009D6ABB"/>
    <w:rsid w:val="009E7BB4"/>
    <w:rsid w:val="00A03589"/>
    <w:rsid w:val="00A63E0A"/>
    <w:rsid w:val="00A72ABB"/>
    <w:rsid w:val="00AC5221"/>
    <w:rsid w:val="00AD234D"/>
    <w:rsid w:val="00AD2E64"/>
    <w:rsid w:val="00AF40E1"/>
    <w:rsid w:val="00B13E75"/>
    <w:rsid w:val="00B15782"/>
    <w:rsid w:val="00B3059D"/>
    <w:rsid w:val="00B62D30"/>
    <w:rsid w:val="00B70014"/>
    <w:rsid w:val="00B822C8"/>
    <w:rsid w:val="00BD2C9C"/>
    <w:rsid w:val="00BE0DB3"/>
    <w:rsid w:val="00C375D8"/>
    <w:rsid w:val="00C57F09"/>
    <w:rsid w:val="00C74FB5"/>
    <w:rsid w:val="00C92139"/>
    <w:rsid w:val="00C94A97"/>
    <w:rsid w:val="00CA0111"/>
    <w:rsid w:val="00CB2907"/>
    <w:rsid w:val="00CB7251"/>
    <w:rsid w:val="00CC70F9"/>
    <w:rsid w:val="00CD56D1"/>
    <w:rsid w:val="00CF5EEC"/>
    <w:rsid w:val="00CF63A5"/>
    <w:rsid w:val="00D202BE"/>
    <w:rsid w:val="00D37724"/>
    <w:rsid w:val="00D43417"/>
    <w:rsid w:val="00D7561E"/>
    <w:rsid w:val="00D9666A"/>
    <w:rsid w:val="00DA3B4F"/>
    <w:rsid w:val="00DF1BEF"/>
    <w:rsid w:val="00E42F5E"/>
    <w:rsid w:val="00E46EBC"/>
    <w:rsid w:val="00E618BE"/>
    <w:rsid w:val="00E62D95"/>
    <w:rsid w:val="00E8250D"/>
    <w:rsid w:val="00EA141C"/>
    <w:rsid w:val="00F20570"/>
    <w:rsid w:val="00F42E4F"/>
    <w:rsid w:val="00F71E5F"/>
    <w:rsid w:val="00FC5F53"/>
    <w:rsid w:val="00FE4BF0"/>
    <w:rsid w:val="00FF1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2A04DE"/>
  <w14:defaultImageDpi w14:val="300"/>
  <w15:docId w15:val="{D2188870-B403-4D02-932D-5F91EE4C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7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5782"/>
    <w:rPr>
      <w:rFonts w:ascii="Lucida Grande" w:hAnsi="Lucida Grande" w:cs="Lucida Grande"/>
      <w:sz w:val="18"/>
      <w:szCs w:val="18"/>
    </w:rPr>
  </w:style>
  <w:style w:type="paragraph" w:styleId="Header">
    <w:name w:val="header"/>
    <w:basedOn w:val="Normal"/>
    <w:link w:val="HeaderChar"/>
    <w:uiPriority w:val="99"/>
    <w:unhideWhenUsed/>
    <w:rsid w:val="00A03589"/>
    <w:pPr>
      <w:tabs>
        <w:tab w:val="center" w:pos="4320"/>
        <w:tab w:val="right" w:pos="8640"/>
      </w:tabs>
    </w:pPr>
  </w:style>
  <w:style w:type="character" w:customStyle="1" w:styleId="HeaderChar">
    <w:name w:val="Header Char"/>
    <w:basedOn w:val="DefaultParagraphFont"/>
    <w:link w:val="Header"/>
    <w:uiPriority w:val="99"/>
    <w:rsid w:val="00A03589"/>
  </w:style>
  <w:style w:type="paragraph" w:styleId="Footer">
    <w:name w:val="footer"/>
    <w:basedOn w:val="Normal"/>
    <w:link w:val="FooterChar"/>
    <w:uiPriority w:val="99"/>
    <w:unhideWhenUsed/>
    <w:rsid w:val="00A03589"/>
    <w:pPr>
      <w:tabs>
        <w:tab w:val="center" w:pos="4320"/>
        <w:tab w:val="right" w:pos="8640"/>
      </w:tabs>
    </w:pPr>
  </w:style>
  <w:style w:type="character" w:customStyle="1" w:styleId="FooterChar">
    <w:name w:val="Footer Char"/>
    <w:basedOn w:val="DefaultParagraphFont"/>
    <w:link w:val="Footer"/>
    <w:uiPriority w:val="99"/>
    <w:rsid w:val="00A03589"/>
  </w:style>
  <w:style w:type="character" w:styleId="Hyperlink">
    <w:name w:val="Hyperlink"/>
    <w:basedOn w:val="DefaultParagraphFont"/>
    <w:uiPriority w:val="99"/>
    <w:rsid w:val="009C506F"/>
    <w:rPr>
      <w:color w:val="0000FF"/>
      <w:u w:val="single"/>
    </w:rPr>
  </w:style>
  <w:style w:type="paragraph" w:styleId="NormalWeb">
    <w:name w:val="Normal (Web)"/>
    <w:basedOn w:val="Normal"/>
    <w:uiPriority w:val="99"/>
    <w:semiHidden/>
    <w:unhideWhenUsed/>
    <w:rsid w:val="009C506F"/>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9C506F"/>
  </w:style>
  <w:style w:type="paragraph" w:styleId="ListParagraph">
    <w:name w:val="List Paragraph"/>
    <w:basedOn w:val="Normal"/>
    <w:uiPriority w:val="34"/>
    <w:qFormat/>
    <w:rsid w:val="00517D08"/>
    <w:pPr>
      <w:ind w:left="720"/>
      <w:contextualSpacing/>
    </w:pPr>
  </w:style>
  <w:style w:type="paragraph" w:styleId="Revision">
    <w:name w:val="Revision"/>
    <w:hidden/>
    <w:uiPriority w:val="99"/>
    <w:semiHidden/>
    <w:rsid w:val="004903E9"/>
  </w:style>
  <w:style w:type="character" w:customStyle="1" w:styleId="selectable">
    <w:name w:val="selectable"/>
    <w:basedOn w:val="DefaultParagraphFont"/>
    <w:rsid w:val="00B3059D"/>
  </w:style>
  <w:style w:type="character" w:styleId="FollowedHyperlink">
    <w:name w:val="FollowedHyperlink"/>
    <w:basedOn w:val="DefaultParagraphFont"/>
    <w:uiPriority w:val="99"/>
    <w:semiHidden/>
    <w:unhideWhenUsed/>
    <w:rsid w:val="00B305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274017">
      <w:bodyDiv w:val="1"/>
      <w:marLeft w:val="0"/>
      <w:marRight w:val="0"/>
      <w:marTop w:val="0"/>
      <w:marBottom w:val="0"/>
      <w:divBdr>
        <w:top w:val="none" w:sz="0" w:space="0" w:color="auto"/>
        <w:left w:val="none" w:sz="0" w:space="0" w:color="auto"/>
        <w:bottom w:val="none" w:sz="0" w:space="0" w:color="auto"/>
        <w:right w:val="none" w:sz="0" w:space="0" w:color="auto"/>
      </w:divBdr>
    </w:div>
    <w:div w:id="1011646461">
      <w:bodyDiv w:val="1"/>
      <w:marLeft w:val="0"/>
      <w:marRight w:val="0"/>
      <w:marTop w:val="0"/>
      <w:marBottom w:val="0"/>
      <w:divBdr>
        <w:top w:val="none" w:sz="0" w:space="0" w:color="auto"/>
        <w:left w:val="none" w:sz="0" w:space="0" w:color="auto"/>
        <w:bottom w:val="none" w:sz="0" w:space="0" w:color="auto"/>
        <w:right w:val="none" w:sz="0" w:space="0" w:color="auto"/>
      </w:divBdr>
    </w:div>
    <w:div w:id="1203588781">
      <w:bodyDiv w:val="1"/>
      <w:marLeft w:val="0"/>
      <w:marRight w:val="0"/>
      <w:marTop w:val="0"/>
      <w:marBottom w:val="0"/>
      <w:divBdr>
        <w:top w:val="none" w:sz="0" w:space="0" w:color="auto"/>
        <w:left w:val="none" w:sz="0" w:space="0" w:color="auto"/>
        <w:bottom w:val="none" w:sz="0" w:space="0" w:color="auto"/>
        <w:right w:val="none" w:sz="0" w:space="0" w:color="auto"/>
      </w:divBdr>
    </w:div>
    <w:div w:id="1661231192">
      <w:bodyDiv w:val="1"/>
      <w:marLeft w:val="0"/>
      <w:marRight w:val="0"/>
      <w:marTop w:val="0"/>
      <w:marBottom w:val="0"/>
      <w:divBdr>
        <w:top w:val="none" w:sz="0" w:space="0" w:color="auto"/>
        <w:left w:val="none" w:sz="0" w:space="0" w:color="auto"/>
        <w:bottom w:val="none" w:sz="0" w:space="0" w:color="auto"/>
        <w:right w:val="none" w:sz="0" w:space="0" w:color="auto"/>
      </w:divBdr>
    </w:div>
    <w:div w:id="1667440611">
      <w:bodyDiv w:val="1"/>
      <w:marLeft w:val="0"/>
      <w:marRight w:val="0"/>
      <w:marTop w:val="0"/>
      <w:marBottom w:val="0"/>
      <w:divBdr>
        <w:top w:val="none" w:sz="0" w:space="0" w:color="auto"/>
        <w:left w:val="none" w:sz="0" w:space="0" w:color="auto"/>
        <w:bottom w:val="none" w:sz="0" w:space="0" w:color="auto"/>
        <w:right w:val="none" w:sz="0" w:space="0" w:color="auto"/>
      </w:divBdr>
    </w:div>
    <w:div w:id="1683162953">
      <w:bodyDiv w:val="1"/>
      <w:marLeft w:val="0"/>
      <w:marRight w:val="0"/>
      <w:marTop w:val="0"/>
      <w:marBottom w:val="0"/>
      <w:divBdr>
        <w:top w:val="none" w:sz="0" w:space="0" w:color="auto"/>
        <w:left w:val="none" w:sz="0" w:space="0" w:color="auto"/>
        <w:bottom w:val="none" w:sz="0" w:space="0" w:color="auto"/>
        <w:right w:val="none" w:sz="0" w:space="0" w:color="auto"/>
      </w:divBdr>
    </w:div>
    <w:div w:id="21058774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ab.com/news/digital-ad-revenues-surge-19-climbing-to-27-5-billion-in-first-half-of-2015-according-to-iab-internet-advertising-revenue-report/" TargetMode="External"/><Relationship Id="rId9" Type="http://schemas.openxmlformats.org/officeDocument/2006/relationships/hyperlink" Target="http://www.gofastpay.com/"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5BB5E-42AB-3449-8E34-F75BA8FC8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1961</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dc:creator>
  <cp:lastModifiedBy>Microsoft Office User</cp:lastModifiedBy>
  <cp:revision>2</cp:revision>
  <cp:lastPrinted>2016-01-12T21:06:00Z</cp:lastPrinted>
  <dcterms:created xsi:type="dcterms:W3CDTF">2016-01-12T21:08:00Z</dcterms:created>
  <dcterms:modified xsi:type="dcterms:W3CDTF">2016-01-12T21:08:00Z</dcterms:modified>
</cp:coreProperties>
</file>