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B27" w:rsidRPr="0070290A" w:rsidRDefault="00DB6B3E" w:rsidP="00DB6B3E">
      <w:pPr>
        <w:jc w:val="center"/>
        <w:rPr>
          <w:b/>
        </w:rPr>
      </w:pPr>
      <w:r w:rsidRPr="0070290A">
        <w:rPr>
          <w:b/>
        </w:rPr>
        <w:t>ONSITE AND ONLINE AUCTION</w:t>
      </w:r>
    </w:p>
    <w:p w:rsidR="00DB6B3E" w:rsidRPr="0070290A" w:rsidRDefault="00DB6B3E" w:rsidP="00DB6B3E">
      <w:pPr>
        <w:jc w:val="center"/>
        <w:rPr>
          <w:b/>
        </w:rPr>
      </w:pPr>
      <w:r w:rsidRPr="0070290A">
        <w:rPr>
          <w:b/>
        </w:rPr>
        <w:t>By Order of Secured Lender:  5-AXIS AEROSTRUCTURE FACILITY</w:t>
      </w:r>
    </w:p>
    <w:p w:rsidR="00DB6B3E" w:rsidRDefault="00DB6B3E" w:rsidP="00DB6B3E"/>
    <w:p w:rsidR="00DB6B3E" w:rsidRDefault="00E61BC1" w:rsidP="00C852D7">
      <w:pPr>
        <w:jc w:val="both"/>
        <w:rPr>
          <w:rStyle w:val="Hyperlink"/>
        </w:rPr>
      </w:pPr>
      <w:r>
        <w:t xml:space="preserve">PCA </w:t>
      </w:r>
      <w:r w:rsidR="00DB6B3E">
        <w:t xml:space="preserve">Compton, California April 5, 2016 </w:t>
      </w:r>
      <w:r w:rsidR="0070290A">
        <w:t>–</w:t>
      </w:r>
      <w:r w:rsidR="00DB6B3E">
        <w:t xml:space="preserve"> </w:t>
      </w:r>
      <w:r w:rsidR="0070290A">
        <w:t xml:space="preserve">Machinery Network Auctions Inc., will be holding an on-site and on-line auction for </w:t>
      </w:r>
      <w:r w:rsidR="009A3ADC">
        <w:t>5-AXIS AEROSTRUCTURE FACILITY which features wide variety of equipment such as 5-Axis Profilers, Tool Room</w:t>
      </w:r>
      <w:r w:rsidR="00F546A3">
        <w:t xml:space="preserve"> </w:t>
      </w:r>
      <w:r w:rsidR="009A3ADC">
        <w:t>Machiner</w:t>
      </w:r>
      <w:r w:rsidR="00F546A3">
        <w:t>ies</w:t>
      </w:r>
      <w:r w:rsidR="009A3ADC">
        <w:t xml:space="preserve">, Quality and Inspection, Press Brakes, Rolling Stock &amp; Facilities, </w:t>
      </w:r>
      <w:r w:rsidR="00F546A3">
        <w:t xml:space="preserve">as well as </w:t>
      </w:r>
      <w:r w:rsidR="009A3ADC">
        <w:t>Office/Misc</w:t>
      </w:r>
      <w:r w:rsidR="00F546A3">
        <w:t xml:space="preserve">ellaneous.  </w:t>
      </w:r>
      <w:hyperlink r:id="rId4" w:history="1">
        <w:r w:rsidR="00F546A3" w:rsidRPr="00194198">
          <w:rPr>
            <w:rStyle w:val="Hyperlink"/>
          </w:rPr>
          <w:t>(MNA Details)</w:t>
        </w:r>
      </w:hyperlink>
    </w:p>
    <w:p w:rsidR="00F546A3" w:rsidRDefault="00F546A3" w:rsidP="00C852D7">
      <w:pPr>
        <w:jc w:val="both"/>
      </w:pPr>
      <w:r>
        <w:t>The</w:t>
      </w:r>
      <w:r w:rsidR="000A0FCC">
        <w:t xml:space="preserve"> auction asset l</w:t>
      </w:r>
      <w:r>
        <w:t>ocation will be held at PCA Aerospace – 2301 S Wilmington Ave., Compton, CA 90220 and there will be a</w:t>
      </w:r>
      <w:r w:rsidR="000A0FCC">
        <w:t>n</w:t>
      </w:r>
      <w:r>
        <w:t xml:space="preserve"> </w:t>
      </w:r>
      <w:r w:rsidR="000A0FCC">
        <w:t>on-site inspection on April 4</w:t>
      </w:r>
      <w:r w:rsidR="000A0FCC" w:rsidRPr="000A0FCC">
        <w:rPr>
          <w:vertAlign w:val="superscript"/>
        </w:rPr>
        <w:t>th</w:t>
      </w:r>
      <w:r w:rsidR="000A0FCC">
        <w:t xml:space="preserve"> from 8am to 3pm pacific standard time.</w:t>
      </w:r>
    </w:p>
    <w:p w:rsidR="00C93DB3" w:rsidRDefault="00C93DB3" w:rsidP="00C852D7">
      <w:pPr>
        <w:jc w:val="both"/>
      </w:pPr>
      <w:r>
        <w:t xml:space="preserve">Gary Treisman the President and CEO of Machinery Network Auctions has managed, appraised and sold over </w:t>
      </w:r>
      <w:r w:rsidRPr="00910C18">
        <w:rPr>
          <w:b/>
        </w:rPr>
        <w:t>$1 Billion</w:t>
      </w:r>
      <w:r>
        <w:t xml:space="preserve"> worth of machinery and related </w:t>
      </w:r>
      <w:r w:rsidR="00866B1C">
        <w:t>industrial assets</w:t>
      </w:r>
      <w:r w:rsidR="007974B9">
        <w:t>.  He provide several leadership roles in multiple business organization.</w:t>
      </w:r>
    </w:p>
    <w:p w:rsidR="00F546A3" w:rsidRDefault="00E61BC1" w:rsidP="00C852D7">
      <w:pPr>
        <w:jc w:val="both"/>
      </w:pPr>
      <w:r>
        <w:t>Machinery Network Auction</w:t>
      </w:r>
      <w:r w:rsidR="00C93DB3">
        <w:t>s</w:t>
      </w:r>
      <w:r>
        <w:t xml:space="preserve"> is the premiere source for Industrial Machinery Auctions, since 1987 the company has been an active auction partner with almost all the nationally renowned auctioneers in the USA, Canada and Mexico.  With combine years of experience, over 1000 machinery auctions, </w:t>
      </w:r>
      <w:r w:rsidR="00ED2AE0">
        <w:t>tremendous transactions credit</w:t>
      </w:r>
      <w:r w:rsidR="003E7792">
        <w:t>, Machinery Network Auction</w:t>
      </w:r>
      <w:r w:rsidR="00910C18">
        <w:t>s has the absolute ability</w:t>
      </w:r>
      <w:r w:rsidR="003E7792">
        <w:t xml:space="preserve"> that can provide a wide array of auction and liquidation services.</w:t>
      </w:r>
    </w:p>
    <w:p w:rsidR="00C80882" w:rsidRDefault="00C80882" w:rsidP="00C852D7">
      <w:pPr>
        <w:jc w:val="both"/>
      </w:pPr>
      <w:bookmarkStart w:id="0" w:name="_GoBack"/>
      <w:bookmarkEnd w:id="0"/>
      <w:r>
        <w:t xml:space="preserve">For further information or queries about how to register to this auction, visit our website </w:t>
      </w:r>
      <w:r w:rsidR="00866B1C">
        <w:t xml:space="preserve">at </w:t>
      </w:r>
      <w:hyperlink r:id="rId5" w:history="1">
        <w:r w:rsidRPr="001040D8">
          <w:rPr>
            <w:rStyle w:val="Hyperlink"/>
          </w:rPr>
          <w:t>www.machinerynetworkauction.com</w:t>
        </w:r>
      </w:hyperlink>
      <w:r>
        <w:t xml:space="preserve"> or contact us </w:t>
      </w:r>
      <w:r w:rsidR="00866B1C">
        <w:t>T</w:t>
      </w:r>
      <w:r>
        <w:t xml:space="preserve">oll </w:t>
      </w:r>
      <w:r w:rsidR="00866B1C">
        <w:t>F</w:t>
      </w:r>
      <w:r>
        <w:t>ree (888) 998-4400</w:t>
      </w:r>
      <w:r w:rsidR="00866B1C">
        <w:t>,  Fax (818) 788-2470</w:t>
      </w:r>
      <w:r>
        <w:t xml:space="preserve"> or </w:t>
      </w:r>
      <w:r w:rsidR="00A84306">
        <w:t xml:space="preserve">via email : </w:t>
      </w:r>
      <w:hyperlink r:id="rId6" w:history="1">
        <w:r w:rsidR="00A84306" w:rsidRPr="001040D8">
          <w:rPr>
            <w:rStyle w:val="Hyperlink"/>
          </w:rPr>
          <w:t>info@machinerynetworkauction.com</w:t>
        </w:r>
      </w:hyperlink>
      <w:r w:rsidR="00A84306">
        <w:t xml:space="preserve"> </w:t>
      </w:r>
      <w:r>
        <w:t xml:space="preserve"> </w:t>
      </w:r>
    </w:p>
    <w:p w:rsidR="00C80882" w:rsidRDefault="00C80882" w:rsidP="00C852D7">
      <w:pPr>
        <w:jc w:val="both"/>
      </w:pPr>
    </w:p>
    <w:sectPr w:rsidR="00C80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3E"/>
    <w:rsid w:val="000A0FCC"/>
    <w:rsid w:val="000F3241"/>
    <w:rsid w:val="00194198"/>
    <w:rsid w:val="003E7792"/>
    <w:rsid w:val="0070290A"/>
    <w:rsid w:val="007974B9"/>
    <w:rsid w:val="00866B1C"/>
    <w:rsid w:val="00906002"/>
    <w:rsid w:val="00910C18"/>
    <w:rsid w:val="009A3ADC"/>
    <w:rsid w:val="00A84306"/>
    <w:rsid w:val="00C80882"/>
    <w:rsid w:val="00C852D7"/>
    <w:rsid w:val="00C93DB3"/>
    <w:rsid w:val="00DB6B3E"/>
    <w:rsid w:val="00E47E04"/>
    <w:rsid w:val="00E61BC1"/>
    <w:rsid w:val="00ED2AE0"/>
    <w:rsid w:val="00F546A3"/>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48BFC-5E50-443D-BCF3-F9C65F15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1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4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achinerynetworkauction.com" TargetMode="External"/><Relationship Id="rId5" Type="http://schemas.openxmlformats.org/officeDocument/2006/relationships/hyperlink" Target="http://www.machinerynetworkauction.com" TargetMode="External"/><Relationship Id="rId4" Type="http://schemas.openxmlformats.org/officeDocument/2006/relationships/hyperlink" Target="http://www.machinerynetworkauctions.com/upcoming-auctions/product/84-by-order-of-secured-lender-5-axis-aerostructure-fac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c:creator>
  <cp:keywords/>
  <dc:description/>
  <cp:lastModifiedBy>Hero</cp:lastModifiedBy>
  <cp:revision>8</cp:revision>
  <dcterms:created xsi:type="dcterms:W3CDTF">2016-03-15T21:00:00Z</dcterms:created>
  <dcterms:modified xsi:type="dcterms:W3CDTF">2016-03-16T18:56:00Z</dcterms:modified>
</cp:coreProperties>
</file>