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4EC" w:rsidRDefault="008E24EC" w:rsidP="0056257E">
      <w:pPr>
        <w:rPr>
          <w:rFonts w:ascii="Arial" w:hAnsi="Arial" w:cs="Arial"/>
          <w:sz w:val="20"/>
          <w:szCs w:val="20"/>
        </w:rPr>
      </w:pPr>
    </w:p>
    <w:p w:rsidR="008E24EC" w:rsidRDefault="008E24EC" w:rsidP="0056257E">
      <w:pPr>
        <w:rPr>
          <w:rFonts w:ascii="Arial" w:hAnsi="Arial" w:cs="Arial"/>
          <w:sz w:val="20"/>
          <w:szCs w:val="20"/>
        </w:rPr>
      </w:pPr>
    </w:p>
    <w:p w:rsidR="008E24EC" w:rsidRDefault="008E24EC" w:rsidP="0056257E">
      <w:pPr>
        <w:rPr>
          <w:rFonts w:ascii="Arial" w:hAnsi="Arial" w:cs="Arial"/>
          <w:sz w:val="20"/>
          <w:szCs w:val="20"/>
        </w:rPr>
      </w:pPr>
    </w:p>
    <w:p w:rsidR="008E24EC" w:rsidRPr="00F30AE2" w:rsidRDefault="008E24EC" w:rsidP="008E24EC">
      <w:pPr>
        <w:spacing w:after="240"/>
        <w:jc w:val="right"/>
        <w:rPr>
          <w:rFonts w:ascii="Arial" w:hAnsi="Arial" w:cs="Arial"/>
          <w:b/>
          <w:sz w:val="22"/>
          <w:szCs w:val="22"/>
          <w:u w:val="single"/>
        </w:rPr>
      </w:pPr>
      <w:r w:rsidRPr="00F30AE2">
        <w:rPr>
          <w:rFonts w:ascii="Arial" w:hAnsi="Arial" w:cs="Arial"/>
          <w:b/>
          <w:sz w:val="22"/>
          <w:szCs w:val="22"/>
          <w:u w:val="single"/>
        </w:rPr>
        <w:t>FOR IMMEDIATE RELEASE</w:t>
      </w:r>
    </w:p>
    <w:p w:rsidR="008E24EC" w:rsidRPr="00365C8B" w:rsidRDefault="008E24EC" w:rsidP="008E24EC">
      <w:pPr>
        <w:pStyle w:val="BodyText"/>
        <w:spacing w:after="240" w:line="276" w:lineRule="auto"/>
        <w:jc w:val="left"/>
        <w:rPr>
          <w:rFonts w:ascii="Arial" w:hAnsi="Arial" w:cs="Arial"/>
        </w:rPr>
      </w:pPr>
      <w:r>
        <w:rPr>
          <w:rFonts w:ascii="Arial" w:hAnsi="Arial" w:cs="Arial"/>
        </w:rPr>
        <w:t xml:space="preserve">Comark to Exhibit </w:t>
      </w:r>
      <w:r w:rsidR="00111C49">
        <w:rPr>
          <w:rFonts w:ascii="Arial" w:hAnsi="Arial" w:cs="Arial"/>
        </w:rPr>
        <w:t xml:space="preserve">UL864 Fire &amp; Life Safety Systems </w:t>
      </w:r>
      <w:r>
        <w:rPr>
          <w:rFonts w:ascii="Arial" w:hAnsi="Arial" w:cs="Arial"/>
        </w:rPr>
        <w:t>at NFPA 2016</w:t>
      </w:r>
    </w:p>
    <w:p w:rsidR="008E24EC" w:rsidRDefault="008E24EC" w:rsidP="008E24EC">
      <w:pPr>
        <w:pStyle w:val="BodyText2"/>
        <w:spacing w:after="240" w:line="276" w:lineRule="auto"/>
        <w:rPr>
          <w:rFonts w:ascii="Arial" w:hAnsi="Arial" w:cs="Arial"/>
          <w:sz w:val="20"/>
        </w:rPr>
      </w:pPr>
      <w:r>
        <w:rPr>
          <w:rFonts w:ascii="Arial" w:hAnsi="Arial" w:cs="Arial"/>
          <w:sz w:val="20"/>
          <w:szCs w:val="20"/>
        </w:rPr>
        <w:t>Milford, Massachusetts</w:t>
      </w:r>
      <w:r w:rsidRPr="009A7929">
        <w:rPr>
          <w:rFonts w:ascii="Arial" w:hAnsi="Arial" w:cs="Arial"/>
          <w:sz w:val="20"/>
          <w:szCs w:val="20"/>
        </w:rPr>
        <w:t xml:space="preserve"> – </w:t>
      </w:r>
      <w:r>
        <w:rPr>
          <w:rFonts w:ascii="Arial" w:hAnsi="Arial" w:cs="Arial"/>
          <w:sz w:val="20"/>
          <w:szCs w:val="20"/>
        </w:rPr>
        <w:t>June 15, 2016</w:t>
      </w:r>
      <w:r w:rsidRPr="009A7929">
        <w:rPr>
          <w:rFonts w:ascii="Arial" w:hAnsi="Arial" w:cs="Arial"/>
          <w:sz w:val="20"/>
          <w:szCs w:val="20"/>
        </w:rPr>
        <w:t xml:space="preserve"> </w:t>
      </w:r>
      <w:r>
        <w:rPr>
          <w:rFonts w:ascii="Arial" w:hAnsi="Arial" w:cs="Arial"/>
          <w:sz w:val="20"/>
          <w:szCs w:val="20"/>
        </w:rPr>
        <w:t>–</w:t>
      </w:r>
      <w:r w:rsidRPr="009A7929">
        <w:rPr>
          <w:rFonts w:ascii="Arial" w:hAnsi="Arial" w:cs="Arial"/>
          <w:sz w:val="20"/>
          <w:szCs w:val="20"/>
        </w:rPr>
        <w:t xml:space="preserve"> </w:t>
      </w:r>
      <w:r w:rsidRPr="00982316">
        <w:rPr>
          <w:rFonts w:ascii="Arial" w:hAnsi="Arial" w:cs="Arial"/>
          <w:sz w:val="20"/>
        </w:rPr>
        <w:t xml:space="preserve">Comark, a designer and manufacturer of high performance computer and display solutions, will be exhibiting its line of UL864 9th Edition / ULC-S527-11 / UL 2572 </w:t>
      </w:r>
      <w:r>
        <w:rPr>
          <w:rFonts w:ascii="Arial" w:hAnsi="Arial" w:cs="Arial"/>
          <w:sz w:val="20"/>
        </w:rPr>
        <w:t>Recognized computers at the 2016</w:t>
      </w:r>
      <w:r w:rsidRPr="00982316">
        <w:rPr>
          <w:rFonts w:ascii="Arial" w:hAnsi="Arial" w:cs="Arial"/>
          <w:sz w:val="20"/>
        </w:rPr>
        <w:t xml:space="preserve"> National Fire Protection Association Expo, at </w:t>
      </w:r>
      <w:r>
        <w:rPr>
          <w:rFonts w:ascii="Arial" w:hAnsi="Arial" w:cs="Arial"/>
          <w:sz w:val="20"/>
        </w:rPr>
        <w:t>Mandalay Bay Convention Center</w:t>
      </w:r>
      <w:r w:rsidRPr="00982316">
        <w:rPr>
          <w:rFonts w:ascii="Arial" w:hAnsi="Arial" w:cs="Arial"/>
          <w:sz w:val="20"/>
        </w:rPr>
        <w:t xml:space="preserve"> in </w:t>
      </w:r>
      <w:r>
        <w:rPr>
          <w:rFonts w:ascii="Arial" w:hAnsi="Arial" w:cs="Arial"/>
          <w:sz w:val="20"/>
        </w:rPr>
        <w:t>Las Vegas, NV on</w:t>
      </w:r>
      <w:r w:rsidRPr="00982316">
        <w:rPr>
          <w:rFonts w:ascii="Arial" w:hAnsi="Arial" w:cs="Arial"/>
          <w:sz w:val="20"/>
        </w:rPr>
        <w:t xml:space="preserve"> June </w:t>
      </w:r>
      <w:r>
        <w:rPr>
          <w:rFonts w:ascii="Arial" w:hAnsi="Arial" w:cs="Arial"/>
          <w:sz w:val="20"/>
        </w:rPr>
        <w:t>13-15, 2016.</w:t>
      </w:r>
    </w:p>
    <w:p w:rsidR="008E24EC" w:rsidRPr="00982316" w:rsidRDefault="008E24EC" w:rsidP="008E24EC">
      <w:pPr>
        <w:pStyle w:val="BodyText2"/>
        <w:spacing w:after="240" w:line="276" w:lineRule="auto"/>
        <w:rPr>
          <w:rFonts w:ascii="Arial" w:hAnsi="Arial" w:cs="Arial"/>
          <w:sz w:val="20"/>
        </w:rPr>
      </w:pPr>
      <w:r>
        <w:rPr>
          <w:rFonts w:ascii="Arial" w:hAnsi="Arial" w:cs="Arial"/>
          <w:sz w:val="20"/>
        </w:rPr>
        <w:t>Located in Booth #946, p</w:t>
      </w:r>
      <w:r w:rsidRPr="00982316">
        <w:rPr>
          <w:rFonts w:ascii="Arial" w:hAnsi="Arial" w:cs="Arial"/>
          <w:sz w:val="20"/>
        </w:rPr>
        <w:t xml:space="preserve">roducts to be featured at the show include </w:t>
      </w:r>
      <w:r>
        <w:rPr>
          <w:rFonts w:ascii="Arial" w:hAnsi="Arial" w:cs="Arial"/>
          <w:sz w:val="20"/>
        </w:rPr>
        <w:t xml:space="preserve">both Comark and Nematron brand Fire &amp; Life Safety systems and Industrial Automation panel computers. On display will be the Comark 2U </w:t>
      </w:r>
      <w:proofErr w:type="spellStart"/>
      <w:r>
        <w:rPr>
          <w:rFonts w:ascii="Arial" w:hAnsi="Arial" w:cs="Arial"/>
          <w:sz w:val="20"/>
        </w:rPr>
        <w:t>Rackmount</w:t>
      </w:r>
      <w:proofErr w:type="spellEnd"/>
      <w:r>
        <w:rPr>
          <w:rFonts w:ascii="Arial" w:hAnsi="Arial" w:cs="Arial"/>
          <w:sz w:val="20"/>
        </w:rPr>
        <w:t xml:space="preserve"> c</w:t>
      </w:r>
      <w:r w:rsidRPr="00982316">
        <w:rPr>
          <w:rFonts w:ascii="Arial" w:hAnsi="Arial" w:cs="Arial"/>
          <w:sz w:val="20"/>
        </w:rPr>
        <w:t xml:space="preserve">omputer, </w:t>
      </w:r>
      <w:r>
        <w:rPr>
          <w:rFonts w:ascii="Arial" w:hAnsi="Arial" w:cs="Arial"/>
          <w:sz w:val="20"/>
        </w:rPr>
        <w:t xml:space="preserve">i5/i7 </w:t>
      </w:r>
      <w:proofErr w:type="spellStart"/>
      <w:r>
        <w:rPr>
          <w:rFonts w:ascii="Arial" w:hAnsi="Arial" w:cs="Arial"/>
          <w:sz w:val="20"/>
        </w:rPr>
        <w:t>EnduraNode</w:t>
      </w:r>
      <w:proofErr w:type="spellEnd"/>
      <w:r>
        <w:rPr>
          <w:rFonts w:ascii="Arial" w:hAnsi="Arial" w:cs="Arial"/>
          <w:sz w:val="20"/>
        </w:rPr>
        <w:t xml:space="preserve"> FX</w:t>
      </w:r>
      <w:r w:rsidRPr="00982316">
        <w:rPr>
          <w:rFonts w:ascii="Arial" w:hAnsi="Arial" w:cs="Arial"/>
          <w:sz w:val="20"/>
        </w:rPr>
        <w:t xml:space="preserve"> compact computer, 10" class Power Over Ethernet smart display, 24" multi-touch monitor and the Critical </w:t>
      </w:r>
      <w:proofErr w:type="spellStart"/>
      <w:r w:rsidRPr="00982316">
        <w:rPr>
          <w:rFonts w:ascii="Arial" w:hAnsi="Arial" w:cs="Arial"/>
          <w:sz w:val="20"/>
        </w:rPr>
        <w:t>TouchTM</w:t>
      </w:r>
      <w:proofErr w:type="spellEnd"/>
      <w:r w:rsidRPr="00982316">
        <w:rPr>
          <w:rFonts w:ascii="Arial" w:hAnsi="Arial" w:cs="Arial"/>
          <w:sz w:val="20"/>
        </w:rPr>
        <w:t xml:space="preserve"> 22" i5/i7 all-in-one computer, along with the Nematron-brand compact nPC20 industrial node computer</w:t>
      </w:r>
      <w:r>
        <w:rPr>
          <w:rFonts w:ascii="Arial" w:hAnsi="Arial" w:cs="Arial"/>
          <w:sz w:val="20"/>
        </w:rPr>
        <w:t>, the M2200W Widescreen Panel Display, and the iPC1900T industrial high performance panel mount computer</w:t>
      </w:r>
      <w:r w:rsidRPr="00982316">
        <w:rPr>
          <w:rFonts w:ascii="Arial" w:hAnsi="Arial" w:cs="Arial"/>
          <w:sz w:val="20"/>
        </w:rPr>
        <w:t>.</w:t>
      </w:r>
    </w:p>
    <w:p w:rsidR="008E24EC" w:rsidRPr="00365C8B" w:rsidRDefault="008E24EC" w:rsidP="008E24EC">
      <w:pPr>
        <w:pStyle w:val="BodyText2"/>
        <w:spacing w:after="240" w:line="276" w:lineRule="auto"/>
        <w:jc w:val="left"/>
        <w:rPr>
          <w:rFonts w:ascii="Arial" w:hAnsi="Arial" w:cs="Arial"/>
          <w:b/>
          <w:sz w:val="20"/>
          <w:szCs w:val="20"/>
        </w:rPr>
      </w:pPr>
      <w:r w:rsidRPr="00147D71">
        <w:rPr>
          <w:rFonts w:ascii="Arial" w:hAnsi="Arial" w:cs="Arial"/>
          <w:b/>
          <w:sz w:val="20"/>
          <w:szCs w:val="20"/>
        </w:rPr>
        <w:t>About Comark</w:t>
      </w:r>
      <w:r>
        <w:rPr>
          <w:rFonts w:ascii="Arial" w:hAnsi="Arial" w:cs="Arial"/>
          <w:b/>
          <w:sz w:val="20"/>
          <w:szCs w:val="20"/>
        </w:rPr>
        <w:br/>
      </w:r>
      <w:r w:rsidRPr="008559D3">
        <w:rPr>
          <w:rFonts w:ascii="Arial" w:hAnsi="Arial" w:cs="Arial"/>
          <w:sz w:val="20"/>
          <w:szCs w:val="20"/>
        </w:rPr>
        <w:t>Comark designs and manufactures high-performance, ruggedized computer and display solutions for mission critical automation and control applications that service commercial, industrial, and government applications. Comark is driven by over 41 years of innovative solutions with over 120,</w:t>
      </w:r>
      <w:r>
        <w:rPr>
          <w:rFonts w:ascii="Arial" w:hAnsi="Arial" w:cs="Arial"/>
          <w:sz w:val="20"/>
          <w:szCs w:val="20"/>
        </w:rPr>
        <w:t>000 systems in the field compr</w:t>
      </w:r>
      <w:r w:rsidRPr="008559D3">
        <w:rPr>
          <w:rFonts w:ascii="Arial" w:hAnsi="Arial" w:cs="Arial"/>
          <w:sz w:val="20"/>
          <w:szCs w:val="20"/>
        </w:rPr>
        <w:t xml:space="preserve">ised of </w:t>
      </w:r>
      <w:r>
        <w:rPr>
          <w:rFonts w:ascii="Arial" w:hAnsi="Arial" w:cs="Arial"/>
          <w:sz w:val="20"/>
          <w:szCs w:val="20"/>
        </w:rPr>
        <w:br/>
      </w:r>
      <w:proofErr w:type="gramStart"/>
      <w:r w:rsidRPr="008559D3">
        <w:rPr>
          <w:rFonts w:ascii="Arial" w:hAnsi="Arial" w:cs="Arial"/>
          <w:sz w:val="20"/>
          <w:szCs w:val="20"/>
        </w:rPr>
        <w:t>off-the-shelf</w:t>
      </w:r>
      <w:proofErr w:type="gramEnd"/>
      <w:r w:rsidRPr="008559D3">
        <w:rPr>
          <w:rFonts w:ascii="Arial" w:hAnsi="Arial" w:cs="Arial"/>
          <w:sz w:val="20"/>
          <w:szCs w:val="20"/>
        </w:rPr>
        <w:t xml:space="preserve"> certified solutions, non-certified solutions, and custom engineered solutions. Comark </w:t>
      </w:r>
      <w:r>
        <w:rPr>
          <w:rFonts w:ascii="Arial" w:hAnsi="Arial" w:cs="Arial"/>
          <w:sz w:val="20"/>
          <w:szCs w:val="20"/>
        </w:rPr>
        <w:t>is headquartered</w:t>
      </w:r>
      <w:r w:rsidRPr="008559D3">
        <w:rPr>
          <w:rFonts w:ascii="Arial" w:hAnsi="Arial" w:cs="Arial"/>
          <w:sz w:val="20"/>
          <w:szCs w:val="20"/>
        </w:rPr>
        <w:t xml:space="preserve"> in Milford, MA, </w:t>
      </w:r>
      <w:r>
        <w:rPr>
          <w:rFonts w:ascii="Arial" w:hAnsi="Arial" w:cs="Arial"/>
          <w:sz w:val="20"/>
          <w:szCs w:val="20"/>
        </w:rPr>
        <w:t xml:space="preserve">Visit </w:t>
      </w:r>
      <w:hyperlink r:id="rId7" w:history="1">
        <w:r w:rsidRPr="00710631">
          <w:rPr>
            <w:rStyle w:val="Hyperlink"/>
            <w:rFonts w:ascii="Arial" w:hAnsi="Arial" w:cs="Arial"/>
            <w:sz w:val="20"/>
            <w:szCs w:val="20"/>
          </w:rPr>
          <w:t>www.comarkcorp.com</w:t>
        </w:r>
      </w:hyperlink>
      <w:r>
        <w:rPr>
          <w:rFonts w:ascii="Arial" w:hAnsi="Arial" w:cs="Arial"/>
          <w:sz w:val="20"/>
          <w:szCs w:val="20"/>
        </w:rPr>
        <w:t xml:space="preserve"> for information on Comark brands and products.</w:t>
      </w:r>
    </w:p>
    <w:p w:rsidR="008E24EC" w:rsidRPr="009A7929" w:rsidRDefault="008E24EC" w:rsidP="008E24EC">
      <w:pPr>
        <w:pStyle w:val="NormalWeb"/>
        <w:spacing w:before="0" w:beforeAutospacing="0" w:after="240" w:afterAutospacing="0"/>
        <w:jc w:val="center"/>
        <w:rPr>
          <w:rFonts w:ascii="Arial" w:hAnsi="Arial" w:cs="Arial"/>
          <w:b/>
          <w:bCs/>
          <w:sz w:val="20"/>
          <w:szCs w:val="20"/>
        </w:rPr>
      </w:pPr>
      <w:r w:rsidRPr="009A7929">
        <w:rPr>
          <w:rFonts w:ascii="Arial" w:hAnsi="Arial" w:cs="Arial"/>
          <w:b/>
          <w:bCs/>
          <w:sz w:val="20"/>
          <w:szCs w:val="20"/>
        </w:rPr>
        <w:t>###</w:t>
      </w:r>
    </w:p>
    <w:p w:rsidR="008E24EC" w:rsidRDefault="008E24EC" w:rsidP="008E24EC">
      <w:pPr>
        <w:pStyle w:val="Heading2"/>
        <w:jc w:val="left"/>
        <w:rPr>
          <w:rFonts w:ascii="Arial" w:hAnsi="Arial" w:cs="Arial"/>
          <w:sz w:val="20"/>
          <w:szCs w:val="20"/>
        </w:rPr>
      </w:pPr>
      <w:r>
        <w:rPr>
          <w:rFonts w:ascii="Arial" w:hAnsi="Arial" w:cs="Arial"/>
          <w:sz w:val="20"/>
          <w:szCs w:val="20"/>
        </w:rPr>
        <w:t>Media Contact:</w:t>
      </w:r>
    </w:p>
    <w:p w:rsidR="008E24EC" w:rsidRPr="00F51DC7" w:rsidRDefault="008E24EC" w:rsidP="008E24EC">
      <w:pPr>
        <w:pStyle w:val="Heading2"/>
        <w:jc w:val="left"/>
        <w:rPr>
          <w:rFonts w:ascii="Arial" w:hAnsi="Arial" w:cs="Arial"/>
          <w:b w:val="0"/>
          <w:sz w:val="20"/>
          <w:szCs w:val="20"/>
        </w:rPr>
      </w:pPr>
      <w:r w:rsidRPr="00F51DC7">
        <w:rPr>
          <w:rFonts w:ascii="Arial" w:hAnsi="Arial" w:cs="Arial"/>
          <w:b w:val="0"/>
          <w:sz w:val="20"/>
          <w:szCs w:val="20"/>
        </w:rPr>
        <w:t>Mr. Dave Stratford</w:t>
      </w:r>
      <w:r>
        <w:rPr>
          <w:rFonts w:ascii="Arial" w:hAnsi="Arial" w:cs="Arial"/>
          <w:b w:val="0"/>
          <w:sz w:val="20"/>
          <w:szCs w:val="20"/>
        </w:rPr>
        <w:t xml:space="preserve">, </w:t>
      </w:r>
      <w:r w:rsidRPr="00F51DC7">
        <w:rPr>
          <w:rFonts w:ascii="Arial" w:hAnsi="Arial" w:cs="Arial"/>
          <w:b w:val="0"/>
          <w:sz w:val="20"/>
          <w:szCs w:val="20"/>
        </w:rPr>
        <w:t>Marketing Manager</w:t>
      </w:r>
    </w:p>
    <w:p w:rsidR="008E24EC" w:rsidRPr="00F51DC7" w:rsidRDefault="008E24EC" w:rsidP="008E24EC">
      <w:pPr>
        <w:rPr>
          <w:rFonts w:ascii="Arial" w:hAnsi="Arial" w:cs="Arial"/>
          <w:sz w:val="20"/>
          <w:szCs w:val="20"/>
        </w:rPr>
      </w:pPr>
      <w:r w:rsidRPr="00F51DC7">
        <w:rPr>
          <w:rFonts w:ascii="Arial" w:hAnsi="Arial" w:cs="Arial"/>
          <w:sz w:val="20"/>
          <w:szCs w:val="20"/>
        </w:rPr>
        <w:t>Comark</w:t>
      </w:r>
    </w:p>
    <w:p w:rsidR="008E24EC" w:rsidRPr="00F51DC7" w:rsidRDefault="008E24EC" w:rsidP="008E24EC">
      <w:pPr>
        <w:rPr>
          <w:rFonts w:ascii="Arial" w:hAnsi="Arial" w:cs="Arial"/>
          <w:sz w:val="20"/>
          <w:szCs w:val="20"/>
        </w:rPr>
      </w:pPr>
      <w:r w:rsidRPr="00F51DC7">
        <w:rPr>
          <w:rFonts w:ascii="Arial" w:hAnsi="Arial" w:cs="Arial"/>
          <w:sz w:val="20"/>
          <w:szCs w:val="20"/>
        </w:rPr>
        <w:t>440 Fortune Blvd.</w:t>
      </w:r>
    </w:p>
    <w:p w:rsidR="008E24EC" w:rsidRPr="00F51DC7" w:rsidRDefault="008E24EC" w:rsidP="008E24EC">
      <w:pPr>
        <w:rPr>
          <w:rFonts w:ascii="Arial" w:hAnsi="Arial" w:cs="Arial"/>
          <w:sz w:val="20"/>
          <w:szCs w:val="20"/>
        </w:rPr>
      </w:pPr>
      <w:r w:rsidRPr="00F51DC7">
        <w:rPr>
          <w:rFonts w:ascii="Arial" w:hAnsi="Arial" w:cs="Arial"/>
          <w:sz w:val="20"/>
          <w:szCs w:val="20"/>
        </w:rPr>
        <w:t>Milford, MA 01757</w:t>
      </w:r>
    </w:p>
    <w:p w:rsidR="008E24EC" w:rsidRPr="00F51DC7" w:rsidRDefault="008E24EC" w:rsidP="008E24EC">
      <w:pPr>
        <w:pStyle w:val="Heading2"/>
        <w:jc w:val="left"/>
        <w:rPr>
          <w:rFonts w:ascii="Arial" w:hAnsi="Arial" w:cs="Arial"/>
          <w:b w:val="0"/>
          <w:sz w:val="20"/>
          <w:szCs w:val="20"/>
        </w:rPr>
      </w:pPr>
      <w:r>
        <w:rPr>
          <w:rFonts w:ascii="Arial" w:hAnsi="Arial" w:cs="Arial"/>
          <w:b w:val="0"/>
          <w:sz w:val="20"/>
          <w:szCs w:val="20"/>
        </w:rPr>
        <w:t>(734) 214-2000</w:t>
      </w:r>
      <w:r w:rsidRPr="00F51DC7">
        <w:rPr>
          <w:rFonts w:ascii="Arial" w:hAnsi="Arial" w:cs="Arial"/>
          <w:b w:val="0"/>
          <w:sz w:val="20"/>
          <w:szCs w:val="20"/>
        </w:rPr>
        <w:t xml:space="preserve"> ext. 105</w:t>
      </w:r>
    </w:p>
    <w:p w:rsidR="008E24EC" w:rsidRPr="00F51DC7" w:rsidRDefault="008E24EC" w:rsidP="008E24EC">
      <w:pPr>
        <w:pStyle w:val="Heading2"/>
        <w:jc w:val="left"/>
        <w:rPr>
          <w:rFonts w:ascii="Arial" w:hAnsi="Arial" w:cs="Arial"/>
          <w:b w:val="0"/>
          <w:sz w:val="20"/>
          <w:szCs w:val="20"/>
        </w:rPr>
      </w:pPr>
      <w:r w:rsidRPr="00F51DC7">
        <w:rPr>
          <w:rFonts w:ascii="Arial" w:hAnsi="Arial" w:cs="Arial"/>
          <w:b w:val="0"/>
          <w:sz w:val="20"/>
          <w:szCs w:val="20"/>
        </w:rPr>
        <w:t xml:space="preserve">Email: </w:t>
      </w:r>
      <w:hyperlink r:id="rId8" w:history="1">
        <w:r w:rsidRPr="00EF6301">
          <w:rPr>
            <w:rStyle w:val="Hyperlink"/>
            <w:rFonts w:ascii="Arial" w:hAnsi="Arial" w:cs="Arial"/>
            <w:b w:val="0"/>
            <w:sz w:val="20"/>
            <w:szCs w:val="20"/>
          </w:rPr>
          <w:t>dstratford@comarkcorp.com</w:t>
        </w:r>
      </w:hyperlink>
    </w:p>
    <w:p w:rsidR="008E24EC" w:rsidRPr="0056257E" w:rsidRDefault="007C2ECE" w:rsidP="008E24EC">
      <w:pPr>
        <w:rPr>
          <w:rFonts w:ascii="Arial" w:hAnsi="Arial" w:cs="Arial"/>
          <w:sz w:val="20"/>
          <w:szCs w:val="20"/>
        </w:rPr>
      </w:pPr>
      <w:r w:rsidRPr="007C2ECE">
        <w:rPr>
          <w:rFonts w:ascii="Arial" w:hAnsi="Arial" w:cs="Arial"/>
          <w:noProof/>
          <w:sz w:val="22"/>
          <w:szCs w:val="22"/>
        </w:rPr>
        <w:pict>
          <v:shapetype id="_x0000_t202" coordsize="21600,21600" o:spt="202" path="m,l,21600r21600,l21600,xe">
            <v:stroke joinstyle="miter"/>
            <v:path gradientshapeok="t" o:connecttype="rect"/>
          </v:shapetype>
          <v:shape id="_x0000_s1026" type="#_x0000_t202" style="position:absolute;margin-left:450pt;margin-top:712.85pt;width:71.25pt;height:18.75pt;z-index:251660288;mso-position-vertical-relative:page" filled="f" stroked="f">
            <v:textbox style="mso-next-textbox:#_x0000_s1026">
              <w:txbxContent>
                <w:p w:rsidR="008E24EC" w:rsidRDefault="008E24EC" w:rsidP="008E24EC">
                  <w:pPr>
                    <w:rPr>
                      <w:rFonts w:ascii="Myriad Roman" w:hAnsi="Myriad Roman"/>
                      <w:sz w:val="16"/>
                    </w:rPr>
                  </w:pPr>
                  <w:r>
                    <w:rPr>
                      <w:rFonts w:ascii="Myriad Roman" w:hAnsi="Myriad Roman"/>
                      <w:sz w:val="16"/>
                    </w:rPr>
                    <w:t>PR-10023</w:t>
                  </w:r>
                </w:p>
              </w:txbxContent>
            </v:textbox>
            <w10:wrap anchory="page"/>
            <w10:anchorlock/>
          </v:shape>
        </w:pict>
      </w:r>
      <w:r w:rsidR="008E24EC" w:rsidRPr="009A7929">
        <w:rPr>
          <w:rFonts w:ascii="Arial" w:hAnsi="Arial" w:cs="Arial"/>
          <w:sz w:val="20"/>
          <w:szCs w:val="20"/>
        </w:rPr>
        <w:t xml:space="preserve"> </w:t>
      </w:r>
    </w:p>
    <w:p w:rsidR="00EE2BA0" w:rsidRPr="0056257E" w:rsidRDefault="00EE2BA0" w:rsidP="0056257E">
      <w:pPr>
        <w:rPr>
          <w:rFonts w:ascii="Arial" w:hAnsi="Arial" w:cs="Arial"/>
          <w:sz w:val="20"/>
          <w:szCs w:val="20"/>
        </w:rPr>
      </w:pPr>
      <w:r w:rsidRPr="009A7929">
        <w:rPr>
          <w:rFonts w:ascii="Arial" w:hAnsi="Arial" w:cs="Arial"/>
          <w:sz w:val="20"/>
          <w:szCs w:val="20"/>
        </w:rPr>
        <w:t xml:space="preserve"> </w:t>
      </w:r>
      <w:bookmarkStart w:id="0" w:name="_GoBack"/>
      <w:bookmarkEnd w:id="0"/>
    </w:p>
    <w:sectPr w:rsidR="00EE2BA0" w:rsidRPr="0056257E" w:rsidSect="00DD10D5">
      <w:headerReference w:type="first" r:id="rId9"/>
      <w:footerReference w:type="first" r:id="rId10"/>
      <w:pgSz w:w="12240" w:h="15840"/>
      <w:pgMar w:top="2070" w:right="1080" w:bottom="1260" w:left="1080" w:header="720" w:footer="85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D8E" w:rsidRDefault="009C3D8E">
      <w:r>
        <w:separator/>
      </w:r>
    </w:p>
  </w:endnote>
  <w:endnote w:type="continuationSeparator" w:id="0">
    <w:p w:rsidR="009C3D8E" w:rsidRDefault="009C3D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Black">
    <w:altName w:val="Calibri"/>
    <w:charset w:val="00"/>
    <w:family w:val="auto"/>
    <w:pitch w:val="variable"/>
    <w:sig w:usb0="00000001" w:usb1="5000604B" w:usb2="00000000" w:usb3="00000000" w:csb0="00000093" w:csb1="00000000"/>
  </w:font>
  <w:font w:name="Lato">
    <w:altName w:val="Calibri"/>
    <w:charset w:val="00"/>
    <w:family w:val="auto"/>
    <w:pitch w:val="variable"/>
    <w:sig w:usb0="00000001" w:usb1="5000604B" w:usb2="00000000" w:usb3="00000000" w:csb0="00000093" w:csb1="00000000"/>
  </w:font>
  <w:font w:name="PT Sans">
    <w:altName w:val="Corbel"/>
    <w:charset w:val="CC"/>
    <w:family w:val="auto"/>
    <w:pitch w:val="variable"/>
    <w:sig w:usb0="00000001" w:usb1="5000204B" w:usb2="00000000" w:usb3="00000000" w:csb0="00000097"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C50" w:rsidRDefault="007C2ECE">
    <w:pPr>
      <w:pStyle w:val="Footer"/>
      <w:jc w:val="center"/>
      <w:rPr>
        <w:rFonts w:ascii="Myriad Roman" w:hAnsi="Myriad Roman"/>
        <w:sz w:val="20"/>
      </w:rPr>
    </w:pPr>
    <w:r w:rsidRPr="007C2ECE">
      <w:rPr>
        <w:noProof/>
      </w:rPr>
      <w:pict>
        <v:shapetype id="_x0000_t202" coordsize="21600,21600" o:spt="202" path="m,l,21600r21600,l21600,xe">
          <v:stroke joinstyle="miter"/>
          <v:path gradientshapeok="t" o:connecttype="rect"/>
        </v:shapetype>
        <v:shape id="_x0000_s4098" type="#_x0000_t202" style="position:absolute;left:0;text-align:left;margin-left:198pt;margin-top:22.95pt;width:117pt;height:18.5pt;z-index:2516613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" filled="f" stroked="f">
          <v:textbox>
            <w:txbxContent>
              <w:p w:rsidR="00743C33" w:rsidRPr="00743C33" w:rsidRDefault="00743C33" w:rsidP="00743C33">
                <w:pPr>
                  <w:spacing w:after="40"/>
                  <w:rPr>
                    <w:rFonts w:ascii="Lato Black" w:hAnsi="Lato Black"/>
                    <w:color w:val="000000" w:themeColor="text1"/>
                    <w:sz w:val="20"/>
                    <w:szCs w:val="20"/>
                  </w:rPr>
                </w:pPr>
                <w:r w:rsidRPr="00743C33">
                  <w:rPr>
                    <w:rFonts w:ascii="Lato" w:hAnsi="Lato"/>
                    <w:color w:val="000000" w:themeColor="text1"/>
                    <w:sz w:val="20"/>
                    <w:szCs w:val="20"/>
                  </w:rPr>
                  <w:t xml:space="preserve">www.comarkcorp.com </w:t>
                </w:r>
              </w:p>
            </w:txbxContent>
          </v:textbox>
        </v:shape>
      </w:pict>
    </w:r>
    <w:r w:rsidRPr="007C2ECE">
      <w:rPr>
        <w:noProof/>
      </w:rPr>
      <w:pict>
        <v:shape id="Text Box 21" o:spid="_x0000_s4097" type="#_x0000_t202" style="position:absolute;left:0;text-align:left;margin-left:0;margin-top:-1pt;width:501.75pt;height:15.85pt;z-index:251659264;visibility:visible;mso-height-percent:200;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" fillcolor="#034760" stroked="f">
          <v:textbox style="mso-fit-shape-to-text:t" inset=",1.44pt,,1.44pt">
            <w:txbxContent>
              <w:p w:rsidR="00995C50" w:rsidRPr="00B4467E" w:rsidRDefault="00995C50" w:rsidP="00B4467E">
                <w:pPr>
                  <w:jc w:val="center"/>
                  <w:rPr>
                    <w:rFonts w:ascii="PT Sans" w:hAnsi="PT Sans"/>
                    <w:spacing w:val="40"/>
                    <w:sz w:val="20"/>
                  </w:rPr>
                </w:pPr>
                <w:r w:rsidRPr="00B4467E">
                  <w:rPr>
                    <w:rFonts w:ascii="PT Sans" w:hAnsi="PT Sans"/>
                    <w:spacing w:val="40"/>
                    <w:sz w:val="20"/>
                  </w:rPr>
                  <w:t>AUTOMATION SOLUTIONS FOR CRITICAL APPLICATIONS</w:t>
                </w:r>
              </w:p>
            </w:txbxContent>
          </v:textbox>
        </v:shape>
      </w:pict>
    </w:r>
    <w:r w:rsidR="00995C50" w:rsidRPr="00F30AE2">
      <w:rPr>
        <w:noProof/>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D8E" w:rsidRDefault="009C3D8E">
      <w:r>
        <w:separator/>
      </w:r>
    </w:p>
  </w:footnote>
  <w:footnote w:type="continuationSeparator" w:id="0">
    <w:p w:rsidR="009C3D8E" w:rsidRDefault="009C3D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C50" w:rsidRDefault="007C2ECE">
    <w:pPr>
      <w:pStyle w:val="Header"/>
    </w:pPr>
    <w:r>
      <w:rPr>
        <w:noProof/>
      </w:rPr>
      <w:pict>
        <v:shapetype id="_x0000_t202" coordsize="21600,21600" o:spt="202" path="m,l,21600r21600,l21600,xe">
          <v:stroke joinstyle="miter"/>
          <v:path gradientshapeok="t" o:connecttype="rect"/>
        </v:shapetype>
        <v:shape id="Text Box 12" o:spid="_x0000_s4099" type="#_x0000_t202" style="position:absolute;margin-left:27pt;margin-top:49.5pt;width:486pt;height:20pt;z-index:251657216;visibility:visible;mso-height-percent:200;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" filled="f" stroked="f">
          <v:textbox style="mso-fit-shape-to-text:t">
            <w:txbxContent>
              <w:p w:rsidR="00743C33" w:rsidRPr="00585DC0" w:rsidRDefault="00743C33" w:rsidP="00585DC0">
                <w:pPr>
                  <w:spacing w:after="40"/>
                  <w:rPr>
                    <w:rFonts w:ascii="Lato Black" w:hAnsi="Lato Black"/>
                    <w:color w:val="000000" w:themeColor="text1"/>
                    <w:sz w:val="18"/>
                    <w:szCs w:val="18"/>
                  </w:rPr>
                </w:pPr>
                <w:r>
                  <w:rPr>
                    <w:rFonts w:ascii="Lato" w:hAnsi="Lato"/>
                    <w:color w:val="000000" w:themeColor="text1"/>
                    <w:sz w:val="18"/>
                    <w:szCs w:val="18"/>
                  </w:rPr>
                  <w:t>Comark LLC</w:t>
                </w:r>
                <w:r>
                  <w:rPr>
                    <w:rFonts w:ascii="Lato Black" w:hAnsi="Lato Black"/>
                    <w:color w:val="000000" w:themeColor="text1"/>
                    <w:sz w:val="15"/>
                    <w:szCs w:val="15"/>
                  </w:rPr>
                  <w:t xml:space="preserve">      </w:t>
                </w:r>
                <w:r w:rsidRPr="00205756">
                  <w:rPr>
                    <w:rFonts w:ascii="Lato Black" w:hAnsi="Lato Black"/>
                    <w:color w:val="000000" w:themeColor="text1"/>
                    <w:sz w:val="15"/>
                    <w:szCs w:val="15"/>
                  </w:rPr>
                  <w:t>|</w:t>
                </w:r>
                <w:r>
                  <w:rPr>
                    <w:rFonts w:ascii="Lato Black" w:hAnsi="Lato Black"/>
                    <w:color w:val="000000" w:themeColor="text1"/>
                    <w:sz w:val="18"/>
                    <w:szCs w:val="18"/>
                  </w:rPr>
                  <w:t xml:space="preserve">      </w:t>
                </w:r>
                <w:r>
                  <w:rPr>
                    <w:rFonts w:ascii="Lato" w:hAnsi="Lato"/>
                    <w:color w:val="000000" w:themeColor="text1"/>
                    <w:sz w:val="18"/>
                    <w:szCs w:val="18"/>
                  </w:rPr>
                  <w:t xml:space="preserve">440 Fortune Boulevard      </w:t>
                </w:r>
                <w:r w:rsidRPr="00205756">
                  <w:rPr>
                    <w:rFonts w:ascii="Lato" w:hAnsi="Lato"/>
                    <w:color w:val="000000" w:themeColor="text1"/>
                    <w:sz w:val="15"/>
                    <w:szCs w:val="15"/>
                  </w:rPr>
                  <w:t>|</w:t>
                </w:r>
                <w:r>
                  <w:rPr>
                    <w:rFonts w:ascii="Lato" w:hAnsi="Lato"/>
                    <w:color w:val="000000" w:themeColor="text1"/>
                    <w:sz w:val="18"/>
                    <w:szCs w:val="18"/>
                  </w:rPr>
                  <w:t xml:space="preserve">      </w:t>
                </w:r>
                <w:r w:rsidRPr="00585DC0">
                  <w:rPr>
                    <w:rFonts w:ascii="Lato" w:hAnsi="Lato"/>
                    <w:color w:val="000000" w:themeColor="text1"/>
                    <w:sz w:val="18"/>
                    <w:szCs w:val="18"/>
                  </w:rPr>
                  <w:t xml:space="preserve"> Milford, MA 01757</w:t>
                </w:r>
                <w:r>
                  <w:rPr>
                    <w:rFonts w:ascii="Lato" w:hAnsi="Lato"/>
                    <w:color w:val="000000" w:themeColor="text1"/>
                    <w:sz w:val="18"/>
                    <w:szCs w:val="18"/>
                  </w:rPr>
                  <w:t xml:space="preserve">     </w:t>
                </w:r>
                <w:r w:rsidRPr="00205756">
                  <w:rPr>
                    <w:rFonts w:ascii="Lato Black" w:hAnsi="Lato Black"/>
                    <w:color w:val="000000" w:themeColor="text1"/>
                    <w:sz w:val="15"/>
                    <w:szCs w:val="15"/>
                  </w:rPr>
                  <w:t>|</w:t>
                </w:r>
                <w:r>
                  <w:rPr>
                    <w:rFonts w:ascii="Lato Black" w:hAnsi="Lato Black"/>
                    <w:color w:val="000000" w:themeColor="text1"/>
                    <w:sz w:val="18"/>
                    <w:szCs w:val="18"/>
                  </w:rPr>
                  <w:t xml:space="preserve">       </w:t>
                </w:r>
                <w:r w:rsidRPr="00585DC0">
                  <w:rPr>
                    <w:rFonts w:ascii="Lato" w:hAnsi="Lato"/>
                    <w:color w:val="000000" w:themeColor="text1"/>
                    <w:sz w:val="18"/>
                    <w:szCs w:val="18"/>
                  </w:rPr>
                  <w:t>T: 508.359.</w:t>
                </w:r>
                <w:r>
                  <w:rPr>
                    <w:rFonts w:ascii="Lato" w:hAnsi="Lato"/>
                    <w:color w:val="000000" w:themeColor="text1"/>
                    <w:sz w:val="18"/>
                    <w:szCs w:val="18"/>
                  </w:rPr>
                  <w:t xml:space="preserve">8161      </w:t>
                </w:r>
                <w:r w:rsidRPr="00205756">
                  <w:rPr>
                    <w:rFonts w:ascii="Lato" w:hAnsi="Lato"/>
                    <w:color w:val="000000" w:themeColor="text1"/>
                    <w:sz w:val="15"/>
                    <w:szCs w:val="15"/>
                  </w:rPr>
                  <w:t>|</w:t>
                </w:r>
                <w:r>
                  <w:rPr>
                    <w:rFonts w:ascii="Lato" w:hAnsi="Lato"/>
                    <w:color w:val="000000" w:themeColor="text1"/>
                    <w:sz w:val="18"/>
                    <w:szCs w:val="18"/>
                  </w:rPr>
                  <w:t xml:space="preserve">      </w:t>
                </w:r>
                <w:r w:rsidRPr="00585DC0">
                  <w:rPr>
                    <w:rFonts w:ascii="Lato" w:hAnsi="Lato"/>
                    <w:color w:val="000000" w:themeColor="text1"/>
                    <w:sz w:val="18"/>
                    <w:szCs w:val="18"/>
                  </w:rPr>
                  <w:t>F: 508.359.2267</w:t>
                </w:r>
                <w:r>
                  <w:rPr>
                    <w:rFonts w:ascii="Lato" w:hAnsi="Lato"/>
                    <w:color w:val="000000" w:themeColor="text1"/>
                    <w:sz w:val="18"/>
                    <w:szCs w:val="18"/>
                  </w:rPr>
                  <w:t xml:space="preserve"> </w:t>
                </w:r>
              </w:p>
            </w:txbxContent>
          </v:textbox>
        </v:shape>
      </w:pict>
    </w:r>
    <w:r w:rsidR="001C54A9">
      <w:rPr>
        <w:noProof/>
      </w:rPr>
      <w:drawing>
        <wp:anchor distT="0" distB="0" distL="114300" distR="114300" simplePos="0" relativeHeight="251658240" behindDoc="1" locked="0" layoutInCell="1" allowOverlap="1">
          <wp:simplePos x="0" y="0"/>
          <wp:positionH relativeFrom="column">
            <wp:posOffset>2057400</wp:posOffset>
          </wp:positionH>
          <wp:positionV relativeFrom="paragraph">
            <wp:posOffset>-63500</wp:posOffset>
          </wp:positionV>
          <wp:extent cx="2609850" cy="524510"/>
          <wp:effectExtent l="0" t="0" r="0" b="0"/>
          <wp:wrapNone/>
          <wp:docPr id="18" name="Picture 18" descr="Comark_Logo_TaglineLower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mark_Logo_TaglineLowercase"/>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09850" cy="52451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21C7D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evenAndOddHeaders/>
  <w:noPunctuationKerning/>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1955E7"/>
    <w:rsid w:val="00000A2F"/>
    <w:rsid w:val="00046943"/>
    <w:rsid w:val="00046ED2"/>
    <w:rsid w:val="000619F5"/>
    <w:rsid w:val="00090AAD"/>
    <w:rsid w:val="000A2EE7"/>
    <w:rsid w:val="000A72A8"/>
    <w:rsid w:val="000A7499"/>
    <w:rsid w:val="000B6E65"/>
    <w:rsid w:val="000D33A7"/>
    <w:rsid w:val="000D3A89"/>
    <w:rsid w:val="000F036A"/>
    <w:rsid w:val="00104616"/>
    <w:rsid w:val="00111C49"/>
    <w:rsid w:val="001263FC"/>
    <w:rsid w:val="00127B2A"/>
    <w:rsid w:val="00130F8C"/>
    <w:rsid w:val="00131A6B"/>
    <w:rsid w:val="00134075"/>
    <w:rsid w:val="00135C33"/>
    <w:rsid w:val="00147D71"/>
    <w:rsid w:val="00154C5F"/>
    <w:rsid w:val="00166D03"/>
    <w:rsid w:val="00170703"/>
    <w:rsid w:val="0018562A"/>
    <w:rsid w:val="00190FC2"/>
    <w:rsid w:val="00193537"/>
    <w:rsid w:val="001955E7"/>
    <w:rsid w:val="00197DA6"/>
    <w:rsid w:val="001C54A9"/>
    <w:rsid w:val="00205756"/>
    <w:rsid w:val="00212573"/>
    <w:rsid w:val="00212914"/>
    <w:rsid w:val="00213573"/>
    <w:rsid w:val="002267B7"/>
    <w:rsid w:val="002637C8"/>
    <w:rsid w:val="00270051"/>
    <w:rsid w:val="00270119"/>
    <w:rsid w:val="00282A9E"/>
    <w:rsid w:val="00285941"/>
    <w:rsid w:val="002A1B35"/>
    <w:rsid w:val="002B2556"/>
    <w:rsid w:val="002C1830"/>
    <w:rsid w:val="002D0C70"/>
    <w:rsid w:val="002D10DC"/>
    <w:rsid w:val="002F1EB2"/>
    <w:rsid w:val="002F7B7F"/>
    <w:rsid w:val="0033368E"/>
    <w:rsid w:val="003339E1"/>
    <w:rsid w:val="0034212C"/>
    <w:rsid w:val="00352C51"/>
    <w:rsid w:val="00356301"/>
    <w:rsid w:val="0036208D"/>
    <w:rsid w:val="00365153"/>
    <w:rsid w:val="00365C8B"/>
    <w:rsid w:val="00375896"/>
    <w:rsid w:val="0037656E"/>
    <w:rsid w:val="003A04AB"/>
    <w:rsid w:val="003B1C77"/>
    <w:rsid w:val="003B6265"/>
    <w:rsid w:val="003C3D16"/>
    <w:rsid w:val="003D4B28"/>
    <w:rsid w:val="003D62DE"/>
    <w:rsid w:val="003E0445"/>
    <w:rsid w:val="003E7583"/>
    <w:rsid w:val="003F7822"/>
    <w:rsid w:val="0040517A"/>
    <w:rsid w:val="004206A6"/>
    <w:rsid w:val="004306F9"/>
    <w:rsid w:val="00432473"/>
    <w:rsid w:val="00444391"/>
    <w:rsid w:val="00455E33"/>
    <w:rsid w:val="004576B3"/>
    <w:rsid w:val="004733D3"/>
    <w:rsid w:val="00497AD6"/>
    <w:rsid w:val="004A0E95"/>
    <w:rsid w:val="004A1ED7"/>
    <w:rsid w:val="004A350F"/>
    <w:rsid w:val="004B4128"/>
    <w:rsid w:val="004C46D1"/>
    <w:rsid w:val="0050662C"/>
    <w:rsid w:val="00521090"/>
    <w:rsid w:val="005249D5"/>
    <w:rsid w:val="005351E7"/>
    <w:rsid w:val="005436F3"/>
    <w:rsid w:val="005469EB"/>
    <w:rsid w:val="005500E2"/>
    <w:rsid w:val="0055782B"/>
    <w:rsid w:val="0056257E"/>
    <w:rsid w:val="00570902"/>
    <w:rsid w:val="00585DC0"/>
    <w:rsid w:val="00586A2D"/>
    <w:rsid w:val="00591E40"/>
    <w:rsid w:val="005A404C"/>
    <w:rsid w:val="005B0024"/>
    <w:rsid w:val="005C2587"/>
    <w:rsid w:val="005E35F9"/>
    <w:rsid w:val="005F4FC3"/>
    <w:rsid w:val="00610724"/>
    <w:rsid w:val="006239E8"/>
    <w:rsid w:val="00644335"/>
    <w:rsid w:val="00644A54"/>
    <w:rsid w:val="006564BC"/>
    <w:rsid w:val="0068486A"/>
    <w:rsid w:val="006859A9"/>
    <w:rsid w:val="006C307E"/>
    <w:rsid w:val="006C7A57"/>
    <w:rsid w:val="00707FBC"/>
    <w:rsid w:val="00710631"/>
    <w:rsid w:val="0071574E"/>
    <w:rsid w:val="0071678B"/>
    <w:rsid w:val="00743C33"/>
    <w:rsid w:val="007506F8"/>
    <w:rsid w:val="00761CE5"/>
    <w:rsid w:val="00761EDC"/>
    <w:rsid w:val="00787947"/>
    <w:rsid w:val="007A2A30"/>
    <w:rsid w:val="007A41AB"/>
    <w:rsid w:val="007A6E36"/>
    <w:rsid w:val="007B087D"/>
    <w:rsid w:val="007B23A8"/>
    <w:rsid w:val="007B664B"/>
    <w:rsid w:val="007C2ECE"/>
    <w:rsid w:val="00805C04"/>
    <w:rsid w:val="00806DCC"/>
    <w:rsid w:val="0081057B"/>
    <w:rsid w:val="008162B9"/>
    <w:rsid w:val="008452E9"/>
    <w:rsid w:val="008559D3"/>
    <w:rsid w:val="00861F0B"/>
    <w:rsid w:val="00862960"/>
    <w:rsid w:val="0086545D"/>
    <w:rsid w:val="00865D81"/>
    <w:rsid w:val="008745F2"/>
    <w:rsid w:val="0088235A"/>
    <w:rsid w:val="00886C98"/>
    <w:rsid w:val="00892456"/>
    <w:rsid w:val="008A2FD1"/>
    <w:rsid w:val="008D4F26"/>
    <w:rsid w:val="008E24EC"/>
    <w:rsid w:val="008E6537"/>
    <w:rsid w:val="008F1C38"/>
    <w:rsid w:val="008F2BF7"/>
    <w:rsid w:val="00904720"/>
    <w:rsid w:val="00906B27"/>
    <w:rsid w:val="00907182"/>
    <w:rsid w:val="00911F5A"/>
    <w:rsid w:val="00922250"/>
    <w:rsid w:val="009321DB"/>
    <w:rsid w:val="00936E33"/>
    <w:rsid w:val="00942D7D"/>
    <w:rsid w:val="00995C50"/>
    <w:rsid w:val="009A3DCE"/>
    <w:rsid w:val="009A7929"/>
    <w:rsid w:val="009B256E"/>
    <w:rsid w:val="009B75AB"/>
    <w:rsid w:val="009C3D8E"/>
    <w:rsid w:val="009C5A89"/>
    <w:rsid w:val="009D432C"/>
    <w:rsid w:val="009D6D7C"/>
    <w:rsid w:val="009D7A01"/>
    <w:rsid w:val="009F4A4D"/>
    <w:rsid w:val="00A218EE"/>
    <w:rsid w:val="00A60020"/>
    <w:rsid w:val="00A77091"/>
    <w:rsid w:val="00A93179"/>
    <w:rsid w:val="00AA30AE"/>
    <w:rsid w:val="00AB1802"/>
    <w:rsid w:val="00AD3A90"/>
    <w:rsid w:val="00AF7275"/>
    <w:rsid w:val="00B002D9"/>
    <w:rsid w:val="00B02E6F"/>
    <w:rsid w:val="00B15003"/>
    <w:rsid w:val="00B4467E"/>
    <w:rsid w:val="00B466B8"/>
    <w:rsid w:val="00B97180"/>
    <w:rsid w:val="00BA57FE"/>
    <w:rsid w:val="00BC1915"/>
    <w:rsid w:val="00BD6F83"/>
    <w:rsid w:val="00BF1633"/>
    <w:rsid w:val="00C11911"/>
    <w:rsid w:val="00C21FAD"/>
    <w:rsid w:val="00C24CED"/>
    <w:rsid w:val="00C36EBA"/>
    <w:rsid w:val="00C548A1"/>
    <w:rsid w:val="00C92A62"/>
    <w:rsid w:val="00C93844"/>
    <w:rsid w:val="00CC2D07"/>
    <w:rsid w:val="00CC501D"/>
    <w:rsid w:val="00CC5DB6"/>
    <w:rsid w:val="00CC71ED"/>
    <w:rsid w:val="00CE39FD"/>
    <w:rsid w:val="00CE6C77"/>
    <w:rsid w:val="00CF4AFD"/>
    <w:rsid w:val="00D20F70"/>
    <w:rsid w:val="00D237F8"/>
    <w:rsid w:val="00D27F22"/>
    <w:rsid w:val="00D344BC"/>
    <w:rsid w:val="00D56966"/>
    <w:rsid w:val="00D64F98"/>
    <w:rsid w:val="00D83B59"/>
    <w:rsid w:val="00DA0516"/>
    <w:rsid w:val="00DA3133"/>
    <w:rsid w:val="00DA4F7A"/>
    <w:rsid w:val="00DA60ED"/>
    <w:rsid w:val="00DA6E8B"/>
    <w:rsid w:val="00DA7F70"/>
    <w:rsid w:val="00DB21AF"/>
    <w:rsid w:val="00DB4BAF"/>
    <w:rsid w:val="00DD10D5"/>
    <w:rsid w:val="00DF07C5"/>
    <w:rsid w:val="00DF4077"/>
    <w:rsid w:val="00E0746E"/>
    <w:rsid w:val="00E12F6F"/>
    <w:rsid w:val="00E24E05"/>
    <w:rsid w:val="00E27836"/>
    <w:rsid w:val="00E47956"/>
    <w:rsid w:val="00E57AE2"/>
    <w:rsid w:val="00E8081A"/>
    <w:rsid w:val="00E81F23"/>
    <w:rsid w:val="00E8582C"/>
    <w:rsid w:val="00EA5A5A"/>
    <w:rsid w:val="00ED28AC"/>
    <w:rsid w:val="00EE1D9F"/>
    <w:rsid w:val="00EE2BA0"/>
    <w:rsid w:val="00F006F0"/>
    <w:rsid w:val="00F25E82"/>
    <w:rsid w:val="00F30AE2"/>
    <w:rsid w:val="00F51DC7"/>
    <w:rsid w:val="00F5558A"/>
    <w:rsid w:val="00F67DB5"/>
    <w:rsid w:val="00F779D8"/>
    <w:rsid w:val="00F8365E"/>
    <w:rsid w:val="00F84491"/>
    <w:rsid w:val="00F92AE2"/>
    <w:rsid w:val="00FB2AA9"/>
    <w:rsid w:val="00FB3809"/>
    <w:rsid w:val="00FD1377"/>
    <w:rsid w:val="00FE34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68E"/>
    <w:rPr>
      <w:sz w:val="24"/>
      <w:szCs w:val="24"/>
    </w:rPr>
  </w:style>
  <w:style w:type="paragraph" w:styleId="Heading1">
    <w:name w:val="heading 1"/>
    <w:basedOn w:val="Normal"/>
    <w:next w:val="Normal"/>
    <w:qFormat/>
    <w:rsid w:val="0033368E"/>
    <w:pPr>
      <w:keepNext/>
      <w:autoSpaceDE w:val="0"/>
      <w:autoSpaceDN w:val="0"/>
      <w:adjustRightInd w:val="0"/>
      <w:jc w:val="right"/>
      <w:outlineLvl w:val="0"/>
    </w:pPr>
    <w:rPr>
      <w:rFonts w:ascii="Myriad Roman" w:hAnsi="Myriad Roman"/>
      <w:b/>
      <w:bCs/>
      <w:sz w:val="16"/>
      <w:szCs w:val="16"/>
    </w:rPr>
  </w:style>
  <w:style w:type="paragraph" w:styleId="Heading2">
    <w:name w:val="heading 2"/>
    <w:basedOn w:val="Normal"/>
    <w:next w:val="Normal"/>
    <w:qFormat/>
    <w:rsid w:val="0033368E"/>
    <w:pPr>
      <w:keepNext/>
      <w:jc w:val="both"/>
      <w:outlineLvl w:val="1"/>
    </w:pPr>
    <w:rPr>
      <w:b/>
      <w:bCs/>
      <w:sz w:val="18"/>
    </w:rPr>
  </w:style>
  <w:style w:type="paragraph" w:styleId="Heading3">
    <w:name w:val="heading 3"/>
    <w:basedOn w:val="Normal"/>
    <w:next w:val="Normal"/>
    <w:qFormat/>
    <w:rsid w:val="0033368E"/>
    <w:pPr>
      <w:keepNext/>
      <w:jc w:val="both"/>
      <w:outlineLvl w:val="2"/>
    </w:pPr>
    <w:rPr>
      <w:rFonts w:ascii="Myriad Roman" w:hAnsi="Myriad Roman" w:cs="Arial"/>
      <w:b/>
      <w:bCs/>
    </w:rPr>
  </w:style>
  <w:style w:type="paragraph" w:styleId="Heading4">
    <w:name w:val="heading 4"/>
    <w:basedOn w:val="Normal"/>
    <w:next w:val="Normal"/>
    <w:qFormat/>
    <w:rsid w:val="0033368E"/>
    <w:pPr>
      <w:keepNext/>
      <w:tabs>
        <w:tab w:val="left" w:pos="1440"/>
      </w:tabs>
      <w:outlineLvl w:val="3"/>
    </w:pPr>
    <w:rPr>
      <w:rFonts w:ascii="Myriad Roman" w:hAnsi="Myriad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3368E"/>
    <w:pPr>
      <w:tabs>
        <w:tab w:val="center" w:pos="4320"/>
        <w:tab w:val="right" w:pos="8640"/>
      </w:tabs>
    </w:pPr>
  </w:style>
  <w:style w:type="paragraph" w:styleId="Footer">
    <w:name w:val="footer"/>
    <w:basedOn w:val="Normal"/>
    <w:semiHidden/>
    <w:rsid w:val="0033368E"/>
    <w:pPr>
      <w:tabs>
        <w:tab w:val="center" w:pos="4320"/>
        <w:tab w:val="right" w:pos="8640"/>
      </w:tabs>
    </w:pPr>
  </w:style>
  <w:style w:type="paragraph" w:styleId="NormalWeb">
    <w:name w:val="Normal (Web)"/>
    <w:basedOn w:val="Normal"/>
    <w:semiHidden/>
    <w:rsid w:val="0033368E"/>
    <w:pPr>
      <w:spacing w:before="100" w:beforeAutospacing="1" w:after="100" w:afterAutospacing="1"/>
    </w:pPr>
  </w:style>
  <w:style w:type="character" w:styleId="Hyperlink">
    <w:name w:val="Hyperlink"/>
    <w:semiHidden/>
    <w:rsid w:val="0033368E"/>
    <w:rPr>
      <w:color w:val="0000FF"/>
      <w:u w:val="single"/>
    </w:rPr>
  </w:style>
  <w:style w:type="paragraph" w:styleId="BodyText">
    <w:name w:val="Body Text"/>
    <w:basedOn w:val="Normal"/>
    <w:semiHidden/>
    <w:rsid w:val="0033368E"/>
    <w:pPr>
      <w:spacing w:line="360" w:lineRule="auto"/>
      <w:jc w:val="center"/>
    </w:pPr>
    <w:rPr>
      <w:b/>
      <w:bCs/>
    </w:rPr>
  </w:style>
  <w:style w:type="paragraph" w:styleId="BodyText2">
    <w:name w:val="Body Text 2"/>
    <w:basedOn w:val="Normal"/>
    <w:semiHidden/>
    <w:rsid w:val="0033368E"/>
    <w:pPr>
      <w:spacing w:line="360" w:lineRule="auto"/>
      <w:jc w:val="both"/>
    </w:pPr>
    <w:rPr>
      <w:rFonts w:ascii="Myriad Roman" w:hAnsi="Myriad Roman"/>
    </w:rPr>
  </w:style>
  <w:style w:type="character" w:styleId="FollowedHyperlink">
    <w:name w:val="FollowedHyperlink"/>
    <w:semiHidden/>
    <w:rsid w:val="0033368E"/>
    <w:rPr>
      <w:color w:val="800080"/>
      <w:u w:val="single"/>
    </w:rPr>
  </w:style>
  <w:style w:type="paragraph" w:styleId="BodyText3">
    <w:name w:val="Body Text 3"/>
    <w:basedOn w:val="Normal"/>
    <w:semiHidden/>
    <w:rsid w:val="0033368E"/>
    <w:pPr>
      <w:spacing w:after="120"/>
    </w:pPr>
    <w:rPr>
      <w:sz w:val="16"/>
      <w:szCs w:val="20"/>
      <w:lang w:eastAsia="ja-JP"/>
    </w:rPr>
  </w:style>
  <w:style w:type="paragraph" w:styleId="Caption">
    <w:name w:val="caption"/>
    <w:basedOn w:val="Normal"/>
    <w:next w:val="Normal"/>
    <w:qFormat/>
    <w:rsid w:val="0033368E"/>
    <w:rPr>
      <w:b/>
      <w:bCs/>
      <w:sz w:val="20"/>
      <w:szCs w:val="20"/>
    </w:rPr>
  </w:style>
  <w:style w:type="paragraph" w:styleId="BalloonText">
    <w:name w:val="Balloon Text"/>
    <w:basedOn w:val="Normal"/>
    <w:link w:val="BalloonTextChar"/>
    <w:uiPriority w:val="99"/>
    <w:semiHidden/>
    <w:unhideWhenUsed/>
    <w:rsid w:val="00FE3478"/>
    <w:rPr>
      <w:rFonts w:ascii="Tahoma" w:hAnsi="Tahoma"/>
      <w:sz w:val="16"/>
      <w:szCs w:val="16"/>
    </w:rPr>
  </w:style>
  <w:style w:type="character" w:customStyle="1" w:styleId="BalloonTextChar">
    <w:name w:val="Balloon Text Char"/>
    <w:link w:val="BalloonText"/>
    <w:uiPriority w:val="99"/>
    <w:semiHidden/>
    <w:rsid w:val="00FE34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690164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dstratford@comarkcorp.com" TargetMode="External"/><Relationship Id="rId3" Type="http://schemas.openxmlformats.org/officeDocument/2006/relationships/settings" Target="settings.xml"/><Relationship Id="rId7" Type="http://schemas.openxmlformats.org/officeDocument/2006/relationships/hyperlink" Target="file:///C:\Users\DStratford\AppData\Local\Microsoft\Windows\AppData\Local\Microsoft\Windows\Temporary%20Internet%20Files\Content.Outlook\21-inch%20HD%20displays\www.comarkcor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NEMATRON INTRODUCES NEW M-SERIES INDUSTRIAL FLAT PANEL MONITORS</vt:lpstr>
    </vt:vector>
  </TitlesOfParts>
  <Company>Microsoft</Company>
  <LinksUpToDate>false</LinksUpToDate>
  <CharactersWithSpaces>1955</CharactersWithSpaces>
  <SharedDoc>false</SharedDoc>
  <HLinks>
    <vt:vector size="6" baseType="variant">
      <vt:variant>
        <vt:i4>4128806</vt:i4>
      </vt:variant>
      <vt:variant>
        <vt:i4>-1</vt:i4>
      </vt:variant>
      <vt:variant>
        <vt:i4>2066</vt:i4>
      </vt:variant>
      <vt:variant>
        <vt:i4>1</vt:i4>
      </vt:variant>
      <vt:variant>
        <vt:lpwstr>Comark_Logo_TaglineLowercase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NEMATRON INTRODUCES NEW M-SERIES INDUSTRIAL FLAT PANEL MONITORS</dc:title>
  <dc:creator>Ralph Damato</dc:creator>
  <cp:lastModifiedBy>D.Stratford</cp:lastModifiedBy>
  <cp:revision>3</cp:revision>
  <cp:lastPrinted>2016-01-08T21:44:00Z</cp:lastPrinted>
  <dcterms:created xsi:type="dcterms:W3CDTF">2016-06-15T13:20:00Z</dcterms:created>
  <dcterms:modified xsi:type="dcterms:W3CDTF">2016-06-15T13:23:00Z</dcterms:modified>
</cp:coreProperties>
</file>