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4B" w:rsidRDefault="00F2114B">
      <w:pPr>
        <w:rPr>
          <w:b/>
        </w:rPr>
      </w:pP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b/>
          <w:bCs/>
          <w:color w:val="000000"/>
        </w:rPr>
        <w:t>FOR IMMEDIATE RELEASE</w:t>
      </w: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David Carpenter | info@advancedresources.us</w:t>
      </w: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G-Force Performance Products</w:t>
      </w: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847 Pier Drive, Akron, Ohio 44307</w:t>
      </w: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Ph. (330) 753-5300 | Fx. (330) 753-5301</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b/>
          <w:bCs/>
          <w:color w:val="000000"/>
          <w:u w:val="single"/>
        </w:rPr>
        <w:t xml:space="preserve">G-Force Performance Introduces the New Mustang Throttle Pedal and Crossmember </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bookmarkStart w:id="0" w:name="_GoBack"/>
      <w:r w:rsidRPr="002C4402">
        <w:rPr>
          <w:rFonts w:eastAsia="Times New Roman"/>
          <w:color w:val="000000"/>
        </w:rPr>
        <w:t xml:space="preserve">Akron, OH  (August, 2016) –  Advanced Resources, LLC, the parent company of G-Force Performance Products, announced that they have launched a new product for Mustang drag racers and performance enthusiasts, a billet throttle pedal.  Accompanying this launch, they </w:t>
      </w:r>
      <w:r w:rsidR="00264994">
        <w:rPr>
          <w:rFonts w:eastAsia="Times New Roman"/>
          <w:color w:val="000000"/>
        </w:rPr>
        <w:t xml:space="preserve">are reintroducing the Fox Body </w:t>
      </w:r>
      <w:r w:rsidRPr="002C4402">
        <w:rPr>
          <w:rFonts w:eastAsia="Times New Roman"/>
          <w:color w:val="000000"/>
        </w:rPr>
        <w:t>Mustang billet aluminum crossmember.</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The G Force Mustang pedal features a rugged yet stylish billet aluminum construction with a stainless steel mounting bracket and hardware. It was designed to replace the OEM pedal which is known to bend during race and performance use and provides a custom look to any ’79-’04 Mustang.  The solid construction provides consistency and repeatability over the inherently weak OEM design, which is the key to winning races.</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“G-Force pedal is a great addition to Mustang racing,” stated Jordan Sampson, Product Engineer. “It gives you a much faster throttle response with no pedal-flex bending under your foot.”</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While getting the attention of Mustang owners with this impressive throttle pedal, G Force is also reintroducing the G Force Fox Body Crossmember, a premier stock replacement crossmember, suitable for performance and show applications.  </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 xml:space="preserve">Constructed of billet aluminum, the G Force Mustang crossmember delivers strength and a lightweight solution.  Its proprietary bolt-in design allows full adjustment within the OEM crossmember mounting bracket, and eliminates the need for welding which most Fox Body crossmembers require.  Solid construction provides a rigid connection and eliminates flex or deflection which can create shifting bind for the driver.  The unique solid bushing design eliminates the soft construction and flexing that are problematic with OEM and similar crossmembers, resulting in a stiffer chassis and smoother shifts. </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"We are always looking to expand our Ford racing offerings and the G Force Mustang throttle pedal is a solid addition to that li</w:t>
      </w:r>
      <w:r w:rsidR="00264994">
        <w:rPr>
          <w:rFonts w:eastAsia="Times New Roman"/>
          <w:color w:val="000000"/>
        </w:rPr>
        <w:t xml:space="preserve">ne,” stated Stephanie Leonard, </w:t>
      </w:r>
      <w:r w:rsidRPr="002C4402">
        <w:rPr>
          <w:rFonts w:eastAsia="Times New Roman"/>
          <w:color w:val="000000"/>
        </w:rPr>
        <w:t>G Force Racing Product Specialist. “The G Force fox body crossmember is not only light and durable, it is a show piece.  That is what makes it the premier stock replacement crossmember on the market.  What sets us apart are the innovative designs we create at G Force Performance.  With proprietary manufacturing processes in place, we are able to achieve high quality standards while accommodating our budget-minded market.”</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 </w:t>
      </w:r>
    </w:p>
    <w:p w:rsidR="002C4402" w:rsidRPr="002C4402" w:rsidRDefault="002C4402" w:rsidP="002C4402">
      <w:pPr>
        <w:spacing w:after="240"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lastRenderedPageBreak/>
        <w:t>G Force Performance is an automotive performance products division of Advanced Resources, specializing in products to address the performance, swap, and conversion markets.  Over the years, G Force Performance has earned a reputation for quality-designed and manufactured products, and a loyal repeat customer base.  G Force Performance sells to performance dealers nationally and internationally, as well as racer/builder direct through the website, www.gforceperformanceproducts.com. The G Force patented double hump crossmember design and patent was purchased from the original design engineer in 2005, and the crossmember product line has been expanded to 10 times the size since that time.  G Force has also expanded its market into diesel and LS conversion components, along with other automotive innovations.      </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For additional information please visit www. gforceperformanceproducts.com or contact: David Carpenter by email at info@advancedresources.us, or by phone at (330) 753-5300, G Force Performance Products, 847 Pier Drive , Akron , Ohio 44307.</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b/>
          <w:bCs/>
          <w:color w:val="000000"/>
        </w:rPr>
        <w:t>Backgrounder</w:t>
      </w:r>
    </w:p>
    <w:p w:rsidR="002C4402" w:rsidRPr="002C4402" w:rsidRDefault="002C4402" w:rsidP="002C4402">
      <w:pPr>
        <w:spacing w:line="240" w:lineRule="auto"/>
        <w:rPr>
          <w:rFonts w:ascii="Times New Roman" w:eastAsia="Times New Roman" w:hAnsi="Times New Roman"/>
          <w:sz w:val="24"/>
          <w:szCs w:val="24"/>
        </w:rPr>
      </w:pPr>
    </w:p>
    <w:p w:rsidR="002C4402" w:rsidRPr="002C4402" w:rsidRDefault="002C4402" w:rsidP="002C4402">
      <w:pPr>
        <w:spacing w:line="240" w:lineRule="auto"/>
        <w:rPr>
          <w:rFonts w:ascii="Times New Roman" w:eastAsia="Times New Roman" w:hAnsi="Times New Roman"/>
          <w:sz w:val="24"/>
          <w:szCs w:val="24"/>
        </w:rPr>
      </w:pPr>
      <w:r w:rsidRPr="002C4402">
        <w:rPr>
          <w:rFonts w:eastAsia="Times New Roman"/>
          <w:color w:val="000000"/>
        </w:rPr>
        <w:t>Advanced Resources specializes in complex product line manufacturing.  From the latest in design engineering, through extreme tolerance CNC machinery and multi-stage finishing processes, we have developed techniques and processes that are required to manufacture precision products at competitive prices.  Advanced Resources has thoroughly established themselves in the performance automotive market, as represented by their G Force Performance Product line, which includes their patented G Force Transmission Crossmembers.  Advanced Resources is staffed with engineers and product managers that have generations of racing in their blood.  It is this combination of knowledge, experience, and resources that have allowed us to proudly reintroduce the original Southside Machine line of products.        </w:t>
      </w:r>
    </w:p>
    <w:bookmarkEnd w:id="0"/>
    <w:p w:rsidR="009C7BF7" w:rsidRDefault="009C7BF7" w:rsidP="002C4402"/>
    <w:sectPr w:rsidR="009C7BF7" w:rsidSect="001B20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93" w:rsidRDefault="00540693" w:rsidP="003C5EEC">
      <w:pPr>
        <w:spacing w:line="240" w:lineRule="auto"/>
      </w:pPr>
      <w:r>
        <w:separator/>
      </w:r>
    </w:p>
  </w:endnote>
  <w:endnote w:type="continuationSeparator" w:id="0">
    <w:p w:rsidR="00540693" w:rsidRDefault="00540693" w:rsidP="003C5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E" w:rsidRDefault="004B44EE">
    <w:pPr>
      <w:pStyle w:val="Footer"/>
    </w:pPr>
    <w:r>
      <w:fldChar w:fldCharType="begin"/>
    </w:r>
    <w:r>
      <w:instrText xml:space="preserve"> PAGE   \* MERGEFORMAT </w:instrText>
    </w:r>
    <w:r>
      <w:fldChar w:fldCharType="separate"/>
    </w:r>
    <w:r w:rsidR="00540693">
      <w:rPr>
        <w:noProof/>
      </w:rPr>
      <w:t>1</w:t>
    </w:r>
    <w:r>
      <w:rPr>
        <w:noProof/>
      </w:rPr>
      <w:fldChar w:fldCharType="end"/>
    </w:r>
  </w:p>
  <w:p w:rsidR="003C5EEC" w:rsidRDefault="003C5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93" w:rsidRDefault="00540693" w:rsidP="003C5EEC">
      <w:pPr>
        <w:spacing w:line="240" w:lineRule="auto"/>
      </w:pPr>
      <w:r>
        <w:separator/>
      </w:r>
    </w:p>
  </w:footnote>
  <w:footnote w:type="continuationSeparator" w:id="0">
    <w:p w:rsidR="00540693" w:rsidRDefault="00540693" w:rsidP="003C5E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4B" w:rsidRDefault="00F2114B">
    <w:pPr>
      <w:pStyle w:val="Header"/>
    </w:pPr>
    <w:r>
      <w:rPr>
        <w:noProof/>
        <w:lang w:val="en-US" w:eastAsia="en-US"/>
      </w:rPr>
      <w:drawing>
        <wp:anchor distT="0" distB="0" distL="114300" distR="114300" simplePos="0" relativeHeight="251658240" behindDoc="0" locked="0" layoutInCell="1" allowOverlap="1" wp14:anchorId="205BC30D" wp14:editId="7B567EFE">
          <wp:simplePos x="0" y="0"/>
          <wp:positionH relativeFrom="column">
            <wp:posOffset>4667250</wp:posOffset>
          </wp:positionH>
          <wp:positionV relativeFrom="paragraph">
            <wp:posOffset>81348</wp:posOffset>
          </wp:positionV>
          <wp:extent cx="1691025" cy="680652"/>
          <wp:effectExtent l="0" t="0" r="444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anced-resource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3424" cy="681617"/>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21ED1479" wp14:editId="1F371CE2">
          <wp:extent cx="2266950" cy="7089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orc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0050" cy="709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F58B0"/>
    <w:multiLevelType w:val="hybridMultilevel"/>
    <w:tmpl w:val="E04EB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64BFC"/>
    <w:multiLevelType w:val="hybridMultilevel"/>
    <w:tmpl w:val="109A50DC"/>
    <w:lvl w:ilvl="0" w:tplc="7A8854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38"/>
    <w:rsid w:val="0000211F"/>
    <w:rsid w:val="00014775"/>
    <w:rsid w:val="0002413A"/>
    <w:rsid w:val="000979A9"/>
    <w:rsid w:val="000C471A"/>
    <w:rsid w:val="000D751D"/>
    <w:rsid w:val="0011725D"/>
    <w:rsid w:val="001B2018"/>
    <w:rsid w:val="001C535B"/>
    <w:rsid w:val="001D3BA9"/>
    <w:rsid w:val="00216E09"/>
    <w:rsid w:val="002217CC"/>
    <w:rsid w:val="00264994"/>
    <w:rsid w:val="002971BD"/>
    <w:rsid w:val="002A7736"/>
    <w:rsid w:val="002C4402"/>
    <w:rsid w:val="002E65BE"/>
    <w:rsid w:val="003001F1"/>
    <w:rsid w:val="00316248"/>
    <w:rsid w:val="0032573F"/>
    <w:rsid w:val="00353E96"/>
    <w:rsid w:val="00384638"/>
    <w:rsid w:val="003924EF"/>
    <w:rsid w:val="003A21E8"/>
    <w:rsid w:val="003A7C39"/>
    <w:rsid w:val="003C5EEC"/>
    <w:rsid w:val="003D0F16"/>
    <w:rsid w:val="003D4C3A"/>
    <w:rsid w:val="003F2AF9"/>
    <w:rsid w:val="003F5AF8"/>
    <w:rsid w:val="0040299A"/>
    <w:rsid w:val="00463F73"/>
    <w:rsid w:val="004766F4"/>
    <w:rsid w:val="004B44EE"/>
    <w:rsid w:val="004B6BF1"/>
    <w:rsid w:val="00540693"/>
    <w:rsid w:val="00573857"/>
    <w:rsid w:val="0058589B"/>
    <w:rsid w:val="005C5F83"/>
    <w:rsid w:val="006177E0"/>
    <w:rsid w:val="00692D56"/>
    <w:rsid w:val="00694D92"/>
    <w:rsid w:val="00713B00"/>
    <w:rsid w:val="00714250"/>
    <w:rsid w:val="00753A5B"/>
    <w:rsid w:val="007956A0"/>
    <w:rsid w:val="007B3A01"/>
    <w:rsid w:val="007B7DCF"/>
    <w:rsid w:val="007C6394"/>
    <w:rsid w:val="007E2BDD"/>
    <w:rsid w:val="007F016F"/>
    <w:rsid w:val="00840EFD"/>
    <w:rsid w:val="00876D48"/>
    <w:rsid w:val="00890861"/>
    <w:rsid w:val="008C5602"/>
    <w:rsid w:val="00935CE8"/>
    <w:rsid w:val="0095434B"/>
    <w:rsid w:val="0095702C"/>
    <w:rsid w:val="00974FB4"/>
    <w:rsid w:val="009963EF"/>
    <w:rsid w:val="009C7BF7"/>
    <w:rsid w:val="009F4E63"/>
    <w:rsid w:val="00A17DFF"/>
    <w:rsid w:val="00A22265"/>
    <w:rsid w:val="00A236A8"/>
    <w:rsid w:val="00A24AE3"/>
    <w:rsid w:val="00A2624D"/>
    <w:rsid w:val="00A36352"/>
    <w:rsid w:val="00A43B5D"/>
    <w:rsid w:val="00A717E0"/>
    <w:rsid w:val="00A931F7"/>
    <w:rsid w:val="00A95FE6"/>
    <w:rsid w:val="00AA0D34"/>
    <w:rsid w:val="00AA23EA"/>
    <w:rsid w:val="00AB010B"/>
    <w:rsid w:val="00B00351"/>
    <w:rsid w:val="00B12520"/>
    <w:rsid w:val="00B14FAB"/>
    <w:rsid w:val="00B1532D"/>
    <w:rsid w:val="00B17422"/>
    <w:rsid w:val="00B316BC"/>
    <w:rsid w:val="00B634FE"/>
    <w:rsid w:val="00B73A38"/>
    <w:rsid w:val="00B76AF4"/>
    <w:rsid w:val="00B9532C"/>
    <w:rsid w:val="00B95A61"/>
    <w:rsid w:val="00BA1ECB"/>
    <w:rsid w:val="00C20101"/>
    <w:rsid w:val="00C33C3A"/>
    <w:rsid w:val="00C476A5"/>
    <w:rsid w:val="00CA6480"/>
    <w:rsid w:val="00CE0F36"/>
    <w:rsid w:val="00D07BC2"/>
    <w:rsid w:val="00D11D8F"/>
    <w:rsid w:val="00D16D3A"/>
    <w:rsid w:val="00D37B06"/>
    <w:rsid w:val="00D573F6"/>
    <w:rsid w:val="00D60677"/>
    <w:rsid w:val="00DA3479"/>
    <w:rsid w:val="00DC0C44"/>
    <w:rsid w:val="00DC3872"/>
    <w:rsid w:val="00DD5E71"/>
    <w:rsid w:val="00E15B0E"/>
    <w:rsid w:val="00E2714D"/>
    <w:rsid w:val="00E35E24"/>
    <w:rsid w:val="00E3720D"/>
    <w:rsid w:val="00E435C2"/>
    <w:rsid w:val="00E72122"/>
    <w:rsid w:val="00E728E7"/>
    <w:rsid w:val="00E73E1C"/>
    <w:rsid w:val="00E95A8D"/>
    <w:rsid w:val="00EA7652"/>
    <w:rsid w:val="00EC631B"/>
    <w:rsid w:val="00ED425A"/>
    <w:rsid w:val="00F12314"/>
    <w:rsid w:val="00F2114B"/>
    <w:rsid w:val="00F23F93"/>
    <w:rsid w:val="00F40E12"/>
    <w:rsid w:val="00F54339"/>
    <w:rsid w:val="00F60C3C"/>
    <w:rsid w:val="00F71955"/>
    <w:rsid w:val="00FB3566"/>
    <w:rsid w:val="00FE0E7C"/>
    <w:rsid w:val="00FE7701"/>
    <w:rsid w:val="00FF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1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CE8"/>
    <w:pPr>
      <w:ind w:left="720"/>
      <w:contextualSpacing/>
    </w:pPr>
  </w:style>
  <w:style w:type="character" w:styleId="Hyperlink">
    <w:name w:val="Hyperlink"/>
    <w:uiPriority w:val="99"/>
    <w:unhideWhenUsed/>
    <w:rsid w:val="00216E09"/>
    <w:rPr>
      <w:color w:val="0000FF"/>
      <w:u w:val="single"/>
    </w:rPr>
  </w:style>
  <w:style w:type="paragraph" w:styleId="Header">
    <w:name w:val="header"/>
    <w:basedOn w:val="Normal"/>
    <w:link w:val="HeaderChar"/>
    <w:uiPriority w:val="99"/>
    <w:unhideWhenUsed/>
    <w:rsid w:val="003C5EEC"/>
    <w:pPr>
      <w:tabs>
        <w:tab w:val="center" w:pos="4680"/>
        <w:tab w:val="right" w:pos="9360"/>
      </w:tabs>
    </w:pPr>
    <w:rPr>
      <w:lang w:val="x-none" w:eastAsia="x-none"/>
    </w:rPr>
  </w:style>
  <w:style w:type="character" w:customStyle="1" w:styleId="HeaderChar">
    <w:name w:val="Header Char"/>
    <w:link w:val="Header"/>
    <w:uiPriority w:val="99"/>
    <w:rsid w:val="003C5EEC"/>
    <w:rPr>
      <w:sz w:val="22"/>
      <w:szCs w:val="22"/>
    </w:rPr>
  </w:style>
  <w:style w:type="paragraph" w:styleId="Footer">
    <w:name w:val="footer"/>
    <w:basedOn w:val="Normal"/>
    <w:link w:val="FooterChar"/>
    <w:uiPriority w:val="99"/>
    <w:unhideWhenUsed/>
    <w:rsid w:val="003C5EEC"/>
    <w:pPr>
      <w:tabs>
        <w:tab w:val="center" w:pos="4680"/>
        <w:tab w:val="right" w:pos="9360"/>
      </w:tabs>
    </w:pPr>
    <w:rPr>
      <w:lang w:val="x-none" w:eastAsia="x-none"/>
    </w:rPr>
  </w:style>
  <w:style w:type="character" w:customStyle="1" w:styleId="FooterChar">
    <w:name w:val="Footer Char"/>
    <w:link w:val="Footer"/>
    <w:uiPriority w:val="99"/>
    <w:rsid w:val="003C5EEC"/>
    <w:rPr>
      <w:sz w:val="22"/>
      <w:szCs w:val="22"/>
    </w:rPr>
  </w:style>
  <w:style w:type="paragraph" w:styleId="BalloonText">
    <w:name w:val="Balloon Text"/>
    <w:basedOn w:val="Normal"/>
    <w:link w:val="BalloonTextChar"/>
    <w:uiPriority w:val="99"/>
    <w:semiHidden/>
    <w:unhideWhenUsed/>
    <w:rsid w:val="004B44EE"/>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B44EE"/>
    <w:rPr>
      <w:rFonts w:ascii="Tahoma" w:hAnsi="Tahoma" w:cs="Tahoma"/>
      <w:sz w:val="16"/>
      <w:szCs w:val="16"/>
    </w:rPr>
  </w:style>
  <w:style w:type="paragraph" w:styleId="NormalWeb">
    <w:name w:val="Normal (Web)"/>
    <w:basedOn w:val="Normal"/>
    <w:uiPriority w:val="99"/>
    <w:semiHidden/>
    <w:unhideWhenUsed/>
    <w:rsid w:val="002C440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1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CE8"/>
    <w:pPr>
      <w:ind w:left="720"/>
      <w:contextualSpacing/>
    </w:pPr>
  </w:style>
  <w:style w:type="character" w:styleId="Hyperlink">
    <w:name w:val="Hyperlink"/>
    <w:uiPriority w:val="99"/>
    <w:unhideWhenUsed/>
    <w:rsid w:val="00216E09"/>
    <w:rPr>
      <w:color w:val="0000FF"/>
      <w:u w:val="single"/>
    </w:rPr>
  </w:style>
  <w:style w:type="paragraph" w:styleId="Header">
    <w:name w:val="header"/>
    <w:basedOn w:val="Normal"/>
    <w:link w:val="HeaderChar"/>
    <w:uiPriority w:val="99"/>
    <w:unhideWhenUsed/>
    <w:rsid w:val="003C5EEC"/>
    <w:pPr>
      <w:tabs>
        <w:tab w:val="center" w:pos="4680"/>
        <w:tab w:val="right" w:pos="9360"/>
      </w:tabs>
    </w:pPr>
    <w:rPr>
      <w:lang w:val="x-none" w:eastAsia="x-none"/>
    </w:rPr>
  </w:style>
  <w:style w:type="character" w:customStyle="1" w:styleId="HeaderChar">
    <w:name w:val="Header Char"/>
    <w:link w:val="Header"/>
    <w:uiPriority w:val="99"/>
    <w:rsid w:val="003C5EEC"/>
    <w:rPr>
      <w:sz w:val="22"/>
      <w:szCs w:val="22"/>
    </w:rPr>
  </w:style>
  <w:style w:type="paragraph" w:styleId="Footer">
    <w:name w:val="footer"/>
    <w:basedOn w:val="Normal"/>
    <w:link w:val="FooterChar"/>
    <w:uiPriority w:val="99"/>
    <w:unhideWhenUsed/>
    <w:rsid w:val="003C5EEC"/>
    <w:pPr>
      <w:tabs>
        <w:tab w:val="center" w:pos="4680"/>
        <w:tab w:val="right" w:pos="9360"/>
      </w:tabs>
    </w:pPr>
    <w:rPr>
      <w:lang w:val="x-none" w:eastAsia="x-none"/>
    </w:rPr>
  </w:style>
  <w:style w:type="character" w:customStyle="1" w:styleId="FooterChar">
    <w:name w:val="Footer Char"/>
    <w:link w:val="Footer"/>
    <w:uiPriority w:val="99"/>
    <w:rsid w:val="003C5EEC"/>
    <w:rPr>
      <w:sz w:val="22"/>
      <w:szCs w:val="22"/>
    </w:rPr>
  </w:style>
  <w:style w:type="paragraph" w:styleId="BalloonText">
    <w:name w:val="Balloon Text"/>
    <w:basedOn w:val="Normal"/>
    <w:link w:val="BalloonTextChar"/>
    <w:uiPriority w:val="99"/>
    <w:semiHidden/>
    <w:unhideWhenUsed/>
    <w:rsid w:val="004B44EE"/>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B44EE"/>
    <w:rPr>
      <w:rFonts w:ascii="Tahoma" w:hAnsi="Tahoma" w:cs="Tahoma"/>
      <w:sz w:val="16"/>
      <w:szCs w:val="16"/>
    </w:rPr>
  </w:style>
  <w:style w:type="paragraph" w:styleId="NormalWeb">
    <w:name w:val="Normal (Web)"/>
    <w:basedOn w:val="Normal"/>
    <w:uiPriority w:val="99"/>
    <w:semiHidden/>
    <w:unhideWhenUsed/>
    <w:rsid w:val="002C440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32546">
      <w:bodyDiv w:val="1"/>
      <w:marLeft w:val="0"/>
      <w:marRight w:val="0"/>
      <w:marTop w:val="0"/>
      <w:marBottom w:val="0"/>
      <w:divBdr>
        <w:top w:val="none" w:sz="0" w:space="0" w:color="auto"/>
        <w:left w:val="none" w:sz="0" w:space="0" w:color="auto"/>
        <w:bottom w:val="none" w:sz="0" w:space="0" w:color="auto"/>
        <w:right w:val="none" w:sz="0" w:space="0" w:color="auto"/>
      </w:divBdr>
    </w:div>
    <w:div w:id="864059065">
      <w:bodyDiv w:val="1"/>
      <w:marLeft w:val="0"/>
      <w:marRight w:val="0"/>
      <w:marTop w:val="0"/>
      <w:marBottom w:val="0"/>
      <w:divBdr>
        <w:top w:val="none" w:sz="0" w:space="0" w:color="auto"/>
        <w:left w:val="none" w:sz="0" w:space="0" w:color="auto"/>
        <w:bottom w:val="none" w:sz="0" w:space="0" w:color="auto"/>
        <w:right w:val="none" w:sz="0" w:space="0" w:color="auto"/>
      </w:divBdr>
    </w:div>
    <w:div w:id="955599450">
      <w:bodyDiv w:val="1"/>
      <w:marLeft w:val="0"/>
      <w:marRight w:val="0"/>
      <w:marTop w:val="0"/>
      <w:marBottom w:val="0"/>
      <w:divBdr>
        <w:top w:val="none" w:sz="0" w:space="0" w:color="auto"/>
        <w:left w:val="none" w:sz="0" w:space="0" w:color="auto"/>
        <w:bottom w:val="none" w:sz="0" w:space="0" w:color="auto"/>
        <w:right w:val="none" w:sz="0" w:space="0" w:color="auto"/>
      </w:divBdr>
    </w:div>
    <w:div w:id="1750346280">
      <w:bodyDiv w:val="1"/>
      <w:marLeft w:val="0"/>
      <w:marRight w:val="0"/>
      <w:marTop w:val="0"/>
      <w:marBottom w:val="0"/>
      <w:divBdr>
        <w:top w:val="none" w:sz="0" w:space="0" w:color="auto"/>
        <w:left w:val="none" w:sz="0" w:space="0" w:color="auto"/>
        <w:bottom w:val="none" w:sz="0" w:space="0" w:color="auto"/>
        <w:right w:val="none" w:sz="0" w:space="0" w:color="auto"/>
      </w:divBdr>
    </w:div>
    <w:div w:id="18263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nixon</dc:creator>
  <cp:lastModifiedBy>Julie</cp:lastModifiedBy>
  <cp:revision>8</cp:revision>
  <cp:lastPrinted>2010-08-12T14:36:00Z</cp:lastPrinted>
  <dcterms:created xsi:type="dcterms:W3CDTF">2016-08-11T18:11:00Z</dcterms:created>
  <dcterms:modified xsi:type="dcterms:W3CDTF">2016-08-29T13:34:00Z</dcterms:modified>
</cp:coreProperties>
</file>