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53E" w:rsidRPr="00424A3F" w:rsidRDefault="0083053E" w:rsidP="0083053E">
      <w:pPr>
        <w:ind w:right="440"/>
        <w:outlineLvl w:val="0"/>
        <w:rPr>
          <w:rFonts w:asciiTheme="minorHAnsi" w:hAnsiTheme="minorHAnsi" w:cstheme="minorHAnsi"/>
        </w:rPr>
      </w:pPr>
      <w:r w:rsidRPr="00424A3F">
        <w:rPr>
          <w:rFonts w:asciiTheme="minorHAnsi" w:hAnsiTheme="minorHAnsi" w:cstheme="minorHAnsi"/>
          <w:b/>
          <w:bCs/>
          <w:color w:val="000000"/>
        </w:rPr>
        <w:t>FOR IMMEDIATE RELEASE</w:t>
      </w:r>
    </w:p>
    <w:p w:rsidR="0083053E" w:rsidRPr="00424A3F" w:rsidRDefault="0083053E" w:rsidP="0083053E">
      <w:pPr>
        <w:outlineLvl w:val="0"/>
        <w:rPr>
          <w:rFonts w:asciiTheme="minorHAnsi" w:hAnsiTheme="minorHAnsi" w:cstheme="minorHAnsi"/>
          <w:sz w:val="28"/>
          <w:szCs w:val="28"/>
        </w:rPr>
      </w:pPr>
    </w:p>
    <w:p w:rsidR="0083053E" w:rsidRPr="00424A3F" w:rsidRDefault="0083053E" w:rsidP="0083053E">
      <w:pPr>
        <w:jc w:val="center"/>
        <w:rPr>
          <w:rFonts w:asciiTheme="minorHAnsi" w:hAnsiTheme="minorHAnsi" w:cstheme="minorHAnsi"/>
          <w:b/>
          <w:bCs/>
          <w:iCs/>
          <w:sz w:val="28"/>
          <w:szCs w:val="28"/>
          <w:u w:color="000000"/>
        </w:rPr>
      </w:pPr>
      <w:r>
        <w:rPr>
          <w:rFonts w:asciiTheme="minorHAnsi" w:hAnsiTheme="minorHAnsi" w:cstheme="minorHAnsi"/>
          <w:b/>
          <w:bCs/>
          <w:iCs/>
          <w:sz w:val="28"/>
          <w:szCs w:val="28"/>
          <w:u w:color="000000"/>
        </w:rPr>
        <w:t>Los Angeles</w:t>
      </w:r>
      <w:r w:rsidRPr="00424A3F">
        <w:rPr>
          <w:rFonts w:asciiTheme="minorHAnsi" w:hAnsiTheme="minorHAnsi" w:cstheme="minorHAnsi"/>
          <w:b/>
          <w:bCs/>
          <w:iCs/>
          <w:sz w:val="28"/>
          <w:szCs w:val="28"/>
          <w:u w:color="000000"/>
        </w:rPr>
        <w:t xml:space="preserve"> Celebration Underway for Filipino American History Month</w:t>
      </w:r>
    </w:p>
    <w:p w:rsidR="0083053E" w:rsidRDefault="0083053E" w:rsidP="0083053E">
      <w:pPr>
        <w:pStyle w:val="NormalWeb"/>
        <w:spacing w:line="270" w:lineRule="atLeast"/>
        <w:rPr>
          <w:rFonts w:asciiTheme="minorHAnsi" w:eastAsiaTheme="minorEastAsia" w:hAnsiTheme="minorHAnsi" w:cstheme="minorHAnsi"/>
          <w:shd w:val="clear" w:color="auto" w:fill="FFFFFF"/>
          <w:lang w:eastAsia="ko-KR"/>
        </w:rPr>
      </w:pPr>
      <w:r w:rsidRPr="00424A3F">
        <w:rPr>
          <w:rFonts w:asciiTheme="minorHAnsi" w:eastAsiaTheme="minorEastAsia" w:hAnsiTheme="minorHAnsi" w:cstheme="minorHAnsi"/>
          <w:b/>
          <w:u w:color="000000"/>
          <w:lang w:eastAsia="ko-KR"/>
        </w:rPr>
        <w:t>LOS ANGELES</w:t>
      </w:r>
      <w:r w:rsidRPr="00424A3F">
        <w:rPr>
          <w:rFonts w:asciiTheme="minorHAnsi" w:hAnsiTheme="minorHAnsi" w:cstheme="minorHAnsi"/>
          <w:b/>
          <w:u w:color="000000"/>
        </w:rPr>
        <w:t>, C</w:t>
      </w:r>
      <w:r>
        <w:rPr>
          <w:rFonts w:asciiTheme="minorHAnsi" w:hAnsiTheme="minorHAnsi" w:cstheme="minorHAnsi"/>
          <w:b/>
          <w:u w:color="000000"/>
        </w:rPr>
        <w:t xml:space="preserve">A </w:t>
      </w:r>
      <w:r w:rsidRPr="00424A3F">
        <w:rPr>
          <w:rFonts w:asciiTheme="minorHAnsi" w:hAnsiTheme="minorHAnsi" w:cstheme="minorHAnsi"/>
          <w:b/>
          <w:u w:color="000000"/>
        </w:rPr>
        <w:t>—</w:t>
      </w:r>
      <w:r w:rsidRPr="00424A3F">
        <w:rPr>
          <w:rFonts w:asciiTheme="minorHAnsi" w:eastAsiaTheme="minorEastAsia" w:hAnsiTheme="minorHAnsi" w:cstheme="minorHAnsi"/>
          <w:lang w:eastAsia="ko-KR"/>
        </w:rPr>
        <w:t xml:space="preserve"> </w:t>
      </w:r>
      <w:r>
        <w:rPr>
          <w:rFonts w:asciiTheme="minorHAnsi" w:eastAsiaTheme="minorEastAsia" w:hAnsiTheme="minorHAnsi" w:cstheme="minorHAnsi"/>
          <w:lang w:eastAsia="ko-KR"/>
        </w:rPr>
        <w:t xml:space="preserve">October is Filipino American History </w:t>
      </w:r>
      <w:proofErr w:type="gramStart"/>
      <w:r>
        <w:rPr>
          <w:rFonts w:asciiTheme="minorHAnsi" w:eastAsiaTheme="minorEastAsia" w:hAnsiTheme="minorHAnsi" w:cstheme="minorHAnsi"/>
          <w:lang w:eastAsia="ko-KR"/>
        </w:rPr>
        <w:t>Month,</w:t>
      </w:r>
      <w:proofErr w:type="gramEnd"/>
      <w:r>
        <w:rPr>
          <w:rFonts w:asciiTheme="minorHAnsi" w:eastAsiaTheme="minorEastAsia" w:hAnsiTheme="minorHAnsi" w:cstheme="minorHAnsi"/>
          <w:lang w:eastAsia="ko-KR"/>
        </w:rPr>
        <w:t xml:space="preserve"> and t</w:t>
      </w:r>
      <w:r w:rsidRPr="00424A3F">
        <w:rPr>
          <w:rFonts w:asciiTheme="minorHAnsi" w:eastAsiaTheme="minorEastAsia" w:hAnsiTheme="minorHAnsi" w:cstheme="minorHAnsi"/>
          <w:lang w:eastAsia="ko-KR"/>
        </w:rPr>
        <w:t>ho</w:t>
      </w:r>
      <w:r>
        <w:rPr>
          <w:rFonts w:asciiTheme="minorHAnsi" w:eastAsiaTheme="minorEastAsia" w:hAnsiTheme="minorHAnsi" w:cstheme="minorHAnsi"/>
          <w:lang w:eastAsia="ko-KR"/>
        </w:rPr>
        <w:t xml:space="preserve">usands of Filipino Americans from the </w:t>
      </w:r>
      <w:r w:rsidRPr="00424A3F">
        <w:rPr>
          <w:rFonts w:asciiTheme="minorHAnsi" w:eastAsiaTheme="minorEastAsia" w:hAnsiTheme="minorHAnsi" w:cstheme="minorHAnsi"/>
          <w:lang w:eastAsia="ko-KR"/>
        </w:rPr>
        <w:t xml:space="preserve">Los Angeles </w:t>
      </w:r>
      <w:r>
        <w:rPr>
          <w:rFonts w:asciiTheme="minorHAnsi" w:eastAsiaTheme="minorEastAsia" w:hAnsiTheme="minorHAnsi" w:cstheme="minorHAnsi"/>
          <w:lang w:eastAsia="ko-KR"/>
        </w:rPr>
        <w:t xml:space="preserve">area </w:t>
      </w:r>
      <w:r w:rsidRPr="00424A3F">
        <w:rPr>
          <w:rFonts w:asciiTheme="minorHAnsi" w:eastAsiaTheme="minorEastAsia" w:hAnsiTheme="minorHAnsi" w:cstheme="minorHAnsi"/>
          <w:lang w:eastAsia="ko-KR"/>
        </w:rPr>
        <w:t>are expected to take part in one of the city’s biggest events celebr</w:t>
      </w:r>
      <w:r>
        <w:rPr>
          <w:rFonts w:asciiTheme="minorHAnsi" w:eastAsiaTheme="minorEastAsia" w:hAnsiTheme="minorHAnsi" w:cstheme="minorHAnsi"/>
          <w:lang w:eastAsia="ko-KR"/>
        </w:rPr>
        <w:t>ating their culture and history</w:t>
      </w:r>
      <w:r w:rsidRPr="00424A3F">
        <w:rPr>
          <w:rFonts w:asciiTheme="minorHAnsi" w:eastAsiaTheme="minorEastAsia" w:hAnsiTheme="minorHAnsi" w:cstheme="minorHAnsi"/>
          <w:lang w:eastAsia="ko-KR"/>
        </w:rPr>
        <w:t xml:space="preserve">. </w:t>
      </w:r>
      <w:r>
        <w:rPr>
          <w:rFonts w:asciiTheme="minorHAnsi" w:eastAsiaTheme="minorEastAsia" w:hAnsiTheme="minorHAnsi" w:cstheme="minorHAnsi"/>
          <w:lang w:eastAsia="ko-KR"/>
        </w:rPr>
        <w:t xml:space="preserve">The </w:t>
      </w:r>
      <w:r w:rsidR="002216BE">
        <w:rPr>
          <w:rFonts w:asciiTheme="minorHAnsi" w:eastAsiaTheme="minorEastAsia" w:hAnsiTheme="minorHAnsi" w:cstheme="minorHAnsi"/>
          <w:lang w:eastAsia="ko-KR"/>
        </w:rPr>
        <w:t>Filipino American History Month Los Angeles</w:t>
      </w:r>
      <w:r>
        <w:rPr>
          <w:rFonts w:asciiTheme="minorHAnsi" w:eastAsiaTheme="minorEastAsia" w:hAnsiTheme="minorHAnsi" w:cstheme="minorHAnsi"/>
          <w:lang w:eastAsia="ko-KR"/>
        </w:rPr>
        <w:t xml:space="preserve"> (FAHMLA) </w:t>
      </w:r>
      <w:r w:rsidRPr="00180E85">
        <w:rPr>
          <w:rFonts w:asciiTheme="minorHAnsi" w:eastAsiaTheme="minorEastAsia" w:hAnsiTheme="minorHAnsi" w:cstheme="minorHAnsi"/>
          <w:lang w:eastAsia="ko-KR"/>
        </w:rPr>
        <w:t xml:space="preserve">Coalition </w:t>
      </w:r>
      <w:r>
        <w:rPr>
          <w:rFonts w:asciiTheme="minorHAnsi" w:eastAsiaTheme="minorEastAsia" w:hAnsiTheme="minorHAnsi" w:cstheme="minorHAnsi"/>
          <w:lang w:eastAsia="ko-KR"/>
        </w:rPr>
        <w:t xml:space="preserve">will </w:t>
      </w:r>
      <w:r w:rsidRPr="00424A3F">
        <w:rPr>
          <w:rFonts w:asciiTheme="minorHAnsi" w:eastAsiaTheme="minorEastAsia" w:hAnsiTheme="minorHAnsi" w:cstheme="minorHAnsi"/>
          <w:lang w:eastAsia="ko-KR"/>
        </w:rPr>
        <w:t xml:space="preserve">host </w:t>
      </w:r>
      <w:r w:rsidRPr="00424A3F">
        <w:rPr>
          <w:rFonts w:asciiTheme="minorHAnsi" w:hAnsiTheme="minorHAnsi" w:cstheme="minorHAnsi"/>
          <w:shd w:val="clear" w:color="auto" w:fill="FFFFFF"/>
        </w:rPr>
        <w:t xml:space="preserve">a diverse array of intergenerational and trans-intercontinental talent </w:t>
      </w:r>
      <w:r w:rsidRPr="00424A3F">
        <w:rPr>
          <w:rFonts w:asciiTheme="minorHAnsi" w:eastAsiaTheme="minorEastAsia" w:hAnsiTheme="minorHAnsi" w:cstheme="minorHAnsi"/>
          <w:shd w:val="clear" w:color="auto" w:fill="FFFFFF"/>
          <w:lang w:eastAsia="ko-KR"/>
        </w:rPr>
        <w:t>at</w:t>
      </w:r>
      <w:r w:rsidRPr="00424A3F">
        <w:rPr>
          <w:rFonts w:asciiTheme="minorHAnsi" w:hAnsiTheme="minorHAnsi" w:cstheme="minorHAnsi"/>
          <w:shd w:val="clear" w:color="auto" w:fill="FFFFFF"/>
        </w:rPr>
        <w:t xml:space="preserve"> </w:t>
      </w:r>
      <w:r w:rsidRPr="00424A3F">
        <w:rPr>
          <w:rFonts w:asciiTheme="minorHAnsi" w:eastAsiaTheme="minorEastAsia" w:hAnsiTheme="minorHAnsi" w:cstheme="minorHAnsi"/>
          <w:shd w:val="clear" w:color="auto" w:fill="FFFFFF"/>
          <w:lang w:eastAsia="ko-KR"/>
        </w:rPr>
        <w:t>the newly renovated</w:t>
      </w:r>
      <w:r w:rsidRPr="00424A3F">
        <w:rPr>
          <w:rFonts w:asciiTheme="minorHAnsi" w:hAnsiTheme="minorHAnsi" w:cstheme="minorHAnsi"/>
          <w:shd w:val="clear" w:color="auto" w:fill="FFFFFF"/>
        </w:rPr>
        <w:t xml:space="preserve"> Greek Theater</w:t>
      </w:r>
      <w:r w:rsidRPr="00424A3F">
        <w:rPr>
          <w:rFonts w:asciiTheme="minorHAnsi" w:eastAsiaTheme="minorEastAsia" w:hAnsiTheme="minorHAnsi" w:cstheme="minorHAnsi"/>
          <w:shd w:val="clear" w:color="auto" w:fill="FFFFFF"/>
          <w:lang w:eastAsia="ko-KR"/>
        </w:rPr>
        <w:t xml:space="preserve"> on Sunday, October 23</w:t>
      </w:r>
      <w:r w:rsidRPr="00424A3F">
        <w:rPr>
          <w:rFonts w:asciiTheme="minorHAnsi" w:eastAsiaTheme="minorEastAsia" w:hAnsiTheme="minorHAnsi" w:cstheme="minorHAnsi"/>
          <w:shd w:val="clear" w:color="auto" w:fill="FFFFFF"/>
          <w:vertAlign w:val="superscript"/>
          <w:lang w:eastAsia="ko-KR"/>
        </w:rPr>
        <w:t>rd</w:t>
      </w:r>
      <w:r>
        <w:rPr>
          <w:rFonts w:asciiTheme="minorHAnsi" w:eastAsiaTheme="minorEastAsia" w:hAnsiTheme="minorHAnsi" w:cstheme="minorHAnsi"/>
          <w:shd w:val="clear" w:color="auto" w:fill="FFFFFF"/>
          <w:lang w:eastAsia="ko-KR"/>
        </w:rPr>
        <w:t xml:space="preserve"> presented by Frontier Communications.</w:t>
      </w:r>
    </w:p>
    <w:p w:rsidR="0083053E" w:rsidRPr="00424A3F" w:rsidRDefault="0083053E" w:rsidP="0083053E">
      <w:pPr>
        <w:pStyle w:val="NormalWeb"/>
        <w:spacing w:line="270" w:lineRule="atLeast"/>
        <w:rPr>
          <w:rFonts w:asciiTheme="minorHAnsi" w:eastAsiaTheme="minorEastAsia" w:hAnsiTheme="minorHAnsi" w:cstheme="minorHAnsi"/>
          <w:lang w:eastAsia="ko-KR"/>
        </w:rPr>
      </w:pPr>
      <w:r>
        <w:rPr>
          <w:rFonts w:asciiTheme="minorHAnsi" w:eastAsiaTheme="minorEastAsia" w:hAnsiTheme="minorHAnsi" w:cstheme="minorHAnsi"/>
          <w:shd w:val="clear" w:color="auto" w:fill="FFFFFF"/>
          <w:lang w:eastAsia="ko-KR"/>
        </w:rPr>
        <w:t xml:space="preserve">“We make up one of the fastest growing </w:t>
      </w:r>
      <w:r w:rsidR="00031345">
        <w:rPr>
          <w:rFonts w:asciiTheme="minorHAnsi" w:eastAsiaTheme="minorEastAsia" w:hAnsiTheme="minorHAnsi" w:cstheme="minorHAnsi"/>
          <w:shd w:val="clear" w:color="auto" w:fill="FFFFFF"/>
          <w:lang w:eastAsia="ko-KR"/>
        </w:rPr>
        <w:t>Asian American</w:t>
      </w:r>
      <w:r>
        <w:rPr>
          <w:rFonts w:asciiTheme="minorHAnsi" w:eastAsiaTheme="minorEastAsia" w:hAnsiTheme="minorHAnsi" w:cstheme="minorHAnsi"/>
          <w:shd w:val="clear" w:color="auto" w:fill="FFFFFF"/>
          <w:lang w:eastAsia="ko-KR"/>
        </w:rPr>
        <w:t xml:space="preserve"> groups in the United States,” said Joel </w:t>
      </w:r>
      <w:r w:rsidRPr="0083053E">
        <w:rPr>
          <w:rFonts w:asciiTheme="minorHAnsi" w:eastAsiaTheme="minorEastAsia" w:hAnsiTheme="minorHAnsi" w:cstheme="minorHAnsi"/>
          <w:shd w:val="clear" w:color="auto" w:fill="FFFFFF"/>
          <w:lang w:eastAsia="ko-KR"/>
        </w:rPr>
        <w:t xml:space="preserve">Jacinto, appointee of Mayor Eric </w:t>
      </w:r>
      <w:proofErr w:type="spellStart"/>
      <w:r w:rsidRPr="0083053E">
        <w:rPr>
          <w:rFonts w:asciiTheme="minorHAnsi" w:eastAsiaTheme="minorEastAsia" w:hAnsiTheme="minorHAnsi" w:cstheme="minorHAnsi"/>
          <w:shd w:val="clear" w:color="auto" w:fill="FFFFFF"/>
          <w:lang w:eastAsia="ko-KR"/>
        </w:rPr>
        <w:t>Garcetti</w:t>
      </w:r>
      <w:proofErr w:type="spellEnd"/>
      <w:r w:rsidRPr="0083053E">
        <w:rPr>
          <w:rFonts w:asciiTheme="minorHAnsi" w:eastAsiaTheme="minorEastAsia" w:hAnsiTheme="minorHAnsi" w:cstheme="minorHAnsi"/>
          <w:shd w:val="clear" w:color="auto" w:fill="FFFFFF"/>
          <w:lang w:eastAsia="ko-KR"/>
        </w:rPr>
        <w:t xml:space="preserve"> and the first Filipino American Commissioner for the City of L.A. Department of Public Works.  </w:t>
      </w:r>
      <w:r>
        <w:rPr>
          <w:rFonts w:asciiTheme="minorHAnsi" w:eastAsiaTheme="minorEastAsia" w:hAnsiTheme="minorHAnsi" w:cstheme="minorHAnsi"/>
          <w:shd w:val="clear" w:color="auto" w:fill="FFFFFF"/>
          <w:lang w:eastAsia="ko-KR"/>
        </w:rPr>
        <w:t>“It’s important for the rest of L.A. to know who we are, and I think there is no better way to do that than through this exciting event for attendees of all ages.”</w:t>
      </w:r>
    </w:p>
    <w:p w:rsidR="0083053E" w:rsidRPr="00424A3F" w:rsidRDefault="0083053E" w:rsidP="0083053E">
      <w:pPr>
        <w:pStyle w:val="NormalWeb"/>
        <w:spacing w:line="270" w:lineRule="atLeast"/>
        <w:rPr>
          <w:rFonts w:asciiTheme="minorHAnsi" w:eastAsiaTheme="minorEastAsia" w:hAnsiTheme="minorHAnsi" w:cstheme="minorHAnsi"/>
          <w:shd w:val="clear" w:color="auto" w:fill="FFFFFF"/>
          <w:lang w:eastAsia="ko-KR"/>
        </w:rPr>
      </w:pPr>
      <w:r w:rsidRPr="00424A3F">
        <w:rPr>
          <w:rFonts w:asciiTheme="minorHAnsi" w:eastAsiaTheme="minorEastAsia" w:hAnsiTheme="minorHAnsi" w:cstheme="minorHAnsi"/>
          <w:shd w:val="clear" w:color="auto" w:fill="FFFFFF"/>
          <w:lang w:eastAsia="ko-KR"/>
        </w:rPr>
        <w:t xml:space="preserve">Filipino music legend Gary V will headline the evening, and for the first time his son Gab </w:t>
      </w:r>
      <w:proofErr w:type="spellStart"/>
      <w:r w:rsidRPr="00424A3F">
        <w:rPr>
          <w:rFonts w:asciiTheme="minorHAnsi" w:eastAsiaTheme="minorEastAsia" w:hAnsiTheme="minorHAnsi" w:cstheme="minorHAnsi"/>
          <w:shd w:val="clear" w:color="auto" w:fill="FFFFFF"/>
          <w:lang w:eastAsia="ko-KR"/>
        </w:rPr>
        <w:t>Valenciano</w:t>
      </w:r>
      <w:proofErr w:type="spellEnd"/>
      <w:r w:rsidRPr="00424A3F">
        <w:rPr>
          <w:rFonts w:asciiTheme="minorHAnsi" w:eastAsiaTheme="minorEastAsia" w:hAnsiTheme="minorHAnsi" w:cstheme="minorHAnsi"/>
          <w:shd w:val="clear" w:color="auto" w:fill="FFFFFF"/>
          <w:lang w:eastAsia="ko-KR"/>
        </w:rPr>
        <w:t xml:space="preserve"> will join him onstage. Dance-pop artist Jocelyn Enriquez, R&amp;B group Kai and others, who helped start the Filipino American </w:t>
      </w:r>
      <w:r>
        <w:rPr>
          <w:rFonts w:asciiTheme="minorHAnsi" w:eastAsiaTheme="minorEastAsia" w:hAnsiTheme="minorHAnsi" w:cstheme="minorHAnsi"/>
          <w:shd w:val="clear" w:color="auto" w:fill="FFFFFF"/>
          <w:lang w:eastAsia="ko-KR"/>
        </w:rPr>
        <w:t xml:space="preserve">music </w:t>
      </w:r>
      <w:r w:rsidRPr="00424A3F">
        <w:rPr>
          <w:rFonts w:asciiTheme="minorHAnsi" w:eastAsiaTheme="minorEastAsia" w:hAnsiTheme="minorHAnsi" w:cstheme="minorHAnsi"/>
          <w:shd w:val="clear" w:color="auto" w:fill="FFFFFF"/>
          <w:lang w:eastAsia="ko-KR"/>
        </w:rPr>
        <w:t>movement during the 1990s, will reunite after more than 15 years.</w:t>
      </w:r>
    </w:p>
    <w:p w:rsidR="0083053E" w:rsidRPr="00424A3F" w:rsidRDefault="0083053E" w:rsidP="0083053E">
      <w:pPr>
        <w:pStyle w:val="NormalWeb"/>
        <w:spacing w:line="270" w:lineRule="atLeast"/>
        <w:rPr>
          <w:rFonts w:asciiTheme="minorHAnsi" w:eastAsiaTheme="minorEastAsia" w:hAnsiTheme="minorHAnsi" w:cstheme="minorHAnsi"/>
          <w:shd w:val="clear" w:color="auto" w:fill="FFFFFF"/>
          <w:lang w:eastAsia="ko-KR"/>
        </w:rPr>
      </w:pPr>
      <w:r w:rsidRPr="00424A3F">
        <w:rPr>
          <w:rFonts w:asciiTheme="minorHAnsi" w:eastAsiaTheme="minorEastAsia" w:hAnsiTheme="minorHAnsi" w:cstheme="minorHAnsi"/>
          <w:shd w:val="clear" w:color="auto" w:fill="FFFFFF"/>
          <w:lang w:eastAsia="ko-KR"/>
        </w:rPr>
        <w:t xml:space="preserve">And for the millennial crowd, YouTube sensation AJ Rafael and The Voice Season 9 artist Tim Atlas are among those who are expected to perform. Actor </w:t>
      </w:r>
      <w:proofErr w:type="spellStart"/>
      <w:r w:rsidRPr="00424A3F">
        <w:rPr>
          <w:rFonts w:asciiTheme="minorHAnsi" w:eastAsiaTheme="minorEastAsia" w:hAnsiTheme="minorHAnsi" w:cstheme="minorHAnsi"/>
          <w:shd w:val="clear" w:color="auto" w:fill="FFFFFF"/>
          <w:lang w:eastAsia="ko-KR"/>
        </w:rPr>
        <w:t>Nico</w:t>
      </w:r>
      <w:proofErr w:type="spellEnd"/>
      <w:r w:rsidRPr="00424A3F">
        <w:rPr>
          <w:rFonts w:asciiTheme="minorHAnsi" w:eastAsiaTheme="minorEastAsia" w:hAnsiTheme="minorHAnsi" w:cstheme="minorHAnsi"/>
          <w:shd w:val="clear" w:color="auto" w:fill="FFFFFF"/>
          <w:lang w:eastAsia="ko-KR"/>
        </w:rPr>
        <w:t xml:space="preserve"> Santos from NBC’s new sitcom “Superstore” will help host the show, and culinary masterminds </w:t>
      </w:r>
      <w:r>
        <w:rPr>
          <w:rFonts w:asciiTheme="minorHAnsi" w:eastAsiaTheme="minorEastAsia" w:hAnsiTheme="minorHAnsi" w:cstheme="minorHAnsi"/>
          <w:shd w:val="clear" w:color="auto" w:fill="FFFFFF"/>
          <w:lang w:eastAsia="ko-KR"/>
        </w:rPr>
        <w:t xml:space="preserve">including Kristine de la Cruz </w:t>
      </w:r>
      <w:bookmarkStart w:id="0" w:name="_GoBack"/>
      <w:r>
        <w:rPr>
          <w:rFonts w:asciiTheme="minorHAnsi" w:eastAsiaTheme="minorEastAsia" w:hAnsiTheme="minorHAnsi" w:cstheme="minorHAnsi"/>
          <w:shd w:val="clear" w:color="auto" w:fill="FFFFFF"/>
          <w:lang w:eastAsia="ko-KR"/>
        </w:rPr>
        <w:t xml:space="preserve">and Lynne </w:t>
      </w:r>
      <w:proofErr w:type="spellStart"/>
      <w:r>
        <w:rPr>
          <w:rFonts w:asciiTheme="minorHAnsi" w:eastAsiaTheme="minorEastAsia" w:hAnsiTheme="minorHAnsi" w:cstheme="minorHAnsi"/>
          <w:shd w:val="clear" w:color="auto" w:fill="FFFFFF"/>
          <w:lang w:eastAsia="ko-KR"/>
        </w:rPr>
        <w:t>Tolentino</w:t>
      </w:r>
      <w:proofErr w:type="spellEnd"/>
      <w:r>
        <w:rPr>
          <w:rFonts w:asciiTheme="minorHAnsi" w:eastAsiaTheme="minorEastAsia" w:hAnsiTheme="minorHAnsi" w:cstheme="minorHAnsi"/>
          <w:shd w:val="clear" w:color="auto" w:fill="FFFFFF"/>
          <w:lang w:eastAsia="ko-KR"/>
        </w:rPr>
        <w:t xml:space="preserve"> </w:t>
      </w:r>
      <w:r w:rsidRPr="00424A3F">
        <w:rPr>
          <w:rFonts w:asciiTheme="minorHAnsi" w:eastAsiaTheme="minorEastAsia" w:hAnsiTheme="minorHAnsi" w:cstheme="minorHAnsi"/>
          <w:shd w:val="clear" w:color="auto" w:fill="FFFFFF"/>
          <w:lang w:eastAsia="ko-KR"/>
        </w:rPr>
        <w:t xml:space="preserve">will be onsite whipping up delicious Asian food for the attendees. </w:t>
      </w:r>
    </w:p>
    <w:bookmarkEnd w:id="0"/>
    <w:p w:rsidR="0083053E" w:rsidRPr="00424A3F" w:rsidRDefault="0083053E" w:rsidP="0083053E">
      <w:pPr>
        <w:pStyle w:val="NormalWeb"/>
        <w:spacing w:line="270" w:lineRule="atLeast"/>
        <w:rPr>
          <w:rFonts w:asciiTheme="minorHAnsi" w:eastAsiaTheme="minorEastAsia" w:hAnsiTheme="minorHAnsi" w:cstheme="minorHAnsi"/>
          <w:lang w:eastAsia="ko-KR"/>
        </w:rPr>
      </w:pPr>
      <w:r w:rsidRPr="00424A3F">
        <w:rPr>
          <w:rFonts w:asciiTheme="minorHAnsi" w:eastAsiaTheme="minorEastAsia" w:hAnsiTheme="minorHAnsi" w:cstheme="minorHAnsi"/>
          <w:lang w:eastAsia="ko-KR"/>
        </w:rPr>
        <w:t>“This is a family-friendly gathering intended to br</w:t>
      </w:r>
      <w:r w:rsidR="002216BE">
        <w:rPr>
          <w:rFonts w:asciiTheme="minorHAnsi" w:eastAsiaTheme="minorEastAsia" w:hAnsiTheme="minorHAnsi" w:cstheme="minorHAnsi"/>
          <w:lang w:eastAsia="ko-KR"/>
        </w:rPr>
        <w:t xml:space="preserve">ing together all Filipino </w:t>
      </w:r>
      <w:r w:rsidR="00180E85">
        <w:rPr>
          <w:rFonts w:asciiTheme="minorHAnsi" w:eastAsiaTheme="minorEastAsia" w:hAnsiTheme="minorHAnsi" w:cstheme="minorHAnsi"/>
          <w:lang w:eastAsia="ko-KR"/>
        </w:rPr>
        <w:t>Americans</w:t>
      </w:r>
      <w:r w:rsidRPr="00424A3F">
        <w:rPr>
          <w:rFonts w:asciiTheme="minorHAnsi" w:eastAsiaTheme="minorEastAsia" w:hAnsiTheme="minorHAnsi" w:cstheme="minorHAnsi"/>
          <w:lang w:eastAsia="ko-KR"/>
        </w:rPr>
        <w:t>,” said</w:t>
      </w:r>
      <w:r>
        <w:rPr>
          <w:rFonts w:asciiTheme="minorHAnsi" w:eastAsiaTheme="minorEastAsia" w:hAnsiTheme="minorHAnsi" w:cstheme="minorHAnsi"/>
          <w:lang w:eastAsia="ko-KR"/>
        </w:rPr>
        <w:t xml:space="preserve"> event</w:t>
      </w:r>
      <w:r w:rsidRPr="00424A3F">
        <w:rPr>
          <w:rFonts w:asciiTheme="minorHAnsi" w:eastAsiaTheme="minorEastAsia" w:hAnsiTheme="minorHAnsi" w:cstheme="minorHAnsi"/>
          <w:lang w:eastAsia="ko-KR"/>
        </w:rPr>
        <w:t xml:space="preserve"> co-chair James Santa Maria, who helped establish the planning committee for this historic event.  “</w:t>
      </w:r>
      <w:r w:rsidR="002216BE">
        <w:rPr>
          <w:rFonts w:asciiTheme="minorHAnsi" w:eastAsiaTheme="minorEastAsia" w:hAnsiTheme="minorHAnsi" w:cstheme="minorHAnsi"/>
          <w:lang w:eastAsia="ko-KR"/>
        </w:rPr>
        <w:t xml:space="preserve">Filipino Americans make up the largest Asian </w:t>
      </w:r>
      <w:r w:rsidRPr="00424A3F">
        <w:rPr>
          <w:rFonts w:asciiTheme="minorHAnsi" w:eastAsiaTheme="minorEastAsia" w:hAnsiTheme="minorHAnsi" w:cstheme="minorHAnsi"/>
          <w:lang w:eastAsia="ko-KR"/>
        </w:rPr>
        <w:t xml:space="preserve">American group in California, and they have a rich history in our city. This is a perfect opportunity to showcase their talents and contributions.” </w:t>
      </w:r>
    </w:p>
    <w:p w:rsidR="0083053E" w:rsidRPr="00424A3F" w:rsidRDefault="0083053E" w:rsidP="0083053E">
      <w:pPr>
        <w:pStyle w:val="NormalWeb"/>
        <w:spacing w:line="270" w:lineRule="atLeast"/>
        <w:rPr>
          <w:rFonts w:asciiTheme="minorHAnsi" w:eastAsiaTheme="minorEastAsia" w:hAnsiTheme="minorHAnsi" w:cstheme="minorHAnsi"/>
          <w:lang w:eastAsia="ko-KR"/>
        </w:rPr>
      </w:pPr>
      <w:r w:rsidRPr="00424A3F">
        <w:rPr>
          <w:rFonts w:asciiTheme="minorHAnsi" w:eastAsiaTheme="minorEastAsia" w:hAnsiTheme="minorHAnsi" w:cstheme="minorHAnsi"/>
          <w:lang w:eastAsia="ko-KR"/>
        </w:rPr>
        <w:t xml:space="preserve">Also in honor Filipino American History Month, the Department of Public Works </w:t>
      </w:r>
      <w:r w:rsidRPr="0083053E">
        <w:rPr>
          <w:rFonts w:asciiTheme="minorHAnsi" w:eastAsiaTheme="minorEastAsia" w:hAnsiTheme="minorHAnsi" w:cstheme="minorHAnsi"/>
          <w:lang w:eastAsia="ko-KR"/>
        </w:rPr>
        <w:t xml:space="preserve">and Councilman Mitch O’Farrell </w:t>
      </w:r>
      <w:r w:rsidRPr="00424A3F">
        <w:rPr>
          <w:rFonts w:asciiTheme="minorHAnsi" w:eastAsiaTheme="minorEastAsia" w:hAnsiTheme="minorHAnsi" w:cstheme="minorHAnsi"/>
          <w:lang w:eastAsia="ko-KR"/>
        </w:rPr>
        <w:t xml:space="preserve">have led the effort to install 54 Filipino designed streetlights </w:t>
      </w:r>
      <w:proofErr w:type="gramStart"/>
      <w:r w:rsidRPr="00424A3F">
        <w:rPr>
          <w:rFonts w:asciiTheme="minorHAnsi" w:eastAsiaTheme="minorEastAsia" w:hAnsiTheme="minorHAnsi" w:cstheme="minorHAnsi"/>
          <w:lang w:eastAsia="ko-KR"/>
        </w:rPr>
        <w:t>throughout</w:t>
      </w:r>
      <w:proofErr w:type="gramEnd"/>
      <w:r w:rsidRPr="00424A3F">
        <w:rPr>
          <w:rFonts w:asciiTheme="minorHAnsi" w:eastAsiaTheme="minorEastAsia" w:hAnsiTheme="minorHAnsi" w:cstheme="minorHAnsi"/>
          <w:lang w:eastAsia="ko-KR"/>
        </w:rPr>
        <w:t xml:space="preserve"> Historic </w:t>
      </w:r>
      <w:proofErr w:type="spellStart"/>
      <w:r w:rsidRPr="00424A3F">
        <w:rPr>
          <w:rFonts w:asciiTheme="minorHAnsi" w:eastAsiaTheme="minorEastAsia" w:hAnsiTheme="minorHAnsi" w:cstheme="minorHAnsi"/>
          <w:lang w:eastAsia="ko-KR"/>
        </w:rPr>
        <w:t>Filipinotown</w:t>
      </w:r>
      <w:proofErr w:type="spellEnd"/>
      <w:r w:rsidRPr="00424A3F">
        <w:rPr>
          <w:rFonts w:asciiTheme="minorHAnsi" w:eastAsiaTheme="minorEastAsia" w:hAnsiTheme="minorHAnsi" w:cstheme="minorHAnsi"/>
          <w:lang w:eastAsia="ko-KR"/>
        </w:rPr>
        <w:t xml:space="preserve">, home to the largest population of Filipinos outside of the Philippines. Local artist </w:t>
      </w:r>
      <w:proofErr w:type="spellStart"/>
      <w:r w:rsidRPr="00424A3F">
        <w:rPr>
          <w:rFonts w:asciiTheme="minorHAnsi" w:eastAsiaTheme="minorEastAsia" w:hAnsiTheme="minorHAnsi" w:cstheme="minorHAnsi"/>
          <w:lang w:eastAsia="ko-KR"/>
        </w:rPr>
        <w:t>Roel</w:t>
      </w:r>
      <w:proofErr w:type="spellEnd"/>
      <w:r w:rsidRPr="00424A3F">
        <w:rPr>
          <w:rFonts w:asciiTheme="minorHAnsi" w:eastAsiaTheme="minorEastAsia" w:hAnsiTheme="minorHAnsi" w:cstheme="minorHAnsi"/>
          <w:lang w:eastAsia="ko-KR"/>
        </w:rPr>
        <w:t xml:space="preserve"> </w:t>
      </w:r>
      <w:proofErr w:type="spellStart"/>
      <w:r w:rsidRPr="00424A3F">
        <w:rPr>
          <w:rFonts w:asciiTheme="minorHAnsi" w:eastAsiaTheme="minorEastAsia" w:hAnsiTheme="minorHAnsi" w:cstheme="minorHAnsi"/>
          <w:lang w:eastAsia="ko-KR"/>
        </w:rPr>
        <w:t>Punzalan’s</w:t>
      </w:r>
      <w:proofErr w:type="spellEnd"/>
      <w:r w:rsidRPr="00424A3F">
        <w:rPr>
          <w:rFonts w:asciiTheme="minorHAnsi" w:eastAsiaTheme="minorEastAsia" w:hAnsiTheme="minorHAnsi" w:cstheme="minorHAnsi"/>
          <w:lang w:eastAsia="ko-KR"/>
        </w:rPr>
        <w:t xml:space="preserve"> designs symbolizing Filipino culture and the ethnic diversity of Historic </w:t>
      </w:r>
      <w:proofErr w:type="spellStart"/>
      <w:r w:rsidRPr="00424A3F">
        <w:rPr>
          <w:rFonts w:asciiTheme="minorHAnsi" w:eastAsiaTheme="minorEastAsia" w:hAnsiTheme="minorHAnsi" w:cstheme="minorHAnsi"/>
          <w:lang w:eastAsia="ko-KR"/>
        </w:rPr>
        <w:t>Filipinotown</w:t>
      </w:r>
      <w:proofErr w:type="spellEnd"/>
      <w:r w:rsidRPr="00424A3F">
        <w:rPr>
          <w:rFonts w:asciiTheme="minorHAnsi" w:eastAsiaTheme="minorEastAsia" w:hAnsiTheme="minorHAnsi" w:cstheme="minorHAnsi"/>
          <w:lang w:eastAsia="ko-KR"/>
        </w:rPr>
        <w:t xml:space="preserve"> will transform the lighting fixtures along Temple Street next month.</w:t>
      </w:r>
    </w:p>
    <w:p w:rsidR="0083053E" w:rsidRPr="00424A3F" w:rsidRDefault="0083053E" w:rsidP="0083053E">
      <w:pPr>
        <w:pStyle w:val="NormalWeb"/>
        <w:spacing w:line="270" w:lineRule="atLeast"/>
        <w:rPr>
          <w:rFonts w:asciiTheme="minorHAnsi" w:eastAsiaTheme="minorEastAsia" w:hAnsiTheme="minorHAnsi" w:cstheme="minorHAnsi"/>
          <w:lang w:eastAsia="ko-KR"/>
        </w:rPr>
      </w:pPr>
      <w:r w:rsidRPr="00424A3F">
        <w:rPr>
          <w:rFonts w:asciiTheme="minorHAnsi" w:eastAsiaTheme="minorEastAsia" w:hAnsiTheme="minorHAnsi" w:cstheme="minorHAnsi"/>
          <w:lang w:eastAsia="ko-KR"/>
        </w:rPr>
        <w:lastRenderedPageBreak/>
        <w:t>“We’re</w:t>
      </w:r>
      <w:r w:rsidR="00013D38">
        <w:rPr>
          <w:rFonts w:asciiTheme="minorHAnsi" w:eastAsiaTheme="minorEastAsia" w:hAnsiTheme="minorHAnsi" w:cstheme="minorHAnsi"/>
          <w:lang w:eastAsia="ko-KR"/>
        </w:rPr>
        <w:t xml:space="preserve"> so excited to put our Filipino </w:t>
      </w:r>
      <w:r w:rsidRPr="00424A3F">
        <w:rPr>
          <w:rFonts w:asciiTheme="minorHAnsi" w:eastAsiaTheme="minorEastAsia" w:hAnsiTheme="minorHAnsi" w:cstheme="minorHAnsi"/>
          <w:lang w:eastAsia="ko-KR"/>
        </w:rPr>
        <w:t xml:space="preserve">pride on full display,” said </w:t>
      </w:r>
      <w:r>
        <w:rPr>
          <w:rFonts w:asciiTheme="minorHAnsi" w:eastAsiaTheme="minorEastAsia" w:hAnsiTheme="minorHAnsi" w:cstheme="minorHAnsi"/>
          <w:lang w:eastAsia="ko-KR"/>
        </w:rPr>
        <w:t xml:space="preserve">event </w:t>
      </w:r>
      <w:r w:rsidRPr="00424A3F">
        <w:rPr>
          <w:rFonts w:asciiTheme="minorHAnsi" w:eastAsiaTheme="minorEastAsia" w:hAnsiTheme="minorHAnsi" w:cstheme="minorHAnsi"/>
          <w:lang w:eastAsia="ko-KR"/>
        </w:rPr>
        <w:t xml:space="preserve">co-chair </w:t>
      </w:r>
      <w:proofErr w:type="spellStart"/>
      <w:r w:rsidRPr="00424A3F">
        <w:rPr>
          <w:rFonts w:asciiTheme="minorHAnsi" w:eastAsiaTheme="minorEastAsia" w:hAnsiTheme="minorHAnsi" w:cstheme="minorHAnsi"/>
          <w:lang w:eastAsia="ko-KR"/>
        </w:rPr>
        <w:t>H</w:t>
      </w:r>
      <w:r>
        <w:rPr>
          <w:rFonts w:asciiTheme="minorHAnsi" w:eastAsiaTheme="minorEastAsia" w:hAnsiTheme="minorHAnsi" w:cstheme="minorHAnsi"/>
          <w:lang w:eastAsia="ko-KR"/>
        </w:rPr>
        <w:t>ildy</w:t>
      </w:r>
      <w:proofErr w:type="spellEnd"/>
      <w:r>
        <w:rPr>
          <w:rFonts w:asciiTheme="minorHAnsi" w:eastAsiaTheme="minorEastAsia" w:hAnsiTheme="minorHAnsi" w:cstheme="minorHAnsi"/>
          <w:lang w:eastAsia="ko-KR"/>
        </w:rPr>
        <w:t xml:space="preserve"> Aguinaldo. “October 1587 was</w:t>
      </w:r>
      <w:r w:rsidRPr="00424A3F">
        <w:rPr>
          <w:rFonts w:asciiTheme="minorHAnsi" w:eastAsiaTheme="minorEastAsia" w:hAnsiTheme="minorHAnsi" w:cstheme="minorHAnsi"/>
          <w:lang w:eastAsia="ko-KR"/>
        </w:rPr>
        <w:t xml:space="preserve"> when the first Filipino immigrant was documented in America. I encourage all </w:t>
      </w:r>
      <w:r w:rsidR="002216BE">
        <w:rPr>
          <w:rFonts w:asciiTheme="minorHAnsi" w:eastAsiaTheme="minorEastAsia" w:hAnsiTheme="minorHAnsi" w:cstheme="minorHAnsi"/>
          <w:lang w:eastAsia="ko-KR"/>
        </w:rPr>
        <w:t>Filipino Americans</w:t>
      </w:r>
      <w:r w:rsidRPr="00424A3F">
        <w:rPr>
          <w:rFonts w:asciiTheme="minorHAnsi" w:eastAsiaTheme="minorEastAsia" w:hAnsiTheme="minorHAnsi" w:cstheme="minorHAnsi"/>
          <w:lang w:eastAsia="ko-KR"/>
        </w:rPr>
        <w:t xml:space="preserve"> to take time out this month to celebrate our roots.” </w:t>
      </w:r>
    </w:p>
    <w:p w:rsidR="0083053E" w:rsidRDefault="0083053E" w:rsidP="0083053E">
      <w:pPr>
        <w:pStyle w:val="NormalWeb"/>
        <w:spacing w:after="0" w:line="276" w:lineRule="auto"/>
        <w:rPr>
          <w:rFonts w:asciiTheme="minorHAnsi" w:hAnsiTheme="minorHAnsi" w:cstheme="minorHAnsi"/>
          <w:b/>
          <w:bCs/>
        </w:rPr>
      </w:pPr>
      <w:r w:rsidRPr="00392838">
        <w:rPr>
          <w:rFonts w:asciiTheme="minorHAnsi" w:eastAsiaTheme="minorEastAsia" w:hAnsiTheme="minorHAnsi" w:cstheme="minorHAnsi"/>
          <w:lang w:eastAsia="ko-KR"/>
        </w:rPr>
        <w:t xml:space="preserve">Ticket sales begin September 27th and start at $15. The event will take place from 4pm-10pm on Sunday, </w:t>
      </w:r>
      <w:r w:rsidRPr="00194114">
        <w:rPr>
          <w:rFonts w:asciiTheme="minorHAnsi" w:eastAsiaTheme="minorEastAsia" w:hAnsiTheme="minorHAnsi" w:cstheme="minorHAnsi"/>
          <w:lang w:eastAsia="ko-KR"/>
        </w:rPr>
        <w:t xml:space="preserve">October 23rd at the Greek Theater in Los Angeles. FAHMLA is sponsored by Frontier Communications, </w:t>
      </w:r>
      <w:r w:rsidR="00332BA6" w:rsidRPr="00194114">
        <w:rPr>
          <w:rFonts w:asciiTheme="minorHAnsi" w:eastAsiaTheme="minorEastAsia" w:hAnsiTheme="minorHAnsi" w:cstheme="minorHAnsi"/>
          <w:lang w:eastAsia="ko-KR"/>
        </w:rPr>
        <w:t>Shangri-la Construction, CMFA, AMG</w:t>
      </w:r>
      <w:r w:rsidRPr="00194114">
        <w:rPr>
          <w:rFonts w:asciiTheme="minorHAnsi" w:eastAsiaTheme="minorEastAsia" w:hAnsiTheme="minorHAnsi" w:cstheme="minorHAnsi"/>
          <w:lang w:eastAsia="ko-KR"/>
        </w:rPr>
        <w:t xml:space="preserve">, </w:t>
      </w:r>
      <w:proofErr w:type="spellStart"/>
      <w:r w:rsidRPr="00194114">
        <w:rPr>
          <w:rFonts w:asciiTheme="minorHAnsi" w:eastAsiaTheme="minorEastAsia" w:hAnsiTheme="minorHAnsi" w:cstheme="minorHAnsi"/>
          <w:lang w:eastAsia="ko-KR"/>
        </w:rPr>
        <w:t>Airbnb</w:t>
      </w:r>
      <w:proofErr w:type="spellEnd"/>
      <w:r w:rsidRPr="00194114">
        <w:rPr>
          <w:rFonts w:asciiTheme="minorHAnsi" w:eastAsiaTheme="minorEastAsia" w:hAnsiTheme="minorHAnsi" w:cstheme="minorHAnsi"/>
          <w:lang w:eastAsia="ko-KR"/>
        </w:rPr>
        <w:t xml:space="preserve">, </w:t>
      </w:r>
      <w:proofErr w:type="spellStart"/>
      <w:r w:rsidRPr="00194114">
        <w:rPr>
          <w:rFonts w:asciiTheme="minorHAnsi" w:eastAsiaTheme="minorEastAsia" w:hAnsiTheme="minorHAnsi" w:cstheme="minorHAnsi"/>
          <w:lang w:eastAsia="ko-KR"/>
        </w:rPr>
        <w:t>Mobilite</w:t>
      </w:r>
      <w:proofErr w:type="spellEnd"/>
      <w:r w:rsidRPr="00194114">
        <w:rPr>
          <w:rFonts w:asciiTheme="minorHAnsi" w:eastAsiaTheme="minorEastAsia" w:hAnsiTheme="minorHAnsi" w:cstheme="minorHAnsi"/>
          <w:lang w:eastAsia="ko-KR"/>
        </w:rPr>
        <w:t xml:space="preserve">, Southern California Gas Company, </w:t>
      </w:r>
      <w:r w:rsidR="00332BA6" w:rsidRPr="00194114">
        <w:rPr>
          <w:rFonts w:asciiTheme="minorHAnsi" w:eastAsiaTheme="minorEastAsia" w:hAnsiTheme="minorHAnsi" w:cstheme="minorHAnsi"/>
          <w:lang w:eastAsia="ko-KR"/>
        </w:rPr>
        <w:t xml:space="preserve">Philippine Airlines, The Filipino Channel and </w:t>
      </w:r>
      <w:r w:rsidRPr="00194114">
        <w:rPr>
          <w:rFonts w:asciiTheme="minorHAnsi" w:eastAsiaTheme="minorEastAsia" w:hAnsiTheme="minorHAnsi" w:cstheme="minorHAnsi"/>
          <w:lang w:eastAsia="ko-KR"/>
        </w:rPr>
        <w:t>De</w:t>
      </w:r>
      <w:r w:rsidR="00332BA6" w:rsidRPr="00194114">
        <w:rPr>
          <w:rFonts w:asciiTheme="minorHAnsi" w:eastAsiaTheme="minorEastAsia" w:hAnsiTheme="minorHAnsi" w:cstheme="minorHAnsi"/>
          <w:lang w:eastAsia="ko-KR"/>
        </w:rPr>
        <w:t>partment of Tourism Philippines</w:t>
      </w:r>
      <w:r w:rsidRPr="00194114">
        <w:rPr>
          <w:rFonts w:asciiTheme="minorHAnsi" w:eastAsiaTheme="minorEastAsia" w:hAnsiTheme="minorHAnsi" w:cstheme="minorHAnsi"/>
          <w:lang w:eastAsia="ko-KR"/>
        </w:rPr>
        <w:t xml:space="preserve">. For more information, please visit </w:t>
      </w:r>
      <w:hyperlink r:id="rId8" w:history="1">
        <w:r w:rsidRPr="00194114">
          <w:rPr>
            <w:rStyle w:val="Hyperlink"/>
            <w:rFonts w:asciiTheme="minorHAnsi" w:eastAsiaTheme="minorEastAsia" w:hAnsiTheme="minorHAnsi" w:cstheme="minorHAnsi"/>
            <w:lang w:eastAsia="ko-KR"/>
          </w:rPr>
          <w:t>www.fahmla.org</w:t>
        </w:r>
      </w:hyperlink>
      <w:r w:rsidRPr="00194114">
        <w:rPr>
          <w:rFonts w:asciiTheme="minorHAnsi" w:eastAsiaTheme="minorEastAsia" w:hAnsiTheme="minorHAnsi" w:cstheme="minorHAnsi"/>
          <w:lang w:eastAsia="ko-KR"/>
        </w:rPr>
        <w:t xml:space="preserve"> or </w:t>
      </w:r>
      <w:hyperlink r:id="rId9" w:history="1">
        <w:r w:rsidR="00194114" w:rsidRPr="00194114">
          <w:rPr>
            <w:rStyle w:val="Hyperlink"/>
            <w:rFonts w:asciiTheme="minorHAnsi" w:hAnsiTheme="minorHAnsi" w:cstheme="minorHAnsi"/>
          </w:rPr>
          <w:t>facebook.com/events/188464001586912</w:t>
        </w:r>
      </w:hyperlink>
      <w:r w:rsidRPr="00194114">
        <w:rPr>
          <w:rFonts w:asciiTheme="minorHAnsi" w:eastAsiaTheme="minorEastAsia" w:hAnsiTheme="minorHAnsi" w:cstheme="minorHAnsi"/>
          <w:lang w:eastAsia="ko-KR"/>
        </w:rPr>
        <w:t>.</w:t>
      </w:r>
    </w:p>
    <w:p w:rsidR="00DF1C35" w:rsidRPr="00DF1C35" w:rsidRDefault="00DF1C35" w:rsidP="00DF1C35">
      <w:pPr>
        <w:rPr>
          <w:rFonts w:asciiTheme="minorHAnsi" w:eastAsiaTheme="minorEastAsia" w:hAnsiTheme="minorHAnsi" w:cstheme="minorHAnsi"/>
          <w:sz w:val="24"/>
          <w:lang w:eastAsia="ko-KR"/>
        </w:rPr>
      </w:pPr>
      <w:r>
        <w:rPr>
          <w:rFonts w:asciiTheme="minorHAnsi" w:eastAsiaTheme="minorEastAsia" w:hAnsiTheme="minorHAnsi" w:cstheme="minorHAnsi"/>
          <w:sz w:val="24"/>
          <w:lang w:eastAsia="ko-KR"/>
        </w:rPr>
        <w:t>ABOUT</w:t>
      </w:r>
      <w:r w:rsidRPr="00DF1C35">
        <w:rPr>
          <w:rFonts w:asciiTheme="minorHAnsi" w:eastAsiaTheme="minorEastAsia" w:hAnsiTheme="minorHAnsi" w:cstheme="minorHAnsi"/>
          <w:sz w:val="24"/>
          <w:lang w:eastAsia="ko-KR"/>
        </w:rPr>
        <w:t xml:space="preserve"> FAHMLA: </w:t>
      </w:r>
    </w:p>
    <w:p w:rsidR="00DF1C35" w:rsidRPr="00DF1C35" w:rsidRDefault="00DF1C35" w:rsidP="00DF1C35">
      <w:pPr>
        <w:rPr>
          <w:rFonts w:asciiTheme="minorHAnsi" w:eastAsiaTheme="minorEastAsia" w:hAnsiTheme="minorHAnsi" w:cstheme="minorHAnsi"/>
          <w:sz w:val="24"/>
          <w:lang w:eastAsia="ko-KR"/>
        </w:rPr>
      </w:pPr>
    </w:p>
    <w:p w:rsidR="00DF1C35" w:rsidRPr="00DF1C35" w:rsidRDefault="002216BE" w:rsidP="00DF1C35">
      <w:pPr>
        <w:rPr>
          <w:rFonts w:asciiTheme="minorHAnsi" w:eastAsiaTheme="minorEastAsia" w:hAnsiTheme="minorHAnsi" w:cstheme="minorHAnsi"/>
          <w:sz w:val="24"/>
          <w:lang w:eastAsia="ko-KR"/>
        </w:rPr>
      </w:pPr>
      <w:r>
        <w:rPr>
          <w:rFonts w:asciiTheme="minorHAnsi" w:eastAsiaTheme="minorEastAsia" w:hAnsiTheme="minorHAnsi" w:cstheme="minorHAnsi"/>
          <w:sz w:val="24"/>
          <w:lang w:eastAsia="ko-KR"/>
        </w:rPr>
        <w:t xml:space="preserve">Filipino </w:t>
      </w:r>
      <w:r w:rsidR="00DF1C35" w:rsidRPr="00DF1C35">
        <w:rPr>
          <w:rFonts w:asciiTheme="minorHAnsi" w:eastAsiaTheme="minorEastAsia" w:hAnsiTheme="minorHAnsi" w:cstheme="minorHAnsi"/>
          <w:sz w:val="24"/>
          <w:lang w:eastAsia="ko-KR"/>
        </w:rPr>
        <w:t>American History</w:t>
      </w:r>
      <w:r>
        <w:rPr>
          <w:rFonts w:asciiTheme="minorHAnsi" w:eastAsiaTheme="minorEastAsia" w:hAnsiTheme="minorHAnsi" w:cstheme="minorHAnsi"/>
          <w:sz w:val="24"/>
          <w:lang w:eastAsia="ko-KR"/>
        </w:rPr>
        <w:t xml:space="preserve"> Month </w:t>
      </w:r>
      <w:r w:rsidR="00DF1C35" w:rsidRPr="00DF1C35">
        <w:rPr>
          <w:rFonts w:asciiTheme="minorHAnsi" w:eastAsiaTheme="minorEastAsia" w:hAnsiTheme="minorHAnsi" w:cstheme="minorHAnsi"/>
          <w:sz w:val="24"/>
          <w:lang w:eastAsia="ko-KR"/>
        </w:rPr>
        <w:t>Los Angeles (FAHMLA) is a community-based coalitio</w:t>
      </w:r>
      <w:r>
        <w:rPr>
          <w:rFonts w:asciiTheme="minorHAnsi" w:eastAsiaTheme="minorEastAsia" w:hAnsiTheme="minorHAnsi" w:cstheme="minorHAnsi"/>
          <w:sz w:val="24"/>
          <w:lang w:eastAsia="ko-KR"/>
        </w:rPr>
        <w:t xml:space="preserve">n of supporters of the Filipino </w:t>
      </w:r>
      <w:r w:rsidR="00DF1C35" w:rsidRPr="00DF1C35">
        <w:rPr>
          <w:rFonts w:asciiTheme="minorHAnsi" w:eastAsiaTheme="minorEastAsia" w:hAnsiTheme="minorHAnsi" w:cstheme="minorHAnsi"/>
          <w:sz w:val="24"/>
          <w:lang w:eastAsia="ko-KR"/>
        </w:rPr>
        <w:t xml:space="preserve">American community committed to sharing and celebrating the diverse history of </w:t>
      </w:r>
      <w:r>
        <w:rPr>
          <w:rFonts w:asciiTheme="minorHAnsi" w:eastAsiaTheme="minorEastAsia" w:hAnsiTheme="minorHAnsi" w:cstheme="minorHAnsi"/>
          <w:sz w:val="24"/>
          <w:lang w:eastAsia="ko-KR"/>
        </w:rPr>
        <w:t>Filipino Americans</w:t>
      </w:r>
      <w:r w:rsidR="00DF1C35" w:rsidRPr="00DF1C35">
        <w:rPr>
          <w:rFonts w:asciiTheme="minorHAnsi" w:eastAsiaTheme="minorEastAsia" w:hAnsiTheme="minorHAnsi" w:cstheme="minorHAnsi"/>
          <w:sz w:val="24"/>
          <w:lang w:eastAsia="ko-KR"/>
        </w:rPr>
        <w:t xml:space="preserve"> in Los Angeles and beyond.</w:t>
      </w:r>
    </w:p>
    <w:p w:rsidR="007F6058" w:rsidRDefault="007F6058" w:rsidP="00424A3F">
      <w:pPr>
        <w:contextualSpacing/>
        <w:rPr>
          <w:rFonts w:asciiTheme="minorHAnsi" w:eastAsiaTheme="minorEastAsia" w:hAnsiTheme="minorHAnsi" w:cstheme="minorHAnsi"/>
          <w:sz w:val="24"/>
          <w:lang w:eastAsia="ko-KR"/>
        </w:rPr>
      </w:pPr>
    </w:p>
    <w:p w:rsidR="00DF1C35" w:rsidRDefault="00DF1C35" w:rsidP="00424A3F">
      <w:pPr>
        <w:contextualSpacing/>
        <w:rPr>
          <w:rFonts w:asciiTheme="minorHAnsi" w:eastAsiaTheme="minorEastAsia" w:hAnsiTheme="minorHAnsi" w:cstheme="minorHAnsi"/>
          <w:sz w:val="24"/>
          <w:lang w:eastAsia="ko-KR"/>
        </w:rPr>
      </w:pPr>
      <w:r>
        <w:rPr>
          <w:rFonts w:asciiTheme="minorHAnsi" w:eastAsiaTheme="minorEastAsia" w:hAnsiTheme="minorHAnsi" w:cstheme="minorHAnsi"/>
          <w:sz w:val="24"/>
          <w:lang w:eastAsia="ko-KR"/>
        </w:rPr>
        <w:t>http://www.fahmla.org</w:t>
      </w:r>
    </w:p>
    <w:p w:rsidR="00DF1C35" w:rsidRDefault="00DF1C35" w:rsidP="00424A3F">
      <w:pPr>
        <w:contextualSpacing/>
        <w:rPr>
          <w:rFonts w:asciiTheme="minorHAnsi" w:eastAsiaTheme="minorEastAsia" w:hAnsiTheme="minorHAnsi" w:cstheme="minorHAnsi"/>
          <w:sz w:val="24"/>
          <w:lang w:eastAsia="ko-KR"/>
        </w:rPr>
      </w:pPr>
    </w:p>
    <w:p w:rsidR="00DF1C35" w:rsidRDefault="00436424" w:rsidP="00424A3F">
      <w:pPr>
        <w:contextualSpacing/>
        <w:rPr>
          <w:rFonts w:asciiTheme="minorHAnsi" w:eastAsiaTheme="minorEastAsia" w:hAnsiTheme="minorHAnsi" w:cstheme="minorHAnsi"/>
          <w:sz w:val="24"/>
          <w:lang w:eastAsia="ko-KR"/>
        </w:rPr>
      </w:pPr>
      <w:r w:rsidRPr="00436424">
        <w:rPr>
          <w:rFonts w:asciiTheme="minorHAnsi" w:eastAsiaTheme="minorEastAsia" w:hAnsiTheme="minorHAnsi" w:cstheme="minorHAnsi"/>
          <w:sz w:val="24"/>
          <w:lang w:eastAsia="ko-KR"/>
        </w:rPr>
        <w:t>facebook.com/events/188464001586912</w:t>
      </w:r>
    </w:p>
    <w:p w:rsidR="00257F15" w:rsidRDefault="00257F15" w:rsidP="00424A3F">
      <w:pPr>
        <w:contextualSpacing/>
        <w:rPr>
          <w:rFonts w:asciiTheme="minorHAnsi" w:eastAsiaTheme="minorEastAsia" w:hAnsiTheme="minorHAnsi" w:cstheme="minorHAnsi"/>
          <w:sz w:val="24"/>
          <w:lang w:eastAsia="ko-KR"/>
        </w:rPr>
      </w:pPr>
    </w:p>
    <w:p w:rsidR="00257F15" w:rsidRDefault="00F875DB" w:rsidP="00424A3F">
      <w:pPr>
        <w:contextualSpacing/>
        <w:rPr>
          <w:rFonts w:asciiTheme="minorHAnsi" w:eastAsiaTheme="minorEastAsia" w:hAnsiTheme="minorHAnsi" w:cstheme="minorHAnsi"/>
          <w:sz w:val="24"/>
          <w:lang w:eastAsia="ko-KR"/>
        </w:rPr>
      </w:pPr>
      <w:r>
        <w:rPr>
          <w:rFonts w:asciiTheme="minorHAnsi" w:eastAsiaTheme="minorEastAsia" w:hAnsiTheme="minorHAnsi" w:cstheme="minorHAnsi"/>
          <w:sz w:val="24"/>
          <w:lang w:eastAsia="ko-KR"/>
        </w:rPr>
        <w:t>#</w:t>
      </w:r>
      <w:proofErr w:type="spellStart"/>
      <w:r>
        <w:rPr>
          <w:rFonts w:asciiTheme="minorHAnsi" w:eastAsiaTheme="minorEastAsia" w:hAnsiTheme="minorHAnsi" w:cstheme="minorHAnsi"/>
          <w:sz w:val="24"/>
          <w:lang w:eastAsia="ko-KR"/>
        </w:rPr>
        <w:t>fahmla</w:t>
      </w:r>
      <w:proofErr w:type="spellEnd"/>
    </w:p>
    <w:p w:rsidR="001445E7" w:rsidRDefault="001445E7" w:rsidP="00424A3F">
      <w:pPr>
        <w:contextualSpacing/>
        <w:rPr>
          <w:rFonts w:asciiTheme="minorHAnsi" w:eastAsiaTheme="minorEastAsia" w:hAnsiTheme="minorHAnsi" w:cstheme="minorHAnsi"/>
          <w:sz w:val="24"/>
          <w:lang w:eastAsia="ko-KR"/>
        </w:rPr>
      </w:pPr>
    </w:p>
    <w:p w:rsidR="001445E7" w:rsidRDefault="001445E7" w:rsidP="00424A3F">
      <w:pPr>
        <w:contextualSpacing/>
        <w:rPr>
          <w:rFonts w:asciiTheme="minorHAnsi" w:eastAsiaTheme="minorEastAsia" w:hAnsiTheme="minorHAnsi" w:cstheme="minorHAnsi"/>
          <w:sz w:val="24"/>
          <w:lang w:eastAsia="ko-KR"/>
        </w:rPr>
      </w:pPr>
      <w:r>
        <w:rPr>
          <w:rFonts w:asciiTheme="minorHAnsi" w:eastAsiaTheme="minorEastAsia" w:hAnsiTheme="minorHAnsi" w:cstheme="minorHAnsi"/>
          <w:sz w:val="24"/>
          <w:lang w:eastAsia="ko-KR"/>
        </w:rPr>
        <w:t>PRESS CONTACT:</w:t>
      </w:r>
    </w:p>
    <w:p w:rsidR="001445E7" w:rsidRDefault="001445E7" w:rsidP="00424A3F">
      <w:pPr>
        <w:contextualSpacing/>
        <w:rPr>
          <w:rFonts w:asciiTheme="minorHAnsi" w:eastAsiaTheme="minorEastAsia" w:hAnsiTheme="minorHAnsi" w:cstheme="minorHAnsi"/>
          <w:sz w:val="24"/>
          <w:lang w:eastAsia="ko-KR"/>
        </w:rPr>
      </w:pPr>
    </w:p>
    <w:p w:rsidR="001445E7" w:rsidRDefault="001445E7" w:rsidP="00424A3F">
      <w:pPr>
        <w:contextualSpacing/>
        <w:rPr>
          <w:rFonts w:asciiTheme="minorHAnsi" w:eastAsiaTheme="minorEastAsia" w:hAnsiTheme="minorHAnsi" w:cstheme="minorHAnsi"/>
          <w:sz w:val="24"/>
          <w:lang w:eastAsia="ko-KR"/>
        </w:rPr>
      </w:pPr>
      <w:r>
        <w:rPr>
          <w:rFonts w:asciiTheme="minorHAnsi" w:eastAsiaTheme="minorEastAsia" w:hAnsiTheme="minorHAnsi" w:cstheme="minorHAnsi"/>
          <w:sz w:val="24"/>
          <w:lang w:eastAsia="ko-KR"/>
        </w:rPr>
        <w:t xml:space="preserve">Lucy Chao </w:t>
      </w:r>
    </w:p>
    <w:p w:rsidR="001445E7" w:rsidRDefault="001445E7" w:rsidP="00424A3F">
      <w:pPr>
        <w:contextualSpacing/>
        <w:rPr>
          <w:rFonts w:asciiTheme="minorHAnsi" w:eastAsiaTheme="minorEastAsia" w:hAnsiTheme="minorHAnsi" w:cstheme="minorHAnsi"/>
          <w:sz w:val="24"/>
          <w:lang w:eastAsia="ko-KR"/>
        </w:rPr>
      </w:pPr>
      <w:r>
        <w:rPr>
          <w:rFonts w:asciiTheme="minorHAnsi" w:eastAsiaTheme="minorEastAsia" w:hAnsiTheme="minorHAnsi" w:cstheme="minorHAnsi"/>
          <w:sz w:val="24"/>
          <w:lang w:eastAsia="ko-KR"/>
        </w:rPr>
        <w:t>213 596 0224</w:t>
      </w:r>
    </w:p>
    <w:p w:rsidR="001445E7" w:rsidRPr="00DF1C35" w:rsidRDefault="001445E7" w:rsidP="00424A3F">
      <w:pPr>
        <w:contextualSpacing/>
        <w:rPr>
          <w:rFonts w:asciiTheme="minorHAnsi" w:eastAsiaTheme="minorEastAsia" w:hAnsiTheme="minorHAnsi" w:cstheme="minorHAnsi"/>
          <w:sz w:val="24"/>
          <w:lang w:eastAsia="ko-KR"/>
        </w:rPr>
      </w:pPr>
      <w:r>
        <w:rPr>
          <w:rFonts w:asciiTheme="minorHAnsi" w:eastAsiaTheme="minorEastAsia" w:hAnsiTheme="minorHAnsi" w:cstheme="minorHAnsi"/>
          <w:sz w:val="24"/>
          <w:lang w:eastAsia="ko-KR"/>
        </w:rPr>
        <w:t>lucy.chao@plancagency.com</w:t>
      </w:r>
    </w:p>
    <w:sectPr w:rsidR="001445E7" w:rsidRPr="00DF1C35" w:rsidSect="00FD29A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E67" w:rsidRDefault="00F82E67" w:rsidP="00470455">
      <w:r>
        <w:separator/>
      </w:r>
    </w:p>
  </w:endnote>
  <w:endnote w:type="continuationSeparator" w:id="0">
    <w:p w:rsidR="00F82E67" w:rsidRDefault="00F82E67" w:rsidP="00470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30204"/>
    <w:charset w:val="00"/>
    <w:family w:val="swiss"/>
    <w:pitch w:val="variable"/>
    <w:sig w:usb0="00002A87" w:usb1="00000000" w:usb2="00000000" w:usb3="00000000" w:csb0="000000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4C4" w:rsidRDefault="003D39D3">
    <w:pPr>
      <w:pStyle w:val="Footer"/>
    </w:pPr>
    <w:r>
      <w:rPr>
        <w:noProof/>
        <w:lang w:eastAsia="ko-K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-905182</wp:posOffset>
          </wp:positionH>
          <wp:positionV relativeFrom="margin">
            <wp:posOffset>8362151</wp:posOffset>
          </wp:positionV>
          <wp:extent cx="7758266" cy="432619"/>
          <wp:effectExtent l="19050" t="0" r="0" b="0"/>
          <wp:wrapNone/>
          <wp:docPr id="2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8266" cy="4326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E67" w:rsidRDefault="00F82E67" w:rsidP="00470455">
      <w:r>
        <w:separator/>
      </w:r>
    </w:p>
  </w:footnote>
  <w:footnote w:type="continuationSeparator" w:id="0">
    <w:p w:rsidR="00F82E67" w:rsidRDefault="00F82E67" w:rsidP="004704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4C4" w:rsidRPr="004A1C36" w:rsidRDefault="003D39D3" w:rsidP="003D39D3">
    <w:pPr>
      <w:pStyle w:val="Header"/>
      <w:ind w:left="-720"/>
    </w:pPr>
    <w:r>
      <w:rPr>
        <w:noProof/>
        <w:lang w:eastAsia="ko-KR"/>
      </w:rPr>
      <w:drawing>
        <wp:inline distT="0" distB="0" distL="0" distR="0">
          <wp:extent cx="6892290" cy="786765"/>
          <wp:effectExtent l="19050" t="0" r="3810" b="0"/>
          <wp:docPr id="1" name="Picture 1" descr="C:\Users\admin\Desktop\PCA LH Header 011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PCA LH Header 011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2290" cy="786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0203"/>
    <w:multiLevelType w:val="hybridMultilevel"/>
    <w:tmpl w:val="49909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76264"/>
    <w:multiLevelType w:val="hybridMultilevel"/>
    <w:tmpl w:val="B78AA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225F7"/>
    <w:multiLevelType w:val="hybridMultilevel"/>
    <w:tmpl w:val="737A818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A5AB5"/>
    <w:multiLevelType w:val="hybridMultilevel"/>
    <w:tmpl w:val="1CDC8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821AF"/>
    <w:multiLevelType w:val="hybridMultilevel"/>
    <w:tmpl w:val="B8E6C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E57E41"/>
    <w:multiLevelType w:val="hybridMultilevel"/>
    <w:tmpl w:val="AE522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5D66EF"/>
    <w:multiLevelType w:val="hybridMultilevel"/>
    <w:tmpl w:val="4ED6BD6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80712"/>
    <w:multiLevelType w:val="hybridMultilevel"/>
    <w:tmpl w:val="F88A8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8805D2"/>
    <w:multiLevelType w:val="hybridMultilevel"/>
    <w:tmpl w:val="FA2038C4"/>
    <w:lvl w:ilvl="0" w:tplc="04090001">
      <w:start w:val="1"/>
      <w:numFmt w:val="bullet"/>
      <w:lvlText w:val=""/>
      <w:lvlJc w:val="left"/>
      <w:pPr>
        <w:ind w:left="6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</w:abstractNum>
  <w:abstractNum w:abstractNumId="9">
    <w:nsid w:val="2EB3381F"/>
    <w:multiLevelType w:val="hybridMultilevel"/>
    <w:tmpl w:val="7AD8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F34E6C"/>
    <w:multiLevelType w:val="hybridMultilevel"/>
    <w:tmpl w:val="7444B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6F6F9B"/>
    <w:multiLevelType w:val="hybridMultilevel"/>
    <w:tmpl w:val="9680221C"/>
    <w:lvl w:ilvl="0" w:tplc="04090001">
      <w:start w:val="1"/>
      <w:numFmt w:val="bullet"/>
      <w:lvlText w:val=""/>
      <w:lvlJc w:val="left"/>
      <w:pPr>
        <w:ind w:left="2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</w:abstractNum>
  <w:abstractNum w:abstractNumId="12">
    <w:nsid w:val="3416777A"/>
    <w:multiLevelType w:val="hybridMultilevel"/>
    <w:tmpl w:val="A9D8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160D76"/>
    <w:multiLevelType w:val="hybridMultilevel"/>
    <w:tmpl w:val="1A160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04230C"/>
    <w:multiLevelType w:val="hybridMultilevel"/>
    <w:tmpl w:val="9C865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F362AB"/>
    <w:multiLevelType w:val="hybridMultilevel"/>
    <w:tmpl w:val="00CCD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276755"/>
    <w:multiLevelType w:val="hybridMultilevel"/>
    <w:tmpl w:val="D0DE7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4E26AC"/>
    <w:multiLevelType w:val="hybridMultilevel"/>
    <w:tmpl w:val="9B44F376"/>
    <w:lvl w:ilvl="0" w:tplc="F3D26F12">
      <w:numFmt w:val="bullet"/>
      <w:lvlText w:val="-"/>
      <w:lvlJc w:val="left"/>
      <w:pPr>
        <w:ind w:left="1324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18">
    <w:nsid w:val="5F6F7F86"/>
    <w:multiLevelType w:val="hybridMultilevel"/>
    <w:tmpl w:val="3B4096B6"/>
    <w:lvl w:ilvl="0" w:tplc="F3D26F12">
      <w:numFmt w:val="bullet"/>
      <w:lvlText w:val="-"/>
      <w:lvlJc w:val="left"/>
      <w:pPr>
        <w:ind w:left="604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</w:abstractNum>
  <w:abstractNum w:abstractNumId="19">
    <w:nsid w:val="61E31625"/>
    <w:multiLevelType w:val="hybridMultilevel"/>
    <w:tmpl w:val="F90CC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000FAC"/>
    <w:multiLevelType w:val="hybridMultilevel"/>
    <w:tmpl w:val="F6F47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F870D7"/>
    <w:multiLevelType w:val="hybridMultilevel"/>
    <w:tmpl w:val="4F84F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D100DA"/>
    <w:multiLevelType w:val="hybridMultilevel"/>
    <w:tmpl w:val="990E1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6A3A1B"/>
    <w:multiLevelType w:val="hybridMultilevel"/>
    <w:tmpl w:val="05A278A4"/>
    <w:lvl w:ilvl="0" w:tplc="04090001">
      <w:start w:val="1"/>
      <w:numFmt w:val="bullet"/>
      <w:lvlText w:val=""/>
      <w:lvlJc w:val="left"/>
      <w:pPr>
        <w:ind w:left="6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B578EA"/>
    <w:multiLevelType w:val="hybridMultilevel"/>
    <w:tmpl w:val="0622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1"/>
  </w:num>
  <w:num w:numId="5">
    <w:abstractNumId w:val="11"/>
  </w:num>
  <w:num w:numId="6">
    <w:abstractNumId w:val="13"/>
  </w:num>
  <w:num w:numId="7">
    <w:abstractNumId w:val="15"/>
  </w:num>
  <w:num w:numId="8">
    <w:abstractNumId w:val="12"/>
  </w:num>
  <w:num w:numId="9">
    <w:abstractNumId w:val="19"/>
  </w:num>
  <w:num w:numId="10">
    <w:abstractNumId w:val="16"/>
  </w:num>
  <w:num w:numId="11">
    <w:abstractNumId w:val="20"/>
  </w:num>
  <w:num w:numId="12">
    <w:abstractNumId w:val="14"/>
  </w:num>
  <w:num w:numId="13">
    <w:abstractNumId w:val="9"/>
  </w:num>
  <w:num w:numId="14">
    <w:abstractNumId w:val="3"/>
  </w:num>
  <w:num w:numId="15">
    <w:abstractNumId w:val="10"/>
  </w:num>
  <w:num w:numId="16">
    <w:abstractNumId w:val="24"/>
  </w:num>
  <w:num w:numId="17">
    <w:abstractNumId w:val="1"/>
  </w:num>
  <w:num w:numId="18">
    <w:abstractNumId w:val="8"/>
  </w:num>
  <w:num w:numId="19">
    <w:abstractNumId w:val="23"/>
  </w:num>
  <w:num w:numId="20">
    <w:abstractNumId w:val="18"/>
  </w:num>
  <w:num w:numId="21">
    <w:abstractNumId w:val="17"/>
  </w:num>
  <w:num w:numId="22">
    <w:abstractNumId w:val="7"/>
  </w:num>
  <w:num w:numId="23">
    <w:abstractNumId w:val="2"/>
  </w:num>
  <w:num w:numId="24">
    <w:abstractNumId w:val="4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A7736"/>
    <w:rsid w:val="000106B5"/>
    <w:rsid w:val="00013D38"/>
    <w:rsid w:val="00027B0C"/>
    <w:rsid w:val="00031345"/>
    <w:rsid w:val="0007235A"/>
    <w:rsid w:val="00075AEE"/>
    <w:rsid w:val="0009418C"/>
    <w:rsid w:val="000D5D99"/>
    <w:rsid w:val="000E56CF"/>
    <w:rsid w:val="0010210C"/>
    <w:rsid w:val="0013014A"/>
    <w:rsid w:val="001445E7"/>
    <w:rsid w:val="00152F09"/>
    <w:rsid w:val="00153888"/>
    <w:rsid w:val="00175322"/>
    <w:rsid w:val="00175CBB"/>
    <w:rsid w:val="00180E85"/>
    <w:rsid w:val="00194114"/>
    <w:rsid w:val="001B3336"/>
    <w:rsid w:val="001B3588"/>
    <w:rsid w:val="001C0EAF"/>
    <w:rsid w:val="002216BE"/>
    <w:rsid w:val="002331DA"/>
    <w:rsid w:val="00234E04"/>
    <w:rsid w:val="00255430"/>
    <w:rsid w:val="00257F15"/>
    <w:rsid w:val="002B60AB"/>
    <w:rsid w:val="002B726F"/>
    <w:rsid w:val="002D6D99"/>
    <w:rsid w:val="00302E0D"/>
    <w:rsid w:val="00332BA6"/>
    <w:rsid w:val="00344B80"/>
    <w:rsid w:val="003479F8"/>
    <w:rsid w:val="00351A51"/>
    <w:rsid w:val="00361D6B"/>
    <w:rsid w:val="003866D5"/>
    <w:rsid w:val="0039162C"/>
    <w:rsid w:val="00392838"/>
    <w:rsid w:val="00394C02"/>
    <w:rsid w:val="003D39D3"/>
    <w:rsid w:val="004012EF"/>
    <w:rsid w:val="00413C8F"/>
    <w:rsid w:val="00424A3F"/>
    <w:rsid w:val="00436424"/>
    <w:rsid w:val="00470455"/>
    <w:rsid w:val="00486807"/>
    <w:rsid w:val="004A1C36"/>
    <w:rsid w:val="004A7636"/>
    <w:rsid w:val="004B2AD5"/>
    <w:rsid w:val="004D1854"/>
    <w:rsid w:val="004D226F"/>
    <w:rsid w:val="0055476B"/>
    <w:rsid w:val="00556B5D"/>
    <w:rsid w:val="0057031E"/>
    <w:rsid w:val="00575E66"/>
    <w:rsid w:val="00594BED"/>
    <w:rsid w:val="005A01E0"/>
    <w:rsid w:val="005A7736"/>
    <w:rsid w:val="005B6E9A"/>
    <w:rsid w:val="005C54C4"/>
    <w:rsid w:val="006001EE"/>
    <w:rsid w:val="006164B8"/>
    <w:rsid w:val="00626557"/>
    <w:rsid w:val="00652B4C"/>
    <w:rsid w:val="00653379"/>
    <w:rsid w:val="006663C8"/>
    <w:rsid w:val="00666BEE"/>
    <w:rsid w:val="006A068F"/>
    <w:rsid w:val="006A1A4B"/>
    <w:rsid w:val="006B23B6"/>
    <w:rsid w:val="006B4A4C"/>
    <w:rsid w:val="00712109"/>
    <w:rsid w:val="0071435C"/>
    <w:rsid w:val="00737D9C"/>
    <w:rsid w:val="00750517"/>
    <w:rsid w:val="007607E4"/>
    <w:rsid w:val="007620C4"/>
    <w:rsid w:val="00791C7D"/>
    <w:rsid w:val="0079273F"/>
    <w:rsid w:val="00794774"/>
    <w:rsid w:val="007A7F68"/>
    <w:rsid w:val="007F6058"/>
    <w:rsid w:val="0083053E"/>
    <w:rsid w:val="0083189A"/>
    <w:rsid w:val="008416AC"/>
    <w:rsid w:val="008471B4"/>
    <w:rsid w:val="008478A4"/>
    <w:rsid w:val="008521A4"/>
    <w:rsid w:val="00853285"/>
    <w:rsid w:val="00870F92"/>
    <w:rsid w:val="00871BAA"/>
    <w:rsid w:val="008D28AF"/>
    <w:rsid w:val="008F7B65"/>
    <w:rsid w:val="009114B1"/>
    <w:rsid w:val="0092133A"/>
    <w:rsid w:val="009527C1"/>
    <w:rsid w:val="00984FB2"/>
    <w:rsid w:val="009C224B"/>
    <w:rsid w:val="009D7D91"/>
    <w:rsid w:val="009E5B33"/>
    <w:rsid w:val="009E65BD"/>
    <w:rsid w:val="009E7777"/>
    <w:rsid w:val="009F3E75"/>
    <w:rsid w:val="00A24C06"/>
    <w:rsid w:val="00AA37D8"/>
    <w:rsid w:val="00AA6AF6"/>
    <w:rsid w:val="00AE6837"/>
    <w:rsid w:val="00B0524E"/>
    <w:rsid w:val="00B06CC4"/>
    <w:rsid w:val="00B11256"/>
    <w:rsid w:val="00B266AF"/>
    <w:rsid w:val="00B457D0"/>
    <w:rsid w:val="00BA1F7C"/>
    <w:rsid w:val="00BD2197"/>
    <w:rsid w:val="00C03D50"/>
    <w:rsid w:val="00C21B5C"/>
    <w:rsid w:val="00C44E21"/>
    <w:rsid w:val="00C85CB5"/>
    <w:rsid w:val="00C9001C"/>
    <w:rsid w:val="00C93264"/>
    <w:rsid w:val="00CA1DA8"/>
    <w:rsid w:val="00CA4079"/>
    <w:rsid w:val="00CB5902"/>
    <w:rsid w:val="00CC2B8E"/>
    <w:rsid w:val="00D13840"/>
    <w:rsid w:val="00D17124"/>
    <w:rsid w:val="00D33EBD"/>
    <w:rsid w:val="00D45CCF"/>
    <w:rsid w:val="00D56103"/>
    <w:rsid w:val="00D747A0"/>
    <w:rsid w:val="00DA0367"/>
    <w:rsid w:val="00DB6A76"/>
    <w:rsid w:val="00DC3BC9"/>
    <w:rsid w:val="00DC6BF9"/>
    <w:rsid w:val="00DD6E94"/>
    <w:rsid w:val="00DF1C35"/>
    <w:rsid w:val="00DF67D3"/>
    <w:rsid w:val="00E23106"/>
    <w:rsid w:val="00E77F59"/>
    <w:rsid w:val="00E96CFC"/>
    <w:rsid w:val="00EF71B5"/>
    <w:rsid w:val="00F11314"/>
    <w:rsid w:val="00F12BD8"/>
    <w:rsid w:val="00F23D73"/>
    <w:rsid w:val="00F31A24"/>
    <w:rsid w:val="00F32A54"/>
    <w:rsid w:val="00F569D1"/>
    <w:rsid w:val="00F82D4C"/>
    <w:rsid w:val="00F82E67"/>
    <w:rsid w:val="00F875DB"/>
    <w:rsid w:val="00FD29AD"/>
    <w:rsid w:val="00FF22F9"/>
    <w:rsid w:val="00FF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3189A"/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3189A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dernSanSerif">
    <w:name w:val="Modern San Serif"/>
    <w:basedOn w:val="Normal"/>
    <w:qFormat/>
    <w:rsid w:val="00F11314"/>
    <w:pPr>
      <w:spacing w:line="360" w:lineRule="auto"/>
    </w:pPr>
    <w:rPr>
      <w:rFonts w:ascii="Helvetica" w:hAnsi="Helvetic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455"/>
    <w:rPr>
      <w:rFonts w:ascii="Lucida Grande" w:eastAsia="MS Mincho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7045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04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455"/>
  </w:style>
  <w:style w:type="paragraph" w:styleId="Footer">
    <w:name w:val="footer"/>
    <w:basedOn w:val="Normal"/>
    <w:link w:val="FooterChar"/>
    <w:uiPriority w:val="99"/>
    <w:unhideWhenUsed/>
    <w:rsid w:val="004704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455"/>
  </w:style>
  <w:style w:type="paragraph" w:styleId="BodyText">
    <w:name w:val="Body Text"/>
    <w:basedOn w:val="Normal"/>
    <w:link w:val="BodyTextChar"/>
    <w:rsid w:val="00FD29AD"/>
    <w:pPr>
      <w:spacing w:after="240" w:line="240" w:lineRule="atLeast"/>
      <w:ind w:left="1080"/>
      <w:jc w:val="both"/>
    </w:pPr>
    <w:rPr>
      <w:spacing w:val="-5"/>
      <w:sz w:val="20"/>
      <w:szCs w:val="20"/>
    </w:rPr>
  </w:style>
  <w:style w:type="character" w:customStyle="1" w:styleId="BodyTextChar">
    <w:name w:val="Body Text Char"/>
    <w:link w:val="BodyText"/>
    <w:rsid w:val="00FD29AD"/>
    <w:rPr>
      <w:rFonts w:ascii="Arial" w:eastAsia="Times New Roman" w:hAnsi="Arial"/>
      <w:spacing w:val="-5"/>
    </w:rPr>
  </w:style>
  <w:style w:type="character" w:customStyle="1" w:styleId="Heading1Char">
    <w:name w:val="Heading 1 Char"/>
    <w:basedOn w:val="DefaultParagraphFont"/>
    <w:link w:val="Heading1"/>
    <w:rsid w:val="0083189A"/>
    <w:rPr>
      <w:rFonts w:ascii="Arial" w:eastAsia="Times New Roman" w:hAnsi="Arial"/>
      <w:sz w:val="22"/>
      <w:szCs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83189A"/>
    <w:pPr>
      <w:ind w:left="720"/>
      <w:contextualSpacing/>
    </w:pPr>
  </w:style>
  <w:style w:type="table" w:styleId="TableGrid">
    <w:name w:val="Table Grid"/>
    <w:basedOn w:val="TableNormal"/>
    <w:uiPriority w:val="59"/>
    <w:rsid w:val="0083189A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1B3336"/>
    <w:rPr>
      <w:i/>
      <w:iCs/>
    </w:rPr>
  </w:style>
  <w:style w:type="character" w:styleId="Hyperlink">
    <w:name w:val="Hyperlink"/>
    <w:uiPriority w:val="99"/>
    <w:rsid w:val="00737D9C"/>
    <w:rPr>
      <w:color w:val="0000FF"/>
      <w:u w:val="single"/>
    </w:rPr>
  </w:style>
  <w:style w:type="paragraph" w:styleId="NormalWeb">
    <w:name w:val="Normal (Web)"/>
    <w:basedOn w:val="Normal"/>
    <w:uiPriority w:val="99"/>
    <w:rsid w:val="00737D9C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3189A"/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3189A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dernSanSerif">
    <w:name w:val="Modern San Serif"/>
    <w:basedOn w:val="Normal"/>
    <w:qFormat/>
    <w:rsid w:val="00F11314"/>
    <w:pPr>
      <w:spacing w:line="360" w:lineRule="auto"/>
    </w:pPr>
    <w:rPr>
      <w:rFonts w:ascii="Helvetica" w:hAnsi="Helvetic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455"/>
    <w:rPr>
      <w:rFonts w:ascii="Lucida Grande" w:eastAsia="MS Mincho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7045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04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455"/>
  </w:style>
  <w:style w:type="paragraph" w:styleId="Footer">
    <w:name w:val="footer"/>
    <w:basedOn w:val="Normal"/>
    <w:link w:val="FooterChar"/>
    <w:uiPriority w:val="99"/>
    <w:unhideWhenUsed/>
    <w:rsid w:val="004704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455"/>
  </w:style>
  <w:style w:type="paragraph" w:styleId="BodyText">
    <w:name w:val="Body Text"/>
    <w:basedOn w:val="Normal"/>
    <w:link w:val="BodyTextChar"/>
    <w:rsid w:val="00FD29AD"/>
    <w:pPr>
      <w:spacing w:after="240" w:line="240" w:lineRule="atLeast"/>
      <w:ind w:left="1080"/>
      <w:jc w:val="both"/>
    </w:pPr>
    <w:rPr>
      <w:spacing w:val="-5"/>
      <w:sz w:val="20"/>
      <w:szCs w:val="20"/>
    </w:rPr>
  </w:style>
  <w:style w:type="character" w:customStyle="1" w:styleId="BodyTextChar">
    <w:name w:val="Body Text Char"/>
    <w:link w:val="BodyText"/>
    <w:rsid w:val="00FD29AD"/>
    <w:rPr>
      <w:rFonts w:ascii="Arial" w:eastAsia="Times New Roman" w:hAnsi="Arial"/>
      <w:spacing w:val="-5"/>
    </w:rPr>
  </w:style>
  <w:style w:type="character" w:customStyle="1" w:styleId="Heading1Char">
    <w:name w:val="Heading 1 Char"/>
    <w:basedOn w:val="DefaultParagraphFont"/>
    <w:link w:val="Heading1"/>
    <w:rsid w:val="0083189A"/>
    <w:rPr>
      <w:rFonts w:ascii="Arial" w:eastAsia="Times New Roman" w:hAnsi="Arial"/>
      <w:sz w:val="22"/>
      <w:szCs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83189A"/>
    <w:pPr>
      <w:ind w:left="720"/>
      <w:contextualSpacing/>
    </w:pPr>
  </w:style>
  <w:style w:type="table" w:styleId="TableGrid">
    <w:name w:val="Table Grid"/>
    <w:basedOn w:val="TableNormal"/>
    <w:uiPriority w:val="59"/>
    <w:rsid w:val="0083189A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1B33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hmla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Christine%20Lee\Downloads\facebook.com\events\18846400158691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e\Downloads\PCA_LA_LH_DocTemp_14.01.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55DFAB-0D70-43AC-8B78-7D9CB622C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PCA_LA_LH_DocTemp_14.01.07</Template>
  <TotalTime>12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Chen</dc:creator>
  <cp:lastModifiedBy>Christine Lee</cp:lastModifiedBy>
  <cp:revision>3</cp:revision>
  <cp:lastPrinted>2015-01-07T19:50:00Z</cp:lastPrinted>
  <dcterms:created xsi:type="dcterms:W3CDTF">2016-09-21T20:33:00Z</dcterms:created>
  <dcterms:modified xsi:type="dcterms:W3CDTF">2016-09-21T21:05:00Z</dcterms:modified>
</cp:coreProperties>
</file>