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e1e1e"/>
          <w:sz w:val="20"/>
          <w:szCs w:val="20"/>
          <w:highlight w:val="white"/>
          <w:rtl w:val="0"/>
        </w:rPr>
        <w:t xml:space="preserve">FOR IMMEDIATE RELEASE</w:t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bookmarkStart w:colFirst="0" w:colLast="0" w:name="_vu4farm0n11v" w:id="0"/>
      <w:bookmarkEnd w:id="0"/>
      <w:r w:rsidDel="00000000" w:rsidR="00000000" w:rsidRPr="00000000">
        <w:rPr>
          <w:rtl w:val="0"/>
        </w:rPr>
        <w:t xml:space="preserve">Radish Apparel Announces Grand Opening</w:t>
      </w:r>
    </w:p>
    <w:p w:rsidR="00000000" w:rsidDel="00000000" w:rsidP="00000000" w:rsidRDefault="00000000" w:rsidRPr="00000000">
      <w:pPr>
        <w:pStyle w:val="Heading3"/>
        <w:contextualSpacing w:val="0"/>
        <w:jc w:val="center"/>
      </w:pPr>
      <w:bookmarkStart w:colFirst="0" w:colLast="0" w:name="_mdg37u53z02l" w:id="1"/>
      <w:bookmarkEnd w:id="1"/>
      <w:r w:rsidDel="00000000" w:rsidR="00000000" w:rsidRPr="00000000">
        <w:rPr>
          <w:rtl w:val="0"/>
        </w:rPr>
        <w:t xml:space="preserve">Ecommerce Launch Scheduled for October 5 </w:t>
      </w:r>
    </w:p>
    <w:p w:rsidR="00000000" w:rsidDel="00000000" w:rsidP="00000000" w:rsidRDefault="00000000" w:rsidRPr="00000000">
      <w:pPr>
        <w:spacing w:after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Orlando</w:t>
      </w:r>
      <w:r w:rsidDel="00000000" w:rsidR="00000000" w:rsidRPr="00000000">
        <w:rPr>
          <w:rtl w:val="0"/>
        </w:rPr>
        <w:t xml:space="preserve">, Florida</w:t>
      </w:r>
      <w:r w:rsidDel="00000000" w:rsidR="00000000" w:rsidRPr="00000000">
        <w:rPr>
          <w:rtl w:val="0"/>
        </w:rPr>
        <w:t xml:space="preserve"> - Radish Apparel announced the grand opening of </w:t>
      </w:r>
      <w:r w:rsidDel="00000000" w:rsidR="00000000" w:rsidRPr="00000000">
        <w:rPr>
          <w:rtl w:val="0"/>
        </w:rPr>
        <w:t xml:space="preserve">its</w:t>
      </w:r>
      <w:r w:rsidDel="00000000" w:rsidR="00000000" w:rsidRPr="00000000">
        <w:rPr>
          <w:rtl w:val="0"/>
        </w:rPr>
        <w:t xml:space="preserve"> 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commerce business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radishapparel.com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today.  The new company will celebrate its grand opening launch on Wednesday, October 5.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 a company that embraces diversity and eccentricity, Radish Apparel aims to offer quality designs for people from all walks of life. The designs cover a </w:t>
      </w:r>
      <w:r w:rsidDel="00000000" w:rsidR="00000000" w:rsidRPr="00000000">
        <w:rPr>
          <w:rtl w:val="0"/>
        </w:rPr>
        <w:t xml:space="preserve">wide </w:t>
      </w:r>
      <w:r w:rsidDel="00000000" w:rsidR="00000000" w:rsidRPr="00000000">
        <w:rPr>
          <w:rtl w:val="0"/>
        </w:rPr>
        <w:t xml:space="preserve">spectrum of categories ranging from </w:t>
      </w:r>
      <w:r w:rsidDel="00000000" w:rsidR="00000000" w:rsidRPr="00000000">
        <w:rPr>
          <w:rtl w:val="0"/>
        </w:rPr>
        <w:t xml:space="preserve">food lovers</w:t>
      </w:r>
      <w:r w:rsidDel="00000000" w:rsidR="00000000" w:rsidRPr="00000000">
        <w:rPr>
          <w:rtl w:val="0"/>
        </w:rPr>
        <w:t xml:space="preserve"> and fitness to funny and pop culture. In addition to these categories, Radish Apparel </w:t>
      </w:r>
      <w:r w:rsidDel="00000000" w:rsidR="00000000" w:rsidRPr="00000000">
        <w:rPr>
          <w:rtl w:val="0"/>
        </w:rPr>
        <w:t xml:space="preserve">features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original, </w:t>
      </w:r>
      <w:r w:rsidDel="00000000" w:rsidR="00000000" w:rsidRPr="00000000">
        <w:rPr>
          <w:rtl w:val="0"/>
        </w:rPr>
        <w:t xml:space="preserve">art</w:t>
      </w:r>
      <w:r w:rsidDel="00000000" w:rsidR="00000000" w:rsidRPr="00000000">
        <w:rPr>
          <w:rtl w:val="0"/>
        </w:rPr>
        <w:t xml:space="preserve">-focused</w:t>
      </w:r>
      <w:r w:rsidDel="00000000" w:rsidR="00000000" w:rsidRPr="00000000">
        <w:rPr>
          <w:rtl w:val="0"/>
        </w:rPr>
        <w:t xml:space="preserve"> line </w:t>
      </w:r>
      <w:r w:rsidDel="00000000" w:rsidR="00000000" w:rsidRPr="00000000">
        <w:rPr>
          <w:rtl w:val="0"/>
        </w:rPr>
        <w:t xml:space="preserve">called “Radish Specialtees” that captures </w:t>
      </w:r>
      <w:r w:rsidDel="00000000" w:rsidR="00000000" w:rsidRPr="00000000">
        <w:rPr>
          <w:rtl w:val="0"/>
        </w:rPr>
        <w:t xml:space="preserve"> the lively and fun feel of the </w:t>
      </w:r>
      <w:r w:rsidDel="00000000" w:rsidR="00000000" w:rsidRPr="00000000">
        <w:rPr>
          <w:rtl w:val="0"/>
        </w:rPr>
        <w:t xml:space="preserve">’80s</w:t>
      </w:r>
      <w:r w:rsidDel="00000000" w:rsidR="00000000" w:rsidRPr="00000000">
        <w:rPr>
          <w:rtl w:val="0"/>
        </w:rPr>
        <w:t xml:space="preserve"> paired with unique pop culture and historical themes.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Radish Apparel </w:t>
      </w:r>
      <w:r w:rsidDel="00000000" w:rsidR="00000000" w:rsidRPr="00000000">
        <w:rPr>
          <w:rtl w:val="0"/>
        </w:rPr>
        <w:t xml:space="preserve">will donate 5% of each purchase to a charity of the customer’s choice.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“Giving customers the option to choose what charity they support was immensely important for us,”</w:t>
      </w:r>
      <w:r w:rsidDel="00000000" w:rsidR="00000000" w:rsidRPr="00000000">
        <w:rPr>
          <w:rtl w:val="0"/>
        </w:rPr>
        <w:t xml:space="preserve"> says Tyler Mikula,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o-founder of Radish Apparel. “At Radish Apparel, we understand that everyone is different and we love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that. Supporting a cause is an extremely personal decision; we aim to provide the choice to donate to something </w:t>
      </w:r>
      <w:r w:rsidDel="00000000" w:rsidR="00000000" w:rsidRPr="00000000">
        <w:rPr>
          <w:i w:val="1"/>
          <w:rtl w:val="0"/>
        </w:rPr>
        <w:t xml:space="preserve">y</w:t>
      </w:r>
      <w:r w:rsidDel="00000000" w:rsidR="00000000" w:rsidRPr="00000000">
        <w:rPr>
          <w:rtl w:val="0"/>
        </w:rPr>
        <w:t xml:space="preserve">ou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are passionate about.”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 celebrate their grand opening, Radish Apparel will </w:t>
      </w:r>
      <w:r w:rsidDel="00000000" w:rsidR="00000000" w:rsidRPr="00000000">
        <w:rPr>
          <w:rtl w:val="0"/>
        </w:rPr>
        <w:t xml:space="preserve">provide</w:t>
      </w:r>
      <w:r w:rsidDel="00000000" w:rsidR="00000000" w:rsidRPr="00000000">
        <w:rPr>
          <w:rtl w:val="0"/>
        </w:rPr>
        <w:t xml:space="preserve"> a 10% off coupon to customers who sign up for their newsletter. </w:t>
      </w:r>
      <w:r w:rsidDel="00000000" w:rsidR="00000000" w:rsidRPr="00000000">
        <w:rPr>
          <w:highlight w:val="white"/>
          <w:rtl w:val="0"/>
        </w:rPr>
        <w:t xml:space="preserve">Visit www.radishapparel.com or facebook.com/radishapparel for more details.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contextualSpacing w:val="0"/>
      </w:pPr>
      <w:bookmarkStart w:colFirst="0" w:colLast="0" w:name="_nouw4kjl4ozo" w:id="2"/>
      <w:bookmarkEnd w:id="2"/>
      <w:r w:rsidDel="00000000" w:rsidR="00000000" w:rsidRPr="00000000">
        <w:rPr>
          <w:rtl w:val="0"/>
        </w:rPr>
        <w:t xml:space="preserve">About Radish Apparel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Radish Apparel was founded with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goal of offering a </w:t>
      </w:r>
      <w:r w:rsidDel="00000000" w:rsidR="00000000" w:rsidRPr="00000000">
        <w:rPr>
          <w:rtl w:val="0"/>
        </w:rPr>
        <w:t xml:space="preserve">broad </w:t>
      </w:r>
      <w:r w:rsidDel="00000000" w:rsidR="00000000" w:rsidRPr="00000000">
        <w:rPr>
          <w:rtl w:val="0"/>
        </w:rPr>
        <w:t xml:space="preserve">spectrum of designs for all passions on high quality and comfortable clothing while giving customer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 the power to choose a cause to support with every purchase.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Media Inquiries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Austin Mikula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Marketing Manager</w:t>
        <w:br w:type="textWrapping"/>
        <w:t xml:space="preserve">352-817-4669</w:t>
        <w:br w:type="textWrapping"/>
        <w:t xml:space="preserve">amikula88@gmail.com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###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