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FA0B7F" w:rsidRPr="00F30AE2" w:rsidRDefault="00FA0B7F" w:rsidP="00FA0B7F">
      <w:pPr>
        <w:spacing w:after="240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F30AE2">
        <w:rPr>
          <w:rFonts w:ascii="Arial" w:hAnsi="Arial" w:cs="Arial"/>
          <w:b/>
          <w:sz w:val="22"/>
          <w:szCs w:val="22"/>
          <w:u w:val="single"/>
        </w:rPr>
        <w:t>FOR IMMEDIATE RELEASE</w:t>
      </w:r>
    </w:p>
    <w:p w:rsidR="00FA0B7F" w:rsidRPr="00365C8B" w:rsidRDefault="0054279A" w:rsidP="00FA0B7F">
      <w:pPr>
        <w:pStyle w:val="BodyText"/>
        <w:spacing w:after="240" w:line="276" w:lineRule="auto"/>
        <w:jc w:val="left"/>
        <w:rPr>
          <w:rFonts w:ascii="Arial" w:hAnsi="Arial" w:cs="Arial"/>
        </w:rPr>
      </w:pPr>
      <w:r w:rsidRPr="0054279A">
        <w:rPr>
          <w:rFonts w:ascii="Arial" w:hAnsi="Arial" w:cs="Arial"/>
        </w:rPr>
        <w:t xml:space="preserve">Comark To Exhibit </w:t>
      </w:r>
      <w:proofErr w:type="gramStart"/>
      <w:r w:rsidRPr="0054279A">
        <w:rPr>
          <w:rFonts w:ascii="Arial" w:hAnsi="Arial" w:cs="Arial"/>
        </w:rPr>
        <w:t>At</w:t>
      </w:r>
      <w:proofErr w:type="gramEnd"/>
      <w:r w:rsidRPr="0054279A">
        <w:rPr>
          <w:rFonts w:ascii="Arial" w:hAnsi="Arial" w:cs="Arial"/>
        </w:rPr>
        <w:t xml:space="preserve"> 2017 Offshore Technology Conference</w:t>
      </w:r>
    </w:p>
    <w:p w:rsidR="0054279A" w:rsidRPr="0054279A" w:rsidRDefault="00FA0B7F" w:rsidP="0054279A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Milford, Massachusetts</w:t>
      </w:r>
      <w:r w:rsidRPr="009A7929">
        <w:rPr>
          <w:rFonts w:ascii="Arial" w:hAnsi="Arial" w:cs="Arial"/>
          <w:sz w:val="20"/>
          <w:szCs w:val="20"/>
        </w:rPr>
        <w:t xml:space="preserve"> – </w:t>
      </w:r>
      <w:r w:rsidR="00DA073C">
        <w:rPr>
          <w:rFonts w:ascii="Arial" w:hAnsi="Arial" w:cs="Arial"/>
          <w:sz w:val="20"/>
          <w:szCs w:val="20"/>
        </w:rPr>
        <w:t>April 26</w:t>
      </w:r>
      <w:r w:rsidR="008F5E20">
        <w:rPr>
          <w:rFonts w:ascii="Arial" w:hAnsi="Arial" w:cs="Arial"/>
          <w:sz w:val="20"/>
          <w:szCs w:val="20"/>
        </w:rPr>
        <w:t>, 2017</w:t>
      </w:r>
      <w:r w:rsidRPr="009A79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9A7929">
        <w:rPr>
          <w:rFonts w:ascii="Arial" w:hAnsi="Arial" w:cs="Arial"/>
          <w:sz w:val="20"/>
          <w:szCs w:val="20"/>
        </w:rPr>
        <w:t xml:space="preserve"> </w:t>
      </w:r>
      <w:r w:rsidR="0054279A" w:rsidRPr="0054279A">
        <w:rPr>
          <w:rFonts w:ascii="Arial" w:hAnsi="Arial" w:cs="Arial"/>
          <w:sz w:val="20"/>
        </w:rPr>
        <w:t>Comark, a leading manufacturer of industrial computer hardware</w:t>
      </w:r>
      <w:r w:rsidR="0054279A">
        <w:rPr>
          <w:rFonts w:ascii="Arial" w:hAnsi="Arial" w:cs="Arial"/>
          <w:sz w:val="20"/>
        </w:rPr>
        <w:t xml:space="preserve"> for oil &amp; gas applications, will be exhibiting at the 2017</w:t>
      </w:r>
      <w:r w:rsidR="0054279A" w:rsidRPr="0054279A">
        <w:rPr>
          <w:rFonts w:ascii="Arial" w:hAnsi="Arial" w:cs="Arial"/>
          <w:sz w:val="20"/>
        </w:rPr>
        <w:t xml:space="preserve"> Offshore Technology Conference on May </w:t>
      </w:r>
      <w:r w:rsidR="0054279A">
        <w:rPr>
          <w:rFonts w:ascii="Arial" w:hAnsi="Arial" w:cs="Arial"/>
          <w:sz w:val="20"/>
        </w:rPr>
        <w:t>1</w:t>
      </w:r>
      <w:r w:rsidR="0054279A" w:rsidRPr="0054279A">
        <w:rPr>
          <w:rFonts w:ascii="Arial" w:hAnsi="Arial" w:cs="Arial"/>
          <w:sz w:val="20"/>
          <w:vertAlign w:val="superscript"/>
        </w:rPr>
        <w:t>st</w:t>
      </w:r>
      <w:r w:rsidR="0054279A">
        <w:rPr>
          <w:rFonts w:ascii="Arial" w:hAnsi="Arial" w:cs="Arial"/>
          <w:sz w:val="20"/>
        </w:rPr>
        <w:t>-4</w:t>
      </w:r>
      <w:r w:rsidR="0054279A" w:rsidRPr="0054279A">
        <w:rPr>
          <w:rFonts w:ascii="Arial" w:hAnsi="Arial" w:cs="Arial"/>
          <w:sz w:val="20"/>
          <w:vertAlign w:val="superscript"/>
        </w:rPr>
        <w:t>th</w:t>
      </w:r>
      <w:r w:rsidR="0054279A">
        <w:rPr>
          <w:rFonts w:ascii="Arial" w:hAnsi="Arial" w:cs="Arial"/>
          <w:sz w:val="20"/>
        </w:rPr>
        <w:t xml:space="preserve"> </w:t>
      </w:r>
      <w:r w:rsidR="0054279A" w:rsidRPr="0054279A">
        <w:rPr>
          <w:rFonts w:ascii="Arial" w:hAnsi="Arial" w:cs="Arial"/>
          <w:sz w:val="20"/>
        </w:rPr>
        <w:t>at the NRG Center in Ho</w:t>
      </w:r>
      <w:r w:rsidR="0054279A">
        <w:rPr>
          <w:rFonts w:ascii="Arial" w:hAnsi="Arial" w:cs="Arial"/>
          <w:sz w:val="20"/>
        </w:rPr>
        <w:t>uston, Texas. T</w:t>
      </w:r>
      <w:r w:rsidR="0054279A" w:rsidRPr="0054279A">
        <w:rPr>
          <w:rFonts w:ascii="Arial" w:hAnsi="Arial" w:cs="Arial"/>
          <w:sz w:val="20"/>
        </w:rPr>
        <w:t>he Offshore Technology Conference (OTC) is dedicated to the advancement of technology and knowledge in offshore and environmental matters relating primarily to the oil &amp; gas and energy industries. OTC is one of the largest conferences</w:t>
      </w:r>
      <w:r w:rsidR="0054279A">
        <w:rPr>
          <w:rFonts w:ascii="Arial" w:hAnsi="Arial" w:cs="Arial"/>
          <w:sz w:val="20"/>
        </w:rPr>
        <w:t xml:space="preserve"> in the U.S.</w:t>
      </w:r>
      <w:r w:rsidR="0054279A" w:rsidRPr="0054279A">
        <w:rPr>
          <w:rFonts w:ascii="Arial" w:hAnsi="Arial" w:cs="Arial"/>
          <w:sz w:val="20"/>
        </w:rPr>
        <w:t xml:space="preserve"> and offers manufacturers of leading-edge technology a platform to showcase their products to over 90,000 industry professionals from over 120 countries.</w:t>
      </w:r>
    </w:p>
    <w:p w:rsidR="00CA05B7" w:rsidRPr="004C2212" w:rsidRDefault="0054279A" w:rsidP="0054279A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Located in Booth #10002</w:t>
      </w:r>
      <w:r w:rsidR="00207A17">
        <w:rPr>
          <w:rFonts w:ascii="Arial" w:hAnsi="Arial" w:cs="Arial"/>
          <w:sz w:val="20"/>
        </w:rPr>
        <w:t xml:space="preserve"> in the Pavilion,</w:t>
      </w:r>
      <w:r w:rsidRPr="0054279A">
        <w:rPr>
          <w:rFonts w:ascii="Arial" w:hAnsi="Arial" w:cs="Arial"/>
          <w:sz w:val="20"/>
        </w:rPr>
        <w:t xml:space="preserve"> Comark will be exhibiting cutting-edge, certified, </w:t>
      </w:r>
      <w:r>
        <w:rPr>
          <w:rFonts w:ascii="Arial" w:hAnsi="Arial" w:cs="Arial"/>
          <w:sz w:val="20"/>
        </w:rPr>
        <w:t xml:space="preserve">Nematron® </w:t>
      </w:r>
      <w:r w:rsidRPr="0054279A">
        <w:rPr>
          <w:rFonts w:ascii="Arial" w:hAnsi="Arial" w:cs="Arial"/>
          <w:sz w:val="20"/>
        </w:rPr>
        <w:t>industrial</w:t>
      </w:r>
      <w:r>
        <w:rPr>
          <w:rFonts w:ascii="Arial" w:hAnsi="Arial" w:cs="Arial"/>
          <w:sz w:val="20"/>
        </w:rPr>
        <w:t xml:space="preserve"> computers and displays which offer </w:t>
      </w:r>
      <w:proofErr w:type="spellStart"/>
      <w:r>
        <w:rPr>
          <w:rFonts w:ascii="Arial" w:hAnsi="Arial" w:cs="Arial"/>
          <w:sz w:val="20"/>
        </w:rPr>
        <w:t>IECEx</w:t>
      </w:r>
      <w:proofErr w:type="spellEnd"/>
      <w:r>
        <w:rPr>
          <w:rFonts w:ascii="Arial" w:hAnsi="Arial" w:cs="Arial"/>
          <w:sz w:val="20"/>
        </w:rPr>
        <w:t xml:space="preserve"> and</w:t>
      </w:r>
      <w:r w:rsidRPr="0054279A">
        <w:rPr>
          <w:rFonts w:ascii="Arial" w:hAnsi="Arial" w:cs="Arial"/>
          <w:sz w:val="20"/>
        </w:rPr>
        <w:t xml:space="preserve"> ATEX Z</w:t>
      </w:r>
      <w:r>
        <w:rPr>
          <w:rFonts w:ascii="Arial" w:hAnsi="Arial" w:cs="Arial"/>
          <w:sz w:val="20"/>
        </w:rPr>
        <w:t>one 2 &amp; 22 certifications</w:t>
      </w:r>
      <w:r w:rsidRPr="0054279A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Nematron computers</w:t>
      </w:r>
      <w:r w:rsidRPr="0054279A">
        <w:rPr>
          <w:rFonts w:ascii="Arial" w:hAnsi="Arial" w:cs="Arial"/>
          <w:sz w:val="20"/>
        </w:rPr>
        <w:t xml:space="preserve"> are a great fit for oil &amp; gas applications requiring </w:t>
      </w:r>
      <w:proofErr w:type="spellStart"/>
      <w:r>
        <w:rPr>
          <w:rFonts w:ascii="Arial" w:hAnsi="Arial" w:cs="Arial"/>
          <w:sz w:val="20"/>
        </w:rPr>
        <w:t>IECEx</w:t>
      </w:r>
      <w:proofErr w:type="spellEnd"/>
      <w:r>
        <w:rPr>
          <w:rFonts w:ascii="Arial" w:hAnsi="Arial" w:cs="Arial"/>
          <w:sz w:val="20"/>
        </w:rPr>
        <w:t xml:space="preserve"> and/or </w:t>
      </w:r>
      <w:r w:rsidRPr="0054279A">
        <w:rPr>
          <w:rFonts w:ascii="Arial" w:hAnsi="Arial" w:cs="Arial"/>
          <w:sz w:val="20"/>
        </w:rPr>
        <w:t xml:space="preserve">ATEX certification and the ruggedness of hazardous location approved computers. The popular nPC20 embedded computer will be exhibited, which </w:t>
      </w:r>
      <w:proofErr w:type="gramStart"/>
      <w:r w:rsidRPr="0054279A">
        <w:rPr>
          <w:rFonts w:ascii="Arial" w:hAnsi="Arial" w:cs="Arial"/>
          <w:sz w:val="20"/>
        </w:rPr>
        <w:t>is a compact, UL-approved node PC</w:t>
      </w:r>
      <w:proofErr w:type="gramEnd"/>
      <w:r w:rsidRPr="0054279A">
        <w:rPr>
          <w:rFonts w:ascii="Arial" w:hAnsi="Arial" w:cs="Arial"/>
          <w:sz w:val="20"/>
        </w:rPr>
        <w:t xml:space="preserve"> offering </w:t>
      </w:r>
      <w:proofErr w:type="spellStart"/>
      <w:r w:rsidRPr="0054279A">
        <w:rPr>
          <w:rFonts w:ascii="Arial" w:hAnsi="Arial" w:cs="Arial"/>
          <w:sz w:val="20"/>
        </w:rPr>
        <w:t>fanless</w:t>
      </w:r>
      <w:proofErr w:type="spellEnd"/>
      <w:r w:rsidRPr="0054279A">
        <w:rPr>
          <w:rFonts w:ascii="Arial" w:hAnsi="Arial" w:cs="Arial"/>
          <w:sz w:val="20"/>
        </w:rPr>
        <w:t xml:space="preserve"> Intel® Quad Core processing and flexible mounting options including DIN Rail. Also on display will be </w:t>
      </w:r>
      <w:r>
        <w:rPr>
          <w:rFonts w:ascii="Arial" w:hAnsi="Arial" w:cs="Arial"/>
          <w:sz w:val="20"/>
        </w:rPr>
        <w:t xml:space="preserve">a selection of rugged industrial displays including </w:t>
      </w:r>
      <w:r w:rsidRPr="0054279A">
        <w:rPr>
          <w:rFonts w:ascii="Arial" w:hAnsi="Arial" w:cs="Arial"/>
          <w:sz w:val="20"/>
        </w:rPr>
        <w:t>the</w:t>
      </w:r>
      <w:r>
        <w:rPr>
          <w:rFonts w:ascii="Arial" w:hAnsi="Arial" w:cs="Arial"/>
          <w:sz w:val="20"/>
        </w:rPr>
        <w:t xml:space="preserve"> 15”</w:t>
      </w:r>
      <w:r w:rsidRPr="0054279A">
        <w:rPr>
          <w:rFonts w:ascii="Arial" w:hAnsi="Arial" w:cs="Arial"/>
          <w:sz w:val="20"/>
        </w:rPr>
        <w:t xml:space="preserve"> M1500SRT sunlight readable display </w:t>
      </w:r>
      <w:r>
        <w:rPr>
          <w:rFonts w:ascii="Arial" w:hAnsi="Arial" w:cs="Arial"/>
          <w:sz w:val="20"/>
        </w:rPr>
        <w:t>and the widescreen 21.5” M2100W high-definition monitor. Several soon-to-be-released computers will be on display including rugged node PC box products and backup power supply.</w:t>
      </w:r>
    </w:p>
    <w:p w:rsidR="00FA0B7F" w:rsidRPr="00365C8B" w:rsidRDefault="00FA0B7F" w:rsidP="00FA0B7F">
      <w:pPr>
        <w:spacing w:after="240"/>
        <w:rPr>
          <w:rFonts w:ascii="Arial" w:hAnsi="Arial" w:cs="Arial"/>
          <w:b/>
          <w:sz w:val="20"/>
          <w:szCs w:val="20"/>
        </w:rPr>
      </w:pPr>
      <w:r w:rsidRPr="00147D71">
        <w:rPr>
          <w:rFonts w:ascii="Arial" w:hAnsi="Arial" w:cs="Arial"/>
          <w:b/>
          <w:sz w:val="20"/>
          <w:szCs w:val="20"/>
        </w:rPr>
        <w:t>About Comark</w:t>
      </w:r>
      <w:r>
        <w:rPr>
          <w:rFonts w:ascii="Arial" w:hAnsi="Arial" w:cs="Arial"/>
          <w:b/>
          <w:sz w:val="20"/>
          <w:szCs w:val="20"/>
        </w:rPr>
        <w:br/>
      </w:r>
      <w:r w:rsidR="001A4254" w:rsidRPr="001A4254">
        <w:rPr>
          <w:rFonts w:ascii="Arial" w:hAnsi="Arial" w:cs="Arial"/>
          <w:sz w:val="20"/>
          <w:szCs w:val="20"/>
        </w:rPr>
        <w:t>Comark is a world-class provider of smarter automation solutions and IIoT platforms for the industrial and building automation markets. With a proven track record of innovative designs and unparalleled reliability, Comark enables companies to implement automation strategies to improve the performance of their business.</w:t>
      </w:r>
      <w:r w:rsidR="001A4254">
        <w:rPr>
          <w:rFonts w:ascii="Arial" w:hAnsi="Arial" w:cs="Arial"/>
          <w:sz w:val="20"/>
          <w:szCs w:val="20"/>
        </w:rPr>
        <w:t xml:space="preserve"> </w:t>
      </w:r>
      <w:r w:rsidRPr="008559D3">
        <w:rPr>
          <w:rFonts w:ascii="Arial" w:hAnsi="Arial" w:cs="Arial"/>
          <w:sz w:val="20"/>
          <w:szCs w:val="20"/>
        </w:rPr>
        <w:t xml:space="preserve">Comark </w:t>
      </w:r>
      <w:r>
        <w:rPr>
          <w:rFonts w:ascii="Arial" w:hAnsi="Arial" w:cs="Arial"/>
          <w:sz w:val="20"/>
          <w:szCs w:val="20"/>
        </w:rPr>
        <w:t xml:space="preserve">is </w:t>
      </w:r>
      <w:proofErr w:type="gramStart"/>
      <w:r>
        <w:rPr>
          <w:rFonts w:ascii="Arial" w:hAnsi="Arial" w:cs="Arial"/>
          <w:sz w:val="20"/>
          <w:szCs w:val="20"/>
        </w:rPr>
        <w:t xml:space="preserve">headquartered </w:t>
      </w:r>
      <w:r w:rsidRPr="008559D3">
        <w:rPr>
          <w:rFonts w:ascii="Arial" w:hAnsi="Arial" w:cs="Arial"/>
          <w:sz w:val="20"/>
          <w:szCs w:val="20"/>
        </w:rPr>
        <w:t xml:space="preserve"> in</w:t>
      </w:r>
      <w:proofErr w:type="gramEnd"/>
      <w:r w:rsidRPr="008559D3">
        <w:rPr>
          <w:rFonts w:ascii="Arial" w:hAnsi="Arial" w:cs="Arial"/>
          <w:sz w:val="20"/>
          <w:szCs w:val="20"/>
        </w:rPr>
        <w:t xml:space="preserve"> Milford, MA, </w:t>
      </w:r>
      <w:r>
        <w:rPr>
          <w:rFonts w:ascii="Arial" w:hAnsi="Arial" w:cs="Arial"/>
          <w:sz w:val="20"/>
          <w:szCs w:val="20"/>
        </w:rPr>
        <w:t xml:space="preserve">Visit </w:t>
      </w:r>
      <w:hyperlink r:id="rId7" w:history="1">
        <w:r w:rsidRPr="00710631">
          <w:rPr>
            <w:rStyle w:val="Hyperlink"/>
            <w:rFonts w:ascii="Arial" w:hAnsi="Arial" w:cs="Arial"/>
            <w:sz w:val="20"/>
            <w:szCs w:val="20"/>
          </w:rPr>
          <w:t>www.comarkcorp.com</w:t>
        </w:r>
      </w:hyperlink>
      <w:r>
        <w:rPr>
          <w:rFonts w:ascii="Arial" w:hAnsi="Arial" w:cs="Arial"/>
          <w:sz w:val="20"/>
          <w:szCs w:val="20"/>
        </w:rPr>
        <w:t xml:space="preserve"> for information on Comark brands and products.</w:t>
      </w:r>
    </w:p>
    <w:p w:rsidR="00FA0B7F" w:rsidRPr="009A7929" w:rsidRDefault="00FA0B7F" w:rsidP="00FA0B7F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9A7929">
        <w:rPr>
          <w:rFonts w:ascii="Arial" w:hAnsi="Arial" w:cs="Arial"/>
          <w:b/>
          <w:bCs/>
          <w:sz w:val="20"/>
          <w:szCs w:val="20"/>
        </w:rPr>
        <w:t>###</w:t>
      </w:r>
    </w:p>
    <w:p w:rsidR="00FA0B7F" w:rsidRDefault="00FA0B7F" w:rsidP="00FA0B7F">
      <w:pPr>
        <w:pStyle w:val="Heading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Media Contact:</w:t>
      </w:r>
    </w:p>
    <w:p w:rsidR="00FA0B7F" w:rsidRPr="00F51DC7" w:rsidRDefault="0054279A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Ms</w:t>
      </w:r>
      <w:r w:rsidR="00FA0B7F" w:rsidRPr="00F51DC7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 xml:space="preserve">Robin Palermo, Director of Marketing </w:t>
      </w:r>
      <w:r w:rsidR="00C74C33">
        <w:rPr>
          <w:rFonts w:ascii="Arial" w:hAnsi="Arial" w:cs="Arial"/>
          <w:b w:val="0"/>
          <w:sz w:val="20"/>
          <w:szCs w:val="20"/>
        </w:rPr>
        <w:t xml:space="preserve">&amp; </w:t>
      </w:r>
      <w:r>
        <w:rPr>
          <w:rFonts w:ascii="Arial" w:hAnsi="Arial" w:cs="Arial"/>
          <w:b w:val="0"/>
          <w:sz w:val="20"/>
          <w:szCs w:val="20"/>
        </w:rPr>
        <w:t>Communications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Comark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440 Fortune Blvd.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Milford, MA 01757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(</w:t>
      </w:r>
      <w:r w:rsidR="000705E3">
        <w:rPr>
          <w:rFonts w:ascii="Arial" w:hAnsi="Arial" w:cs="Arial"/>
          <w:b w:val="0"/>
          <w:sz w:val="20"/>
          <w:szCs w:val="20"/>
        </w:rPr>
        <w:t>508) 381-2570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 w:rsidRPr="00F51DC7">
        <w:rPr>
          <w:rFonts w:ascii="Arial" w:hAnsi="Arial" w:cs="Arial"/>
          <w:b w:val="0"/>
          <w:sz w:val="20"/>
          <w:szCs w:val="20"/>
        </w:rPr>
        <w:t xml:space="preserve">Email: </w:t>
      </w:r>
      <w:hyperlink r:id="rId8" w:history="1">
        <w:r w:rsidR="0054279A" w:rsidRPr="00110039">
          <w:rPr>
            <w:rStyle w:val="Hyperlink"/>
            <w:rFonts w:ascii="Arial" w:hAnsi="Arial" w:cs="Arial"/>
            <w:b w:val="0"/>
            <w:sz w:val="20"/>
            <w:szCs w:val="20"/>
          </w:rPr>
          <w:t>rpalermo@comarkcorp.com</w:t>
        </w:r>
      </w:hyperlink>
    </w:p>
    <w:p w:rsidR="00EE2BA0" w:rsidRPr="0056257E" w:rsidRDefault="00EE2BA0" w:rsidP="0056257E">
      <w:pPr>
        <w:rPr>
          <w:rFonts w:ascii="Arial" w:hAnsi="Arial" w:cs="Arial"/>
          <w:sz w:val="20"/>
          <w:szCs w:val="20"/>
        </w:rPr>
      </w:pPr>
      <w:r w:rsidRPr="009A7929">
        <w:rPr>
          <w:rFonts w:ascii="Arial" w:hAnsi="Arial" w:cs="Arial"/>
          <w:sz w:val="20"/>
          <w:szCs w:val="20"/>
        </w:rPr>
        <w:t xml:space="preserve"> </w:t>
      </w:r>
    </w:p>
    <w:sectPr w:rsidR="00EE2BA0" w:rsidRPr="0056257E" w:rsidSect="00DD10D5">
      <w:headerReference w:type="first" r:id="rId9"/>
      <w:pgSz w:w="12240" w:h="15840"/>
      <w:pgMar w:top="2070" w:right="1080" w:bottom="1260" w:left="1080" w:header="720" w:footer="85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EF6" w:rsidRDefault="003C4EF6">
      <w:r>
        <w:separator/>
      </w:r>
    </w:p>
  </w:endnote>
  <w:endnote w:type="continuationSeparator" w:id="0">
    <w:p w:rsidR="003C4EF6" w:rsidRDefault="003C4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EF6" w:rsidRDefault="003C4EF6">
      <w:r>
        <w:separator/>
      </w:r>
    </w:p>
  </w:footnote>
  <w:footnote w:type="continuationSeparator" w:id="0">
    <w:p w:rsidR="003C4EF6" w:rsidRDefault="003C4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F6" w:rsidRDefault="003C4E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1876425</wp:posOffset>
          </wp:positionH>
          <wp:positionV relativeFrom="paragraph">
            <wp:posOffset>-66675</wp:posOffset>
          </wp:positionV>
          <wp:extent cx="2609850" cy="523875"/>
          <wp:effectExtent l="19050" t="0" r="0" b="0"/>
          <wp:wrapNone/>
          <wp:docPr id="18" name="Picture 18" descr="Comark_Logo_TaglineLowerc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omark_Logo_TaglineLowerc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4D4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9" type="#_x0000_t202" style="position:absolute;margin-left:6.75pt;margin-top:49.5pt;width:486pt;height:20pt;z-index:251657216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" filled="f" stroked="f">
          <v:textbox style="mso-fit-shape-to-text:t">
            <w:txbxContent>
              <w:p w:rsidR="003C4EF6" w:rsidRPr="00585DC0" w:rsidRDefault="003C4EF6" w:rsidP="00585DC0">
                <w:pPr>
                  <w:spacing w:after="40"/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Comark LLC</w:t>
                </w:r>
                <w:r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 xml:space="preserve"> 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440 Fortune Boulevard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Milford, MA 01757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T: 508.359.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8161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F: 508.359.2267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21C7D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 D'Amelio">
    <w15:presenceInfo w15:providerId="None" w15:userId="Michael D'Ameli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evenAndOddHeaders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955E7"/>
    <w:rsid w:val="00000A2F"/>
    <w:rsid w:val="00046943"/>
    <w:rsid w:val="00046ED2"/>
    <w:rsid w:val="000619F5"/>
    <w:rsid w:val="000705E3"/>
    <w:rsid w:val="00090AAD"/>
    <w:rsid w:val="000A2EE7"/>
    <w:rsid w:val="000A72A8"/>
    <w:rsid w:val="000A7499"/>
    <w:rsid w:val="000B6E65"/>
    <w:rsid w:val="000D33A7"/>
    <w:rsid w:val="000D3A89"/>
    <w:rsid w:val="000F036A"/>
    <w:rsid w:val="00104616"/>
    <w:rsid w:val="00111C49"/>
    <w:rsid w:val="001263FC"/>
    <w:rsid w:val="00127B2A"/>
    <w:rsid w:val="00130F8C"/>
    <w:rsid w:val="00131A6B"/>
    <w:rsid w:val="00134075"/>
    <w:rsid w:val="00135C33"/>
    <w:rsid w:val="001414BA"/>
    <w:rsid w:val="00147D71"/>
    <w:rsid w:val="001540A8"/>
    <w:rsid w:val="00154C5F"/>
    <w:rsid w:val="00163904"/>
    <w:rsid w:val="00166D03"/>
    <w:rsid w:val="00170703"/>
    <w:rsid w:val="00182BBC"/>
    <w:rsid w:val="0018562A"/>
    <w:rsid w:val="00190FC2"/>
    <w:rsid w:val="00193537"/>
    <w:rsid w:val="001955E7"/>
    <w:rsid w:val="00197DA6"/>
    <w:rsid w:val="001A4254"/>
    <w:rsid w:val="001C54A9"/>
    <w:rsid w:val="001D03E6"/>
    <w:rsid w:val="00205756"/>
    <w:rsid w:val="00207A17"/>
    <w:rsid w:val="00212573"/>
    <w:rsid w:val="00212914"/>
    <w:rsid w:val="00212C27"/>
    <w:rsid w:val="00213573"/>
    <w:rsid w:val="002267B7"/>
    <w:rsid w:val="002637C8"/>
    <w:rsid w:val="00270051"/>
    <w:rsid w:val="00270119"/>
    <w:rsid w:val="00271E53"/>
    <w:rsid w:val="00282A9E"/>
    <w:rsid w:val="00283775"/>
    <w:rsid w:val="00285941"/>
    <w:rsid w:val="002A1B35"/>
    <w:rsid w:val="002B2556"/>
    <w:rsid w:val="002C1830"/>
    <w:rsid w:val="002D0C70"/>
    <w:rsid w:val="002D10DC"/>
    <w:rsid w:val="002D4300"/>
    <w:rsid w:val="002F1EB2"/>
    <w:rsid w:val="002F7B7F"/>
    <w:rsid w:val="00303026"/>
    <w:rsid w:val="0033368E"/>
    <w:rsid w:val="003339E1"/>
    <w:rsid w:val="0034212C"/>
    <w:rsid w:val="00352C51"/>
    <w:rsid w:val="00356301"/>
    <w:rsid w:val="0035733E"/>
    <w:rsid w:val="0036208D"/>
    <w:rsid w:val="00364114"/>
    <w:rsid w:val="00365153"/>
    <w:rsid w:val="00365C8B"/>
    <w:rsid w:val="00375896"/>
    <w:rsid w:val="00375FE8"/>
    <w:rsid w:val="0037656E"/>
    <w:rsid w:val="003A04AB"/>
    <w:rsid w:val="003B1C77"/>
    <w:rsid w:val="003B6265"/>
    <w:rsid w:val="003C292A"/>
    <w:rsid w:val="003C3D16"/>
    <w:rsid w:val="003C4EF6"/>
    <w:rsid w:val="003D4B28"/>
    <w:rsid w:val="003D550C"/>
    <w:rsid w:val="003D62DE"/>
    <w:rsid w:val="003E0445"/>
    <w:rsid w:val="003E7583"/>
    <w:rsid w:val="003F7822"/>
    <w:rsid w:val="0040517A"/>
    <w:rsid w:val="00416657"/>
    <w:rsid w:val="004206A6"/>
    <w:rsid w:val="004306F9"/>
    <w:rsid w:val="00432473"/>
    <w:rsid w:val="004442AE"/>
    <w:rsid w:val="00444391"/>
    <w:rsid w:val="00455E33"/>
    <w:rsid w:val="004576B3"/>
    <w:rsid w:val="004733D3"/>
    <w:rsid w:val="00497AD6"/>
    <w:rsid w:val="004A0E95"/>
    <w:rsid w:val="004A1ED7"/>
    <w:rsid w:val="004A350F"/>
    <w:rsid w:val="004B4128"/>
    <w:rsid w:val="004C2212"/>
    <w:rsid w:val="004C46D1"/>
    <w:rsid w:val="0050662C"/>
    <w:rsid w:val="00521090"/>
    <w:rsid w:val="005249D5"/>
    <w:rsid w:val="005351E7"/>
    <w:rsid w:val="0054279A"/>
    <w:rsid w:val="005436F3"/>
    <w:rsid w:val="005469EB"/>
    <w:rsid w:val="005500E2"/>
    <w:rsid w:val="0055782B"/>
    <w:rsid w:val="0056257E"/>
    <w:rsid w:val="00570902"/>
    <w:rsid w:val="00585DC0"/>
    <w:rsid w:val="00586A2D"/>
    <w:rsid w:val="00591E40"/>
    <w:rsid w:val="005A404C"/>
    <w:rsid w:val="005B0024"/>
    <w:rsid w:val="005C2587"/>
    <w:rsid w:val="005E35F9"/>
    <w:rsid w:val="005F4FC3"/>
    <w:rsid w:val="00610724"/>
    <w:rsid w:val="00620070"/>
    <w:rsid w:val="006228B9"/>
    <w:rsid w:val="006239E8"/>
    <w:rsid w:val="00644335"/>
    <w:rsid w:val="00644A54"/>
    <w:rsid w:val="006564BC"/>
    <w:rsid w:val="0068486A"/>
    <w:rsid w:val="006859A9"/>
    <w:rsid w:val="006C307E"/>
    <w:rsid w:val="006C7A57"/>
    <w:rsid w:val="0070385E"/>
    <w:rsid w:val="00707FBC"/>
    <w:rsid w:val="00710631"/>
    <w:rsid w:val="0071574E"/>
    <w:rsid w:val="0071678B"/>
    <w:rsid w:val="00743C33"/>
    <w:rsid w:val="007506F8"/>
    <w:rsid w:val="00761CE5"/>
    <w:rsid w:val="00761EDC"/>
    <w:rsid w:val="00787947"/>
    <w:rsid w:val="007A2A30"/>
    <w:rsid w:val="007A41AB"/>
    <w:rsid w:val="007A6E36"/>
    <w:rsid w:val="007B087D"/>
    <w:rsid w:val="007B23A8"/>
    <w:rsid w:val="007B664B"/>
    <w:rsid w:val="007C2ECE"/>
    <w:rsid w:val="00805C04"/>
    <w:rsid w:val="00805C67"/>
    <w:rsid w:val="00806339"/>
    <w:rsid w:val="00806DCC"/>
    <w:rsid w:val="0081057B"/>
    <w:rsid w:val="008114FB"/>
    <w:rsid w:val="008162B9"/>
    <w:rsid w:val="008452E9"/>
    <w:rsid w:val="008559D3"/>
    <w:rsid w:val="00861F0B"/>
    <w:rsid w:val="00862960"/>
    <w:rsid w:val="0086545D"/>
    <w:rsid w:val="00865D81"/>
    <w:rsid w:val="008745F2"/>
    <w:rsid w:val="0088235A"/>
    <w:rsid w:val="00886C98"/>
    <w:rsid w:val="00892456"/>
    <w:rsid w:val="008A2FD1"/>
    <w:rsid w:val="008D4F26"/>
    <w:rsid w:val="008E24EC"/>
    <w:rsid w:val="008E6537"/>
    <w:rsid w:val="008F1C38"/>
    <w:rsid w:val="008F2BF7"/>
    <w:rsid w:val="008F5E20"/>
    <w:rsid w:val="00904720"/>
    <w:rsid w:val="00906B27"/>
    <w:rsid w:val="00906BE8"/>
    <w:rsid w:val="00907182"/>
    <w:rsid w:val="00911F5A"/>
    <w:rsid w:val="00922250"/>
    <w:rsid w:val="0093103C"/>
    <w:rsid w:val="009321DB"/>
    <w:rsid w:val="00936E33"/>
    <w:rsid w:val="00942D7D"/>
    <w:rsid w:val="00995C50"/>
    <w:rsid w:val="00996F48"/>
    <w:rsid w:val="009978B0"/>
    <w:rsid w:val="009A3DCE"/>
    <w:rsid w:val="009A43E1"/>
    <w:rsid w:val="009A7929"/>
    <w:rsid w:val="009B256E"/>
    <w:rsid w:val="009B75AB"/>
    <w:rsid w:val="009C3D8E"/>
    <w:rsid w:val="009C5711"/>
    <w:rsid w:val="009C5A89"/>
    <w:rsid w:val="009D432C"/>
    <w:rsid w:val="009D6D7C"/>
    <w:rsid w:val="009D7A01"/>
    <w:rsid w:val="009F4A4D"/>
    <w:rsid w:val="00A17366"/>
    <w:rsid w:val="00A218EE"/>
    <w:rsid w:val="00A22CED"/>
    <w:rsid w:val="00A27BAA"/>
    <w:rsid w:val="00A30F5B"/>
    <w:rsid w:val="00A60020"/>
    <w:rsid w:val="00A77091"/>
    <w:rsid w:val="00A82506"/>
    <w:rsid w:val="00A93179"/>
    <w:rsid w:val="00AA2DF7"/>
    <w:rsid w:val="00AA30AE"/>
    <w:rsid w:val="00AB1802"/>
    <w:rsid w:val="00AC2FA3"/>
    <w:rsid w:val="00AD3A90"/>
    <w:rsid w:val="00AF7275"/>
    <w:rsid w:val="00B002D9"/>
    <w:rsid w:val="00B02E6F"/>
    <w:rsid w:val="00B15003"/>
    <w:rsid w:val="00B4467E"/>
    <w:rsid w:val="00B4471D"/>
    <w:rsid w:val="00B466B8"/>
    <w:rsid w:val="00B97180"/>
    <w:rsid w:val="00BA57FE"/>
    <w:rsid w:val="00BA70A9"/>
    <w:rsid w:val="00BB1D9D"/>
    <w:rsid w:val="00BC1915"/>
    <w:rsid w:val="00BD6F83"/>
    <w:rsid w:val="00BF1633"/>
    <w:rsid w:val="00C11911"/>
    <w:rsid w:val="00C21FAD"/>
    <w:rsid w:val="00C24CED"/>
    <w:rsid w:val="00C24D41"/>
    <w:rsid w:val="00C36EBA"/>
    <w:rsid w:val="00C36FF3"/>
    <w:rsid w:val="00C43ADD"/>
    <w:rsid w:val="00C548A1"/>
    <w:rsid w:val="00C74C33"/>
    <w:rsid w:val="00C84650"/>
    <w:rsid w:val="00C92A62"/>
    <w:rsid w:val="00C93844"/>
    <w:rsid w:val="00CA05B7"/>
    <w:rsid w:val="00CC2D07"/>
    <w:rsid w:val="00CC501D"/>
    <w:rsid w:val="00CC5DB6"/>
    <w:rsid w:val="00CC71ED"/>
    <w:rsid w:val="00CE1F3D"/>
    <w:rsid w:val="00CE39FD"/>
    <w:rsid w:val="00CE6C77"/>
    <w:rsid w:val="00CF4AFD"/>
    <w:rsid w:val="00D20F70"/>
    <w:rsid w:val="00D237F8"/>
    <w:rsid w:val="00D27F22"/>
    <w:rsid w:val="00D344BC"/>
    <w:rsid w:val="00D56966"/>
    <w:rsid w:val="00D64F98"/>
    <w:rsid w:val="00D83B59"/>
    <w:rsid w:val="00DA0516"/>
    <w:rsid w:val="00DA073C"/>
    <w:rsid w:val="00DA3133"/>
    <w:rsid w:val="00DA4F7A"/>
    <w:rsid w:val="00DA60ED"/>
    <w:rsid w:val="00DA6E8B"/>
    <w:rsid w:val="00DA7F70"/>
    <w:rsid w:val="00DB21AF"/>
    <w:rsid w:val="00DB4BAF"/>
    <w:rsid w:val="00DD10D5"/>
    <w:rsid w:val="00DF02D8"/>
    <w:rsid w:val="00DF07C5"/>
    <w:rsid w:val="00DF4077"/>
    <w:rsid w:val="00DF47FF"/>
    <w:rsid w:val="00E0746E"/>
    <w:rsid w:val="00E12F6F"/>
    <w:rsid w:val="00E24E05"/>
    <w:rsid w:val="00E27836"/>
    <w:rsid w:val="00E45B1F"/>
    <w:rsid w:val="00E47956"/>
    <w:rsid w:val="00E57AE2"/>
    <w:rsid w:val="00E8081A"/>
    <w:rsid w:val="00E81F23"/>
    <w:rsid w:val="00E8582C"/>
    <w:rsid w:val="00E975D2"/>
    <w:rsid w:val="00EA5A5A"/>
    <w:rsid w:val="00ED28AC"/>
    <w:rsid w:val="00EE1D9F"/>
    <w:rsid w:val="00EE2BA0"/>
    <w:rsid w:val="00F006F0"/>
    <w:rsid w:val="00F21BC1"/>
    <w:rsid w:val="00F24ECF"/>
    <w:rsid w:val="00F25E82"/>
    <w:rsid w:val="00F30AE2"/>
    <w:rsid w:val="00F45C4A"/>
    <w:rsid w:val="00F51DC7"/>
    <w:rsid w:val="00F5558A"/>
    <w:rsid w:val="00F649A5"/>
    <w:rsid w:val="00F67DB5"/>
    <w:rsid w:val="00F779D8"/>
    <w:rsid w:val="00F8365E"/>
    <w:rsid w:val="00F84491"/>
    <w:rsid w:val="00F92AE2"/>
    <w:rsid w:val="00FA0B7F"/>
    <w:rsid w:val="00FB2AA9"/>
    <w:rsid w:val="00FB3809"/>
    <w:rsid w:val="00FD1377"/>
    <w:rsid w:val="00FD373C"/>
    <w:rsid w:val="00FE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8E"/>
    <w:rPr>
      <w:sz w:val="24"/>
      <w:szCs w:val="24"/>
    </w:rPr>
  </w:style>
  <w:style w:type="paragraph" w:styleId="Heading1">
    <w:name w:val="heading 1"/>
    <w:basedOn w:val="Normal"/>
    <w:next w:val="Normal"/>
    <w:qFormat/>
    <w:rsid w:val="0033368E"/>
    <w:pPr>
      <w:keepNext/>
      <w:autoSpaceDE w:val="0"/>
      <w:autoSpaceDN w:val="0"/>
      <w:adjustRightInd w:val="0"/>
      <w:jc w:val="right"/>
      <w:outlineLvl w:val="0"/>
    </w:pPr>
    <w:rPr>
      <w:rFonts w:ascii="Myriad Roman" w:hAnsi="Myriad Roman"/>
      <w:b/>
      <w:bCs/>
      <w:sz w:val="16"/>
      <w:szCs w:val="16"/>
    </w:rPr>
  </w:style>
  <w:style w:type="paragraph" w:styleId="Heading2">
    <w:name w:val="heading 2"/>
    <w:basedOn w:val="Normal"/>
    <w:next w:val="Normal"/>
    <w:qFormat/>
    <w:rsid w:val="0033368E"/>
    <w:pPr>
      <w:keepNext/>
      <w:jc w:val="both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rsid w:val="0033368E"/>
    <w:pPr>
      <w:keepNext/>
      <w:jc w:val="both"/>
      <w:outlineLvl w:val="2"/>
    </w:pPr>
    <w:rPr>
      <w:rFonts w:ascii="Myriad Roman" w:hAnsi="Myriad Roman" w:cs="Arial"/>
      <w:b/>
      <w:bCs/>
    </w:rPr>
  </w:style>
  <w:style w:type="paragraph" w:styleId="Heading4">
    <w:name w:val="heading 4"/>
    <w:basedOn w:val="Normal"/>
    <w:next w:val="Normal"/>
    <w:qFormat/>
    <w:rsid w:val="0033368E"/>
    <w:pPr>
      <w:keepNext/>
      <w:tabs>
        <w:tab w:val="left" w:pos="1440"/>
      </w:tabs>
      <w:outlineLvl w:val="3"/>
    </w:pPr>
    <w:rPr>
      <w:rFonts w:ascii="Myriad Roman" w:hAnsi="Myriad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33368E"/>
    <w:pPr>
      <w:spacing w:before="100" w:beforeAutospacing="1" w:after="100" w:afterAutospacing="1"/>
    </w:pPr>
  </w:style>
  <w:style w:type="character" w:styleId="Hyperlink">
    <w:name w:val="Hyperlink"/>
    <w:semiHidden/>
    <w:rsid w:val="0033368E"/>
    <w:rPr>
      <w:color w:val="0000FF"/>
      <w:u w:val="single"/>
    </w:rPr>
  </w:style>
  <w:style w:type="paragraph" w:styleId="BodyText">
    <w:name w:val="Body Text"/>
    <w:basedOn w:val="Normal"/>
    <w:semiHidden/>
    <w:rsid w:val="0033368E"/>
    <w:pPr>
      <w:spacing w:line="360" w:lineRule="auto"/>
      <w:jc w:val="center"/>
    </w:pPr>
    <w:rPr>
      <w:b/>
      <w:bCs/>
    </w:rPr>
  </w:style>
  <w:style w:type="paragraph" w:styleId="BodyText2">
    <w:name w:val="Body Text 2"/>
    <w:basedOn w:val="Normal"/>
    <w:semiHidden/>
    <w:rsid w:val="0033368E"/>
    <w:pPr>
      <w:spacing w:line="360" w:lineRule="auto"/>
      <w:jc w:val="both"/>
    </w:pPr>
    <w:rPr>
      <w:rFonts w:ascii="Myriad Roman" w:hAnsi="Myriad Roman"/>
    </w:rPr>
  </w:style>
  <w:style w:type="character" w:styleId="FollowedHyperlink">
    <w:name w:val="FollowedHyperlink"/>
    <w:semiHidden/>
    <w:rsid w:val="0033368E"/>
    <w:rPr>
      <w:color w:val="800080"/>
      <w:u w:val="single"/>
    </w:rPr>
  </w:style>
  <w:style w:type="paragraph" w:styleId="BodyText3">
    <w:name w:val="Body Text 3"/>
    <w:basedOn w:val="Normal"/>
    <w:semiHidden/>
    <w:rsid w:val="0033368E"/>
    <w:pPr>
      <w:spacing w:after="120"/>
    </w:pPr>
    <w:rPr>
      <w:sz w:val="16"/>
      <w:szCs w:val="20"/>
      <w:lang w:eastAsia="ja-JP"/>
    </w:rPr>
  </w:style>
  <w:style w:type="paragraph" w:styleId="Caption">
    <w:name w:val="caption"/>
    <w:basedOn w:val="Normal"/>
    <w:next w:val="Normal"/>
    <w:qFormat/>
    <w:rsid w:val="003336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4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3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alermo@comarkcorp.com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file:///C:\Users\DStratford\AppData\Local\Microsoft\Windows\AppData\Local\Microsoft\Windows\Temporary%20Internet%20Files\Content.Outlook\21-inch%20HD%20displays\www.comark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NEMATRON INTRODUCES NEW M-SERIES INDUSTRIAL FLAT PANEL MONITORS</vt:lpstr>
    </vt:vector>
  </TitlesOfParts>
  <Company>Microsoft</Company>
  <LinksUpToDate>false</LinksUpToDate>
  <CharactersWithSpaces>2436</CharactersWithSpaces>
  <SharedDoc>false</SharedDoc>
  <HLinks>
    <vt:vector size="6" baseType="variant">
      <vt:variant>
        <vt:i4>4128806</vt:i4>
      </vt:variant>
      <vt:variant>
        <vt:i4>-1</vt:i4>
      </vt:variant>
      <vt:variant>
        <vt:i4>2066</vt:i4>
      </vt:variant>
      <vt:variant>
        <vt:i4>1</vt:i4>
      </vt:variant>
      <vt:variant>
        <vt:lpwstr>Comark_Logo_TaglineLowercase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NEMATRON INTRODUCES NEW M-SERIES INDUSTRIAL FLAT PANEL MONITORS</dc:title>
  <dc:creator>Ralph Damato</dc:creator>
  <cp:lastModifiedBy>Dave Stratford</cp:lastModifiedBy>
  <cp:revision>7</cp:revision>
  <cp:lastPrinted>2016-06-30T14:31:00Z</cp:lastPrinted>
  <dcterms:created xsi:type="dcterms:W3CDTF">2017-04-18T16:17:00Z</dcterms:created>
  <dcterms:modified xsi:type="dcterms:W3CDTF">2017-04-26T20:51:00Z</dcterms:modified>
</cp:coreProperties>
</file>