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rFonts w:ascii="Arial" w:hAnsi="Arial"/>
          <w:lang w:val="en-US"/>
        </w:rPr>
      </w:pPr>
    </w:p>
    <w:p>
      <w:pPr>
        <w:pStyle w:val="normal.0"/>
        <w:rPr>
          <w:rFonts w:ascii="Arial" w:cs="Arial" w:hAnsi="Arial" w:eastAsia="Arial"/>
          <w:lang w:val="en-US"/>
        </w:rPr>
      </w:pPr>
      <w:r>
        <w:rPr>
          <w:rFonts w:ascii="Arial" w:hAnsi="Arial"/>
          <w:rtl w:val="0"/>
          <w:lang w:val="en-US"/>
        </w:rPr>
        <w:t>Press Release</w:t>
        <w:tab/>
        <w:tab/>
        <w:tab/>
        <w:tab/>
        <w:tab/>
        <w:tab/>
        <w:tab/>
        <w:tab/>
        <w:t xml:space="preserve">                     Contacts:  For Immediate Release</w:t>
        <w:tab/>
        <w:tab/>
        <w:tab/>
        <w:tab/>
        <w:tab/>
        <w:tab/>
        <w:t xml:space="preserve">              Vinitaly International</w:t>
      </w:r>
    </w:p>
    <w:p>
      <w:pPr>
        <w:pStyle w:val="normal.0"/>
        <w:jc w:val="right"/>
        <w:rPr>
          <w:rFonts w:ascii="Arial" w:cs="Arial" w:hAnsi="Arial" w:eastAsia="Arial"/>
          <w:lang w:val="en-US"/>
        </w:rPr>
      </w:pPr>
      <w:r>
        <w:rPr>
          <w:rFonts w:ascii="Arial" w:hAnsi="Arial"/>
          <w:rtl w:val="0"/>
          <w:lang w:val="en-US"/>
        </w:rPr>
        <w:t xml:space="preserve">International Media Dept.                                                                                                                                 </w:t>
      </w:r>
    </w:p>
    <w:p>
      <w:pPr>
        <w:pStyle w:val="normal.0"/>
        <w:jc w:val="right"/>
        <w:rPr>
          <w:rFonts w:ascii="Arial" w:cs="Arial" w:hAnsi="Arial" w:eastAsia="Arial"/>
          <w:lang w:val="en-US"/>
        </w:rPr>
      </w:pPr>
      <w:r>
        <w:rPr>
          <w:rFonts w:ascii="Arial" w:hAnsi="Arial"/>
          <w:rtl w:val="0"/>
          <w:lang w:val="en-US"/>
        </w:rPr>
        <w:t>+39 045 8101447</w:t>
      </w:r>
    </w:p>
    <w:p>
      <w:pPr>
        <w:pStyle w:val="normal.0"/>
        <w:jc w:val="right"/>
        <w:rPr>
          <w:rStyle w:val="None"/>
          <w:rFonts w:ascii="Arial" w:cs="Arial" w:hAnsi="Arial" w:eastAsia="Arial"/>
          <w:lang w:val="en-US"/>
        </w:rPr>
      </w:pPr>
      <w:r>
        <w:rPr>
          <w:rStyle w:val="Hyperlink.0"/>
          <w:rFonts w:ascii="Arial" w:cs="Arial" w:hAnsi="Arial" w:eastAsia="Arial"/>
          <w:color w:val="0000ff"/>
          <w:u w:val="single" w:color="0000ff"/>
          <w:lang w:val="en-US"/>
        </w:rPr>
        <w:fldChar w:fldCharType="begin" w:fldLock="0"/>
      </w:r>
      <w:r>
        <w:rPr>
          <w:rStyle w:val="Hyperlink.0"/>
          <w:rFonts w:ascii="Arial" w:cs="Arial" w:hAnsi="Arial" w:eastAsia="Arial"/>
          <w:color w:val="0000ff"/>
          <w:u w:val="single" w:color="0000ff"/>
          <w:lang w:val="en-US"/>
        </w:rPr>
        <w:instrText xml:space="preserve"> HYPERLINK "mailto:media@vinitalytour.com"</w:instrText>
      </w:r>
      <w:r>
        <w:rPr>
          <w:rStyle w:val="Hyperlink.0"/>
          <w:rFonts w:ascii="Arial" w:cs="Arial" w:hAnsi="Arial" w:eastAsia="Arial"/>
          <w:color w:val="0000ff"/>
          <w:u w:val="single" w:color="0000ff"/>
          <w:lang w:val="en-US"/>
        </w:rPr>
        <w:fldChar w:fldCharType="separate" w:fldLock="0"/>
      </w:r>
      <w:r>
        <w:rPr>
          <w:rStyle w:val="Hyperlink.0"/>
          <w:rFonts w:ascii="Arial" w:hAnsi="Arial"/>
          <w:color w:val="0000ff"/>
          <w:u w:val="single" w:color="0000ff"/>
          <w:rtl w:val="0"/>
          <w:lang w:val="en-US"/>
        </w:rPr>
        <w:t>media@vinitalytour.com</w:t>
      </w:r>
      <w:r>
        <w:rPr>
          <w:lang w:val="en-US"/>
        </w:rPr>
        <w:fldChar w:fldCharType="end" w:fldLock="0"/>
      </w:r>
      <w:r>
        <w:rPr>
          <w:rStyle w:val="None"/>
          <w:rFonts w:ascii="Arial" w:hAnsi="Arial"/>
          <w:rtl w:val="0"/>
          <w:lang w:val="en-US"/>
        </w:rPr>
        <w:t xml:space="preserve">                                                                                                                                                                 </w:t>
      </w:r>
    </w:p>
    <w:p>
      <w:pPr>
        <w:pStyle w:val="normal.0"/>
        <w:jc w:val="right"/>
        <w:rPr>
          <w:rStyle w:val="None"/>
          <w:rFonts w:ascii="Arial" w:cs="Arial" w:hAnsi="Arial" w:eastAsia="Arial"/>
          <w:lang w:val="en-US"/>
        </w:rPr>
      </w:pPr>
      <w:r>
        <w:rPr>
          <w:rStyle w:val="Hyperlink.0"/>
          <w:rFonts w:ascii="Arial" w:cs="Arial" w:hAnsi="Arial" w:eastAsia="Arial"/>
          <w:color w:val="0000ff"/>
          <w:u w:val="single" w:color="0000ff"/>
          <w:lang w:val="en-US"/>
        </w:rPr>
        <w:fldChar w:fldCharType="begin" w:fldLock="0"/>
      </w:r>
      <w:r>
        <w:rPr>
          <w:rStyle w:val="Hyperlink.0"/>
          <w:rFonts w:ascii="Arial" w:cs="Arial" w:hAnsi="Arial" w:eastAsia="Arial"/>
          <w:color w:val="0000ff"/>
          <w:u w:val="single" w:color="0000ff"/>
          <w:lang w:val="en-US"/>
        </w:rPr>
        <w:instrText xml:space="preserve"> HYPERLINK "http://www.vinitalytour.com"</w:instrText>
      </w:r>
      <w:r>
        <w:rPr>
          <w:rStyle w:val="Hyperlink.0"/>
          <w:rFonts w:ascii="Arial" w:cs="Arial" w:hAnsi="Arial" w:eastAsia="Arial"/>
          <w:color w:val="0000ff"/>
          <w:u w:val="single" w:color="0000ff"/>
          <w:lang w:val="en-US"/>
        </w:rPr>
        <w:fldChar w:fldCharType="separate" w:fldLock="0"/>
      </w:r>
      <w:r>
        <w:rPr>
          <w:rStyle w:val="Hyperlink.0"/>
          <w:rFonts w:ascii="Arial" w:hAnsi="Arial"/>
          <w:color w:val="0000ff"/>
          <w:u w:val="single" w:color="0000ff"/>
          <w:rtl w:val="0"/>
          <w:lang w:val="en-US"/>
        </w:rPr>
        <w:t>www.vinitalytour.com</w:t>
      </w:r>
      <w:r>
        <w:rPr>
          <w:lang w:val="en-US"/>
        </w:rPr>
        <w:fldChar w:fldCharType="end" w:fldLock="0"/>
      </w:r>
    </w:p>
    <w:p>
      <w:pPr>
        <w:pStyle w:val="normal.0"/>
        <w:jc w:val="right"/>
        <w:rPr>
          <w:rStyle w:val="None"/>
          <w:rFonts w:ascii="Arial" w:cs="Arial" w:hAnsi="Arial" w:eastAsia="Arial"/>
          <w:lang w:val="en-US"/>
        </w:rPr>
      </w:pPr>
      <w:r>
        <w:rPr>
          <w:rStyle w:val="None"/>
          <w:rFonts w:ascii="Arial" w:hAnsi="Arial"/>
          <w:rtl w:val="0"/>
          <w:lang w:val="en-US"/>
        </w:rPr>
        <w:t>Twitter: @VinitalyTour</w:t>
      </w:r>
    </w:p>
    <w:p>
      <w:pPr>
        <w:pStyle w:val="normal.0"/>
        <w:jc w:val="right"/>
        <w:rPr>
          <w:rStyle w:val="None"/>
          <w:rFonts w:ascii="Arial" w:cs="Arial" w:hAnsi="Arial" w:eastAsia="Arial"/>
          <w:lang w:val="en-US"/>
        </w:rPr>
      </w:pPr>
      <w:r>
        <w:rPr>
          <w:rStyle w:val="None"/>
          <w:rFonts w:ascii="Arial" w:hAnsi="Arial"/>
          <w:rtl w:val="0"/>
          <w:lang w:val="en-US"/>
        </w:rPr>
        <w:t>Join Vinitaly International Network on LinkedIn</w:t>
      </w:r>
    </w:p>
    <w:p>
      <w:pPr>
        <w:pStyle w:val="normal.0"/>
        <w:rPr>
          <w:rStyle w:val="None"/>
          <w:rFonts w:ascii="Arial" w:cs="Arial" w:hAnsi="Arial" w:eastAsia="Arial"/>
          <w:lang w:val="en-US"/>
        </w:rPr>
      </w:pPr>
    </w:p>
    <w:p>
      <w:pPr>
        <w:pStyle w:val="normal.0"/>
        <w:rPr>
          <w:rStyle w:val="None"/>
          <w:rFonts w:ascii="Arial" w:cs="Arial" w:hAnsi="Arial" w:eastAsia="Arial"/>
          <w:lang w:val="en-US"/>
        </w:rPr>
      </w:pPr>
      <w:r>
        <w:rPr>
          <w:rStyle w:val="None"/>
          <w:rFonts w:ascii="Arial" w:hAnsi="Arial"/>
          <w:color w:val="660066"/>
          <w:u w:val="single" w:color="660066"/>
          <w:rtl w:val="0"/>
          <w:lang w:val="en-US"/>
        </w:rPr>
        <w:t xml:space="preserve">                                                                   </w:t>
      </w:r>
    </w:p>
    <w:p>
      <w:pPr>
        <w:pStyle w:val="Default"/>
        <w:jc w:val="both"/>
        <w:rPr>
          <w:rStyle w:val="None"/>
          <w:rFonts w:ascii="Arial" w:cs="Arial" w:hAnsi="Arial" w:eastAsia="Arial"/>
          <w:b w:val="1"/>
          <w:bCs w:val="1"/>
          <w:sz w:val="24"/>
          <w:szCs w:val="24"/>
          <w:lang w:val="en-US"/>
        </w:rPr>
      </w:pPr>
    </w:p>
    <w:p>
      <w:pPr>
        <w:pStyle w:val="Default"/>
        <w:jc w:val="both"/>
        <w:rPr>
          <w:rStyle w:val="None"/>
          <w:rFonts w:ascii="Arial" w:cs="Arial" w:hAnsi="Arial" w:eastAsia="Arial"/>
          <w:b w:val="1"/>
          <w:bCs w:val="1"/>
          <w:sz w:val="24"/>
          <w:szCs w:val="24"/>
        </w:rPr>
      </w:pPr>
      <w:r>
        <w:rPr>
          <w:rStyle w:val="None"/>
          <w:rFonts w:ascii="Arial" w:hAnsi="Arial"/>
          <w:b w:val="1"/>
          <w:bCs w:val="1"/>
          <w:sz w:val="24"/>
          <w:szCs w:val="24"/>
          <w:rtl w:val="0"/>
          <w:lang w:val="en-US"/>
        </w:rPr>
        <w:t xml:space="preserve">Vinitaly International Academy travels to Vancouver and Edmonton as Canadians fall in love with </w:t>
      </w:r>
      <w:r>
        <w:rPr>
          <w:rStyle w:val="None"/>
          <w:rFonts w:ascii="Arial" w:hAnsi="Arial"/>
          <w:b w:val="1"/>
          <w:bCs w:val="1"/>
          <w:sz w:val="24"/>
          <w:szCs w:val="24"/>
          <w:rtl w:val="0"/>
          <w:lang w:val="it-IT"/>
        </w:rPr>
        <w:t xml:space="preserve">Italian </w:t>
      </w:r>
      <w:r>
        <w:rPr>
          <w:rStyle w:val="None"/>
          <w:rFonts w:ascii="Arial" w:hAnsi="Arial"/>
          <w:b w:val="1"/>
          <w:bCs w:val="1"/>
          <w:sz w:val="24"/>
          <w:szCs w:val="24"/>
          <w:rtl w:val="0"/>
          <w:lang w:val="en-US"/>
        </w:rPr>
        <w:t>wine more than ever</w:t>
      </w:r>
    </w:p>
    <w:p>
      <w:pPr>
        <w:pStyle w:val="Default"/>
        <w:jc w:val="both"/>
        <w:rPr>
          <w:rStyle w:val="None"/>
          <w:rFonts w:ascii="Arial" w:cs="Arial" w:hAnsi="Arial" w:eastAsia="Arial"/>
          <w:b w:val="1"/>
          <w:bCs w:val="1"/>
          <w:sz w:val="24"/>
          <w:szCs w:val="24"/>
          <w:lang w:val="en-US"/>
        </w:rPr>
      </w:pPr>
    </w:p>
    <w:p>
      <w:pPr>
        <w:pStyle w:val="Default"/>
        <w:jc w:val="both"/>
        <w:rPr>
          <w:rStyle w:val="None"/>
          <w:rFonts w:ascii="Arial" w:cs="Arial" w:hAnsi="Arial" w:eastAsia="Arial"/>
          <w:b w:val="1"/>
          <w:bCs w:val="1"/>
          <w:sz w:val="24"/>
          <w:szCs w:val="24"/>
          <w:shd w:val="clear" w:color="auto" w:fill="ffffff"/>
          <w:lang w:val="en-US"/>
        </w:rPr>
      </w:pPr>
    </w:p>
    <w:p>
      <w:pPr>
        <w:pStyle w:val="Default"/>
        <w:jc w:val="both"/>
        <w:rPr>
          <w:rStyle w:val="None"/>
          <w:rFonts w:ascii="Arial" w:cs="Arial" w:hAnsi="Arial" w:eastAsia="Arial"/>
          <w:sz w:val="24"/>
          <w:szCs w:val="24"/>
          <w:shd w:val="clear" w:color="auto" w:fill="ffffff"/>
          <w:lang w:val="en-US"/>
        </w:rPr>
      </w:pPr>
      <w:r>
        <w:rPr>
          <w:rStyle w:val="None"/>
          <w:rFonts w:ascii="Arial" w:hAnsi="Arial"/>
          <w:sz w:val="24"/>
          <w:szCs w:val="24"/>
          <w:shd w:val="clear" w:color="auto" w:fill="ffffff"/>
          <w:rtl w:val="0"/>
          <w:lang w:val="en-US"/>
        </w:rPr>
        <w:t xml:space="preserve">As beer sales decline in Canada, Canadians are increasingly drinking more wine. It is therefore natural that Vinitaly International should soon return to this important market, first in Vancouver on the 28th of April at Terminal City Club 30, and immediately after in Edmonton on the 2nd of May at Shaw Conference Centre on the occasion of Northern Lands, the most important Food and Wine festival in Canada. </w:t>
      </w:r>
    </w:p>
    <w:p>
      <w:pPr>
        <w:pStyle w:val="Default"/>
        <w:jc w:val="both"/>
        <w:rPr>
          <w:rStyle w:val="None"/>
          <w:rFonts w:ascii="Arial" w:cs="Arial" w:hAnsi="Arial" w:eastAsia="Arial"/>
          <w:sz w:val="24"/>
          <w:szCs w:val="24"/>
          <w:shd w:val="clear" w:color="auto" w:fill="ffffff"/>
          <w:lang w:val="en-US"/>
        </w:rPr>
      </w:pPr>
    </w:p>
    <w:p>
      <w:pPr>
        <w:pStyle w:val="Default"/>
        <w:jc w:val="both"/>
        <w:rPr>
          <w:rStyle w:val="None"/>
          <w:rFonts w:ascii="Arial" w:cs="Arial" w:hAnsi="Arial" w:eastAsia="Arial"/>
          <w:sz w:val="24"/>
          <w:szCs w:val="24"/>
          <w:shd w:val="clear" w:color="auto" w:fill="ffffff"/>
        </w:rPr>
      </w:pPr>
      <w:r>
        <w:rPr>
          <w:rStyle w:val="None"/>
          <w:rFonts w:ascii="Arial" w:hAnsi="Arial"/>
          <w:sz w:val="24"/>
          <w:szCs w:val="24"/>
          <w:shd w:val="clear" w:color="auto" w:fill="ffffff"/>
          <w:rtl w:val="0"/>
          <w:lang w:val="en-US"/>
        </w:rPr>
        <w:t xml:space="preserve">According to governmental statistics, the market share of beer has fallen from 48% to 42% in the past 10 years while wine is increasing its presence from 26% to 31%. All provinces and territories have reported gains particularly in their wine sales, with an annual growth of over 5%. Currently the market sales of wine in Canada mark over 480 million litres per year (SOURCE: Statcan, May 2016, </w:t>
      </w:r>
      <w:r>
        <w:rPr>
          <w:rStyle w:val="Hyperlink.1"/>
          <w:rFonts w:ascii="Arial" w:cs="Arial" w:hAnsi="Arial" w:eastAsia="Arial"/>
          <w:color w:val="0000ff"/>
          <w:sz w:val="24"/>
          <w:szCs w:val="24"/>
          <w:u w:val="single" w:color="0000ff"/>
          <w:shd w:val="clear" w:color="auto" w:fill="ffffff"/>
          <w:lang w:val="en-US"/>
        </w:rPr>
        <w:fldChar w:fldCharType="begin" w:fldLock="0"/>
      </w:r>
      <w:r>
        <w:rPr>
          <w:rStyle w:val="Hyperlink.1"/>
          <w:rFonts w:ascii="Arial" w:cs="Arial" w:hAnsi="Arial" w:eastAsia="Arial"/>
          <w:color w:val="0000ff"/>
          <w:sz w:val="24"/>
          <w:szCs w:val="24"/>
          <w:u w:val="single" w:color="0000ff"/>
          <w:shd w:val="clear" w:color="auto" w:fill="ffffff"/>
          <w:lang w:val="en-US"/>
        </w:rPr>
        <w:instrText xml:space="preserve"> HYPERLINK "http://www.statcan.gc.ca/daily-quotidien/160510/dq160510b-eng.htm"</w:instrText>
      </w:r>
      <w:r>
        <w:rPr>
          <w:rStyle w:val="Hyperlink.1"/>
          <w:rFonts w:ascii="Arial" w:cs="Arial" w:hAnsi="Arial" w:eastAsia="Arial"/>
          <w:color w:val="0000ff"/>
          <w:sz w:val="24"/>
          <w:szCs w:val="24"/>
          <w:u w:val="single" w:color="0000ff"/>
          <w:shd w:val="clear" w:color="auto" w:fill="ffffff"/>
          <w:lang w:val="en-US"/>
        </w:rPr>
        <w:fldChar w:fldCharType="separate" w:fldLock="0"/>
      </w:r>
      <w:r>
        <w:rPr>
          <w:rStyle w:val="Hyperlink.1"/>
          <w:rFonts w:ascii="Arial" w:hAnsi="Arial"/>
          <w:color w:val="0000ff"/>
          <w:sz w:val="24"/>
          <w:szCs w:val="24"/>
          <w:u w:val="single" w:color="0000ff"/>
          <w:shd w:val="clear" w:color="auto" w:fill="ffffff"/>
          <w:rtl w:val="0"/>
          <w:lang w:val="en-US"/>
        </w:rPr>
        <w:t>http://www.statcan.gc.ca/daily-quotidien/160510/dq160510b-eng.htm</w:t>
      </w:r>
      <w:r>
        <w:rPr/>
        <w:fldChar w:fldCharType="end" w:fldLock="0"/>
      </w:r>
      <w:r>
        <w:rPr>
          <w:rStyle w:val="None"/>
          <w:rFonts w:ascii="Arial" w:hAnsi="Arial"/>
          <w:sz w:val="24"/>
          <w:szCs w:val="24"/>
          <w:shd w:val="clear" w:color="auto" w:fill="ffffff"/>
          <w:rtl w:val="0"/>
          <w:lang w:val="en-US"/>
        </w:rPr>
        <w:t xml:space="preserve">). With a </w:t>
      </w:r>
      <w:r>
        <w:rPr>
          <w:rStyle w:val="None"/>
          <w:rFonts w:ascii="Arial" w:hAnsi="Arial"/>
          <w:sz w:val="24"/>
          <w:szCs w:val="24"/>
          <w:shd w:val="clear" w:color="auto" w:fill="ffffff"/>
          <w:rtl w:val="0"/>
          <w:lang w:val="it-IT"/>
        </w:rPr>
        <w:t>strong</w:t>
      </w:r>
      <w:r>
        <w:rPr>
          <w:rStyle w:val="None"/>
          <w:rFonts w:ascii="Arial" w:hAnsi="Arial"/>
          <w:sz w:val="24"/>
          <w:szCs w:val="24"/>
          <w:shd w:val="clear" w:color="auto" w:fill="ffffff"/>
          <w:rtl w:val="0"/>
          <w:lang w:val="en-US"/>
        </w:rPr>
        <w:t xml:space="preserve"> interest in wines from both inside and outside of the country, there is no doubt that it will soon become one of the most important markets around the world. </w:t>
      </w:r>
    </w:p>
    <w:p>
      <w:pPr>
        <w:pStyle w:val="Default"/>
        <w:jc w:val="both"/>
        <w:rPr>
          <w:rStyle w:val="None"/>
          <w:rFonts w:ascii="Arial" w:cs="Arial" w:hAnsi="Arial" w:eastAsia="Arial"/>
          <w:sz w:val="24"/>
          <w:szCs w:val="24"/>
          <w:shd w:val="clear" w:color="auto" w:fill="ffffff"/>
          <w:lang w:val="en-US"/>
        </w:rPr>
      </w:pPr>
    </w:p>
    <w:p>
      <w:pPr>
        <w:pStyle w:val="Default"/>
        <w:jc w:val="both"/>
        <w:rPr>
          <w:rStyle w:val="None"/>
          <w:rFonts w:ascii="Arial" w:cs="Arial" w:hAnsi="Arial" w:eastAsia="Arial"/>
          <w:sz w:val="24"/>
          <w:szCs w:val="24"/>
          <w:u w:color="ff0000"/>
          <w:shd w:val="clear" w:color="auto" w:fill="ffffff"/>
        </w:rPr>
      </w:pPr>
      <w:r>
        <w:rPr>
          <w:rStyle w:val="None"/>
          <w:rFonts w:ascii="Arial" w:hAnsi="Arial"/>
          <w:sz w:val="24"/>
          <w:szCs w:val="24"/>
          <w:shd w:val="clear" w:color="auto" w:fill="ffffff"/>
          <w:rtl w:val="0"/>
          <w:lang w:val="en-US"/>
        </w:rPr>
        <w:t xml:space="preserve">Vinitaly International will be returning to Canada with a two-stop roadshow in Vancouver and Edmonton, not only with a series of Vinitaly International Academy executive wine seminars run in parallel with a B2B Walk Around Tasting, but also with </w:t>
      </w:r>
      <w:r>
        <w:rPr>
          <w:rStyle w:val="None"/>
          <w:rFonts w:ascii="Arial" w:hAnsi="Arial"/>
          <w:sz w:val="24"/>
          <w:szCs w:val="24"/>
          <w:u w:color="ff0000"/>
          <w:shd w:val="clear" w:color="auto" w:fill="ffffff"/>
          <w:rtl w:val="0"/>
          <w:lang w:val="en-US"/>
        </w:rPr>
        <w:t>"Agents Tasting", a special initiative where some of the producers have the opportunity to get introduced to local trade agents interested in Italian wine import.</w:t>
      </w:r>
      <w:r>
        <w:rPr>
          <w:rStyle w:val="None"/>
          <w:rFonts w:ascii="Arial" w:hAnsi="Arial"/>
          <w:sz w:val="24"/>
          <w:szCs w:val="24"/>
          <w:u w:color="ff0000"/>
          <w:shd w:val="clear" w:color="auto" w:fill="ffffff"/>
          <w:rtl w:val="0"/>
          <w:lang w:val="it-IT"/>
        </w:rPr>
        <w:t xml:space="preserve"> </w:t>
      </w:r>
    </w:p>
    <w:p>
      <w:pPr>
        <w:pStyle w:val="Default"/>
        <w:jc w:val="both"/>
        <w:rPr>
          <w:rStyle w:val="None"/>
          <w:rFonts w:ascii="Arial" w:cs="Arial" w:hAnsi="Arial" w:eastAsia="Arial"/>
          <w:sz w:val="24"/>
          <w:szCs w:val="24"/>
          <w:shd w:val="clear" w:color="auto" w:fill="ffffff"/>
          <w:lang w:val="en-US"/>
        </w:rPr>
      </w:pPr>
    </w:p>
    <w:p>
      <w:pPr>
        <w:pStyle w:val="Default"/>
        <w:jc w:val="both"/>
        <w:rPr>
          <w:rStyle w:val="None"/>
          <w:rFonts w:ascii="Arial" w:cs="Arial" w:hAnsi="Arial" w:eastAsia="Arial"/>
          <w:sz w:val="24"/>
          <w:szCs w:val="24"/>
          <w:shd w:val="clear" w:color="auto" w:fill="ffffff"/>
        </w:rPr>
      </w:pPr>
      <w:r>
        <w:rPr>
          <w:rStyle w:val="None"/>
          <w:rFonts w:ascii="Arial" w:hAnsi="Arial"/>
          <w:sz w:val="24"/>
          <w:szCs w:val="24"/>
          <w:shd w:val="clear" w:color="auto" w:fill="ffffff"/>
          <w:rtl w:val="0"/>
          <w:lang w:val="en-US"/>
        </w:rPr>
        <w:t>On the 28th of April in Vancouver, Dr. Ian D</w:t>
      </w:r>
      <w:r>
        <w:rPr>
          <w:rStyle w:val="None"/>
          <w:rFonts w:ascii="Arial" w:hAnsi="Arial" w:hint="default"/>
          <w:sz w:val="24"/>
          <w:szCs w:val="24"/>
          <w:shd w:val="clear" w:color="auto" w:fill="ffffff"/>
          <w:rtl w:val="0"/>
          <w:lang w:val="en-US"/>
        </w:rPr>
        <w:t>’</w:t>
      </w:r>
      <w:r>
        <w:rPr>
          <w:rStyle w:val="None"/>
          <w:rFonts w:ascii="Arial" w:hAnsi="Arial"/>
          <w:sz w:val="24"/>
          <w:szCs w:val="24"/>
          <w:shd w:val="clear" w:color="auto" w:fill="ffffff"/>
          <w:rtl w:val="0"/>
          <w:lang w:val="en-US"/>
        </w:rPr>
        <w:t xml:space="preserve">Agata, the Scientific Director of Vinitaly International Academy (VIA) will conduct </w:t>
      </w:r>
      <w:r>
        <w:rPr>
          <w:rStyle w:val="None"/>
          <w:rFonts w:ascii="Arial" w:hAnsi="Arial" w:hint="default"/>
          <w:sz w:val="24"/>
          <w:szCs w:val="24"/>
          <w:shd w:val="clear" w:color="auto" w:fill="ffffff"/>
          <w:rtl w:val="0"/>
          <w:lang w:val="en-US"/>
        </w:rPr>
        <w:t>“</w:t>
      </w:r>
      <w:r>
        <w:rPr>
          <w:rStyle w:val="None"/>
          <w:rFonts w:ascii="Arial" w:hAnsi="Arial"/>
          <w:sz w:val="24"/>
          <w:szCs w:val="24"/>
          <w:shd w:val="clear" w:color="auto" w:fill="ffffff"/>
          <w:rtl w:val="0"/>
          <w:lang w:val="en-US"/>
        </w:rPr>
        <w:t>A panorama of Italy</w:t>
      </w:r>
      <w:r>
        <w:rPr>
          <w:rStyle w:val="None"/>
          <w:rFonts w:ascii="Arial" w:hAnsi="Arial" w:hint="default"/>
          <w:sz w:val="24"/>
          <w:szCs w:val="24"/>
          <w:shd w:val="clear" w:color="auto" w:fill="ffffff"/>
          <w:rtl w:val="0"/>
          <w:lang w:val="en-US"/>
        </w:rPr>
        <w:t>’</w:t>
      </w:r>
      <w:r>
        <w:rPr>
          <w:rStyle w:val="None"/>
          <w:rFonts w:ascii="Arial" w:hAnsi="Arial"/>
          <w:sz w:val="24"/>
          <w:szCs w:val="24"/>
          <w:shd w:val="clear" w:color="auto" w:fill="ffffff"/>
          <w:rtl w:val="0"/>
          <w:lang w:val="en-US"/>
        </w:rPr>
        <w:t>s great wines from North to South</w:t>
      </w:r>
      <w:r>
        <w:rPr>
          <w:rStyle w:val="None"/>
          <w:rFonts w:ascii="Arial" w:hAnsi="Arial" w:hint="default"/>
          <w:sz w:val="24"/>
          <w:szCs w:val="24"/>
          <w:shd w:val="clear" w:color="auto" w:fill="ffffff"/>
          <w:rtl w:val="0"/>
          <w:lang w:val="en-US"/>
        </w:rPr>
        <w:t>”</w:t>
      </w:r>
      <w:r>
        <w:rPr>
          <w:rStyle w:val="None"/>
          <w:rFonts w:ascii="Arial" w:hAnsi="Arial"/>
          <w:sz w:val="24"/>
          <w:szCs w:val="24"/>
          <w:shd w:val="clear" w:color="auto" w:fill="ffffff"/>
          <w:rtl w:val="0"/>
          <w:lang w:val="en-US"/>
        </w:rPr>
        <w:t xml:space="preserve">, a VIA seminar introducing 15 wines that display the great diversity of Italian grapes and wines of the Italia peninsula. Soon after, on 2nd of May in Edmonton, on the occasion of Northern Lands, there will be 6 other seminars </w:t>
      </w:r>
      <w:r>
        <w:rPr>
          <w:rStyle w:val="None"/>
          <w:rFonts w:ascii="Arial" w:hAnsi="Arial"/>
          <w:sz w:val="24"/>
          <w:szCs w:val="24"/>
          <w:rtl w:val="0"/>
          <w:lang w:val="it-IT"/>
        </w:rPr>
        <w:t>conducted by Dr.D</w:t>
      </w:r>
      <w:r>
        <w:rPr>
          <w:rStyle w:val="None"/>
          <w:rFonts w:ascii="Arial" w:hAnsi="Arial" w:hint="default"/>
          <w:sz w:val="24"/>
          <w:szCs w:val="24"/>
          <w:rtl w:val="0"/>
          <w:lang w:val="it-IT"/>
        </w:rPr>
        <w:t>’</w:t>
      </w:r>
      <w:r>
        <w:rPr>
          <w:rStyle w:val="None"/>
          <w:rFonts w:ascii="Arial" w:hAnsi="Arial"/>
          <w:sz w:val="24"/>
          <w:szCs w:val="24"/>
          <w:rtl w:val="0"/>
          <w:lang w:val="it-IT"/>
        </w:rPr>
        <w:t>Agata and other well known professionals from the wine sector. Among them,</w:t>
      </w:r>
      <w:r>
        <w:rPr>
          <w:rStyle w:val="None"/>
          <w:rFonts w:ascii="Arial" w:hAnsi="Arial"/>
          <w:sz w:val="24"/>
          <w:szCs w:val="24"/>
          <w:rtl w:val="0"/>
          <w:lang w:val="en-US"/>
        </w:rPr>
        <w:t xml:space="preserve"> </w:t>
      </w:r>
      <w:r>
        <w:rPr>
          <w:rStyle w:val="None"/>
          <w:rFonts w:ascii="Arial" w:hAnsi="Arial"/>
          <w:sz w:val="24"/>
          <w:szCs w:val="24"/>
          <w:shd w:val="clear" w:color="auto" w:fill="ffffff"/>
          <w:rtl w:val="0"/>
          <w:lang w:val="en-US"/>
        </w:rPr>
        <w:t xml:space="preserve">Michaela Morris, wine writer and educator based in </w:t>
      </w:r>
      <w:r>
        <w:rPr>
          <w:rStyle w:val="None"/>
          <w:rFonts w:ascii="Arial" w:hAnsi="Arial"/>
          <w:sz w:val="24"/>
          <w:szCs w:val="24"/>
          <w:shd w:val="clear" w:color="auto" w:fill="ffffff"/>
          <w:rtl w:val="0"/>
          <w:lang w:val="it-IT"/>
        </w:rPr>
        <w:t>Vancouver</w:t>
      </w:r>
      <w:r>
        <w:rPr>
          <w:rStyle w:val="None"/>
          <w:rFonts w:ascii="Arial" w:hAnsi="Arial"/>
          <w:sz w:val="24"/>
          <w:szCs w:val="24"/>
          <w:shd w:val="clear" w:color="auto" w:fill="ffffff"/>
          <w:rtl w:val="0"/>
          <w:lang w:val="en-US"/>
        </w:rPr>
        <w:t xml:space="preserve"> who is also a VIA certified Italian Wine Expert</w:t>
      </w:r>
      <w:r>
        <w:rPr>
          <w:rStyle w:val="None"/>
          <w:rFonts w:ascii="Arial" w:hAnsi="Arial"/>
          <w:sz w:val="24"/>
          <w:szCs w:val="24"/>
          <w:shd w:val="clear" w:color="auto" w:fill="ffffff"/>
          <w:rtl w:val="0"/>
          <w:lang w:val="it-IT"/>
        </w:rPr>
        <w:t xml:space="preserve">, </w:t>
      </w:r>
      <w:r>
        <w:rPr>
          <w:rStyle w:val="None"/>
          <w:rFonts w:ascii="Arial" w:hAnsi="Arial"/>
          <w:sz w:val="24"/>
          <w:szCs w:val="24"/>
          <w:shd w:val="clear" w:color="auto" w:fill="ffffff"/>
          <w:rtl w:val="0"/>
          <w:lang w:val="en-US"/>
        </w:rPr>
        <w:t xml:space="preserve">will lead </w:t>
      </w:r>
      <w:r>
        <w:rPr>
          <w:rStyle w:val="None"/>
          <w:rFonts w:ascii="Arial" w:hAnsi="Arial" w:hint="default"/>
          <w:sz w:val="24"/>
          <w:szCs w:val="24"/>
          <w:shd w:val="clear" w:color="auto" w:fill="ffffff"/>
          <w:rtl w:val="0"/>
          <w:lang w:val="en-US"/>
        </w:rPr>
        <w:t>“</w:t>
      </w:r>
      <w:r>
        <w:rPr>
          <w:rStyle w:val="None"/>
          <w:rFonts w:ascii="Arial" w:hAnsi="Arial"/>
          <w:sz w:val="24"/>
          <w:szCs w:val="24"/>
          <w:shd w:val="clear" w:color="auto" w:fill="ffffff"/>
          <w:rtl w:val="0"/>
          <w:lang w:val="en-US"/>
        </w:rPr>
        <w:t>Made in Italy: Blending for the Better</w:t>
      </w:r>
      <w:r>
        <w:rPr>
          <w:rStyle w:val="None"/>
          <w:rFonts w:ascii="Arial" w:hAnsi="Arial" w:hint="default"/>
          <w:sz w:val="24"/>
          <w:szCs w:val="24"/>
          <w:shd w:val="clear" w:color="auto" w:fill="ffffff"/>
          <w:rtl w:val="0"/>
          <w:lang w:val="en-US"/>
        </w:rPr>
        <w:t xml:space="preserve">” </w:t>
      </w:r>
      <w:r>
        <w:rPr>
          <w:rStyle w:val="None"/>
          <w:rFonts w:ascii="Arial" w:hAnsi="Arial"/>
          <w:sz w:val="24"/>
          <w:szCs w:val="24"/>
          <w:shd w:val="clear" w:color="auto" w:fill="ffffff"/>
          <w:rtl w:val="0"/>
          <w:lang w:val="en-US"/>
        </w:rPr>
        <w:t>with William Predhomme, Managing Director of Predhomme Inc.</w:t>
      </w:r>
    </w:p>
    <w:p>
      <w:pPr>
        <w:pStyle w:val="Default"/>
        <w:jc w:val="both"/>
        <w:rPr>
          <w:rStyle w:val="None"/>
          <w:rFonts w:ascii="Arial" w:cs="Arial" w:hAnsi="Arial" w:eastAsia="Arial"/>
          <w:sz w:val="24"/>
          <w:szCs w:val="24"/>
          <w:shd w:val="clear" w:color="auto" w:fill="ffffff"/>
          <w:lang w:val="en-US"/>
        </w:rPr>
      </w:pPr>
    </w:p>
    <w:p>
      <w:pPr>
        <w:pStyle w:val="Default"/>
        <w:jc w:val="both"/>
        <w:rPr>
          <w:rStyle w:val="None"/>
          <w:rFonts w:ascii="Arial" w:cs="Arial" w:hAnsi="Arial" w:eastAsia="Arial"/>
          <w:sz w:val="24"/>
          <w:szCs w:val="24"/>
          <w:shd w:val="clear" w:color="auto" w:fill="ffffff"/>
        </w:rPr>
      </w:pPr>
    </w:p>
    <w:p>
      <w:pPr>
        <w:pStyle w:val="Default"/>
        <w:jc w:val="both"/>
        <w:rPr>
          <w:rStyle w:val="None"/>
          <w:rFonts w:ascii="Arial" w:cs="Arial" w:hAnsi="Arial" w:eastAsia="Arial"/>
          <w:sz w:val="24"/>
          <w:szCs w:val="24"/>
          <w:shd w:val="clear" w:color="auto" w:fill="ffffff"/>
        </w:rPr>
      </w:pPr>
      <w:r>
        <w:rPr>
          <w:rStyle w:val="None"/>
          <w:rFonts w:ascii="Arial" w:hAnsi="Arial" w:hint="default"/>
          <w:sz w:val="24"/>
          <w:szCs w:val="24"/>
          <w:shd w:val="clear" w:color="auto" w:fill="ffffff"/>
          <w:rtl w:val="0"/>
          <w:lang w:val="it-IT"/>
        </w:rPr>
        <w:t>“</w:t>
      </w:r>
      <w:r>
        <w:rPr>
          <w:rStyle w:val="None"/>
          <w:rFonts w:ascii="Arial" w:hAnsi="Arial"/>
          <w:sz w:val="24"/>
          <w:szCs w:val="24"/>
          <w:shd w:val="clear" w:color="auto" w:fill="ffffff"/>
          <w:rtl w:val="0"/>
          <w:lang w:val="en-US"/>
        </w:rPr>
        <w:t>I can say that the interest in Italian wine across Canada is very strong and as such, there are great opportunities for Italian wine producers.</w:t>
      </w:r>
      <w:r>
        <w:rPr>
          <w:rStyle w:val="None"/>
          <w:rFonts w:ascii="Arial" w:hAnsi="Arial"/>
          <w:sz w:val="24"/>
          <w:szCs w:val="24"/>
          <w:shd w:val="clear" w:color="auto" w:fill="ffffff"/>
          <w:rtl w:val="0"/>
          <w:lang w:val="it-IT"/>
        </w:rPr>
        <w:t xml:space="preserve"> Last year in Brit</w:t>
      </w:r>
      <w:r>
        <w:rPr>
          <w:rStyle w:val="None"/>
          <w:rFonts w:ascii="Arial" w:hAnsi="Arial"/>
          <w:sz w:val="24"/>
          <w:szCs w:val="24"/>
          <w:shd w:val="clear" w:color="auto" w:fill="ffffff"/>
          <w:rtl w:val="0"/>
          <w:lang w:val="en-US"/>
        </w:rPr>
        <w:t>ish Columbia</w:t>
      </w:r>
      <w:r>
        <w:rPr>
          <w:rStyle w:val="None"/>
          <w:rFonts w:ascii="Arial" w:hAnsi="Arial"/>
          <w:sz w:val="24"/>
          <w:szCs w:val="24"/>
          <w:shd w:val="clear" w:color="auto" w:fill="ffffff"/>
          <w:rtl w:val="0"/>
          <w:lang w:val="it-IT"/>
        </w:rPr>
        <w:t xml:space="preserve"> where Vancouver is</w:t>
      </w:r>
      <w:r>
        <w:rPr>
          <w:rStyle w:val="None"/>
          <w:rFonts w:ascii="Arial" w:hAnsi="Arial"/>
          <w:sz w:val="24"/>
          <w:szCs w:val="24"/>
          <w:shd w:val="clear" w:color="auto" w:fill="ffffff"/>
          <w:rtl w:val="0"/>
          <w:lang w:val="en-US"/>
        </w:rPr>
        <w:t>, the Italian category grew by 8% in value. It</w:t>
      </w:r>
      <w:r>
        <w:rPr>
          <w:rStyle w:val="None"/>
          <w:rFonts w:ascii="Arial" w:hAnsi="Arial"/>
          <w:sz w:val="24"/>
          <w:szCs w:val="24"/>
          <w:shd w:val="clear" w:color="auto" w:fill="ffffff"/>
          <w:rtl w:val="0"/>
          <w:lang w:val="it-IT"/>
        </w:rPr>
        <w:t>alian wine</w:t>
      </w:r>
      <w:r>
        <w:rPr>
          <w:rStyle w:val="None"/>
          <w:rFonts w:ascii="Arial" w:hAnsi="Arial"/>
          <w:sz w:val="24"/>
          <w:szCs w:val="24"/>
          <w:shd w:val="clear" w:color="auto" w:fill="ffffff"/>
          <w:rtl w:val="0"/>
          <w:lang w:val="en-US"/>
        </w:rPr>
        <w:t xml:space="preserve"> has shown steady growth over the last three years and has taken over Australia</w:t>
      </w:r>
      <w:r>
        <w:rPr>
          <w:rStyle w:val="None"/>
          <w:rFonts w:ascii="Arial" w:hAnsi="Arial"/>
          <w:sz w:val="24"/>
          <w:szCs w:val="24"/>
          <w:shd w:val="clear" w:color="auto" w:fill="ffffff"/>
          <w:rtl w:val="0"/>
          <w:lang w:val="it-IT"/>
        </w:rPr>
        <w:t>n wines</w:t>
      </w:r>
      <w:r>
        <w:rPr>
          <w:rStyle w:val="None"/>
          <w:rFonts w:ascii="Arial" w:hAnsi="Arial"/>
          <w:sz w:val="24"/>
          <w:szCs w:val="24"/>
          <w:shd w:val="clear" w:color="auto" w:fill="ffffff"/>
          <w:rtl w:val="0"/>
          <w:lang w:val="en-US"/>
        </w:rPr>
        <w:t xml:space="preserve"> by both volume and value to be the second largest import category after the USA. </w:t>
      </w:r>
      <w:r>
        <w:rPr>
          <w:rStyle w:val="None"/>
          <w:rFonts w:ascii="Arial" w:hAnsi="Arial"/>
          <w:sz w:val="24"/>
          <w:szCs w:val="24"/>
          <w:shd w:val="clear" w:color="auto" w:fill="ffffff"/>
          <w:rtl w:val="0"/>
          <w:lang w:val="it-IT"/>
        </w:rPr>
        <w:t xml:space="preserve">These seminars </w:t>
      </w:r>
      <w:r>
        <w:rPr>
          <w:rStyle w:val="None"/>
          <w:rFonts w:ascii="Arial" w:hAnsi="Arial"/>
          <w:sz w:val="24"/>
          <w:szCs w:val="24"/>
          <w:shd w:val="clear" w:color="auto" w:fill="ffffff"/>
          <w:rtl w:val="0"/>
          <w:lang w:val="en-US"/>
        </w:rPr>
        <w:t>will allow us to look at a number of unique different native Italian grapes and discuss the specific characteristics they bring to a wine</w:t>
      </w:r>
      <w:r>
        <w:rPr>
          <w:rStyle w:val="None"/>
          <w:rFonts w:ascii="Arial" w:hAnsi="Arial" w:hint="default"/>
          <w:sz w:val="24"/>
          <w:szCs w:val="24"/>
          <w:shd w:val="clear" w:color="auto" w:fill="ffffff"/>
          <w:rtl w:val="0"/>
          <w:lang w:val="it-IT"/>
        </w:rPr>
        <w:t>”</w:t>
      </w:r>
      <w:r>
        <w:rPr>
          <w:rStyle w:val="None"/>
          <w:rFonts w:ascii="Arial" w:hAnsi="Arial"/>
          <w:sz w:val="24"/>
          <w:szCs w:val="24"/>
          <w:shd w:val="clear" w:color="auto" w:fill="ffffff"/>
          <w:rtl w:val="0"/>
          <w:lang w:val="it-IT"/>
        </w:rPr>
        <w:t xml:space="preserve">, says Morris. </w:t>
      </w:r>
      <w:r>
        <w:rPr>
          <w:rStyle w:val="None"/>
          <w:rFonts w:ascii="Arial" w:hAnsi="Arial" w:hint="default"/>
          <w:sz w:val="24"/>
          <w:szCs w:val="24"/>
          <w:shd w:val="clear" w:color="auto" w:fill="ffffff"/>
          <w:rtl w:val="0"/>
          <w:lang w:val="it-IT"/>
        </w:rPr>
        <w:t>“</w:t>
      </w:r>
      <w:r>
        <w:rPr>
          <w:rStyle w:val="None"/>
          <w:rFonts w:ascii="Arial" w:hAnsi="Arial"/>
          <w:sz w:val="24"/>
          <w:szCs w:val="24"/>
          <w:shd w:val="clear" w:color="auto" w:fill="ffffff"/>
          <w:rtl w:val="0"/>
          <w:lang w:val="it-IT"/>
        </w:rPr>
        <w:t xml:space="preserve">For example, </w:t>
      </w:r>
      <w:r>
        <w:rPr>
          <w:rStyle w:val="None"/>
          <w:rFonts w:ascii="Arial" w:hAnsi="Arial"/>
          <w:sz w:val="24"/>
          <w:szCs w:val="24"/>
          <w:shd w:val="clear" w:color="auto" w:fill="ffffff"/>
          <w:rtl w:val="0"/>
          <w:lang w:val="en-US"/>
        </w:rPr>
        <w:t>we have a fantastic comparison of diverse Lambruscos, which should change people</w:t>
      </w:r>
      <w:r>
        <w:rPr>
          <w:rStyle w:val="None"/>
          <w:rFonts w:ascii="Arial" w:hAnsi="Arial" w:hint="default"/>
          <w:sz w:val="24"/>
          <w:szCs w:val="24"/>
          <w:shd w:val="clear" w:color="auto" w:fill="ffffff"/>
          <w:rtl w:val="0"/>
          <w:lang w:val="it-IT"/>
        </w:rPr>
        <w:t>’</w:t>
      </w:r>
      <w:r>
        <w:rPr>
          <w:rStyle w:val="None"/>
          <w:rFonts w:ascii="Arial" w:hAnsi="Arial"/>
          <w:sz w:val="24"/>
          <w:szCs w:val="24"/>
          <w:shd w:val="clear" w:color="auto" w:fill="ffffff"/>
          <w:rtl w:val="0"/>
          <w:lang w:val="en-US"/>
        </w:rPr>
        <w:t>s mind about this oft</w:t>
      </w:r>
      <w:r>
        <w:rPr>
          <w:rStyle w:val="None"/>
          <w:rFonts w:ascii="Arial" w:hAnsi="Arial"/>
          <w:sz w:val="24"/>
          <w:szCs w:val="24"/>
          <w:shd w:val="clear" w:color="auto" w:fill="ffffff"/>
          <w:rtl w:val="0"/>
          <w:lang w:val="it-IT"/>
        </w:rPr>
        <w:t xml:space="preserve">en </w:t>
      </w:r>
      <w:r>
        <w:rPr>
          <w:rStyle w:val="None"/>
          <w:rFonts w:ascii="Arial" w:hAnsi="Arial"/>
          <w:sz w:val="24"/>
          <w:szCs w:val="24"/>
          <w:shd w:val="clear" w:color="auto" w:fill="ffffff"/>
          <w:rtl w:val="0"/>
          <w:lang w:val="en-US"/>
        </w:rPr>
        <w:t>misunderstood wine. I have a huge affection for Lambruscos and am thrilled to share that with everyone.</w:t>
      </w:r>
      <w:r>
        <w:rPr>
          <w:rStyle w:val="None"/>
          <w:rFonts w:ascii="Arial" w:hAnsi="Arial"/>
          <w:sz w:val="24"/>
          <w:szCs w:val="24"/>
          <w:shd w:val="clear" w:color="auto" w:fill="ffffff"/>
          <w:rtl w:val="0"/>
          <w:lang w:val="it-IT"/>
        </w:rPr>
        <w:t xml:space="preserve"> I am all </w:t>
      </w:r>
      <w:r>
        <w:rPr>
          <w:rStyle w:val="None"/>
          <w:rFonts w:ascii="Arial" w:hAnsi="Arial"/>
          <w:sz w:val="24"/>
          <w:szCs w:val="24"/>
          <w:shd w:val="clear" w:color="auto" w:fill="ffffff"/>
          <w:rtl w:val="0"/>
          <w:lang w:val="en-US"/>
        </w:rPr>
        <w:t>about engaging the trade and getting them excited about Italian wine</w:t>
      </w:r>
      <w:r>
        <w:rPr>
          <w:rStyle w:val="None"/>
          <w:rFonts w:ascii="Arial" w:hAnsi="Arial" w:hint="default"/>
          <w:sz w:val="24"/>
          <w:szCs w:val="24"/>
          <w:shd w:val="clear" w:color="auto" w:fill="ffffff"/>
          <w:rtl w:val="0"/>
          <w:lang w:val="it-IT"/>
        </w:rPr>
        <w:t>”</w:t>
      </w:r>
      <w:r>
        <w:rPr>
          <w:rStyle w:val="None"/>
          <w:rFonts w:ascii="Arial" w:hAnsi="Arial"/>
          <w:sz w:val="24"/>
          <w:szCs w:val="24"/>
          <w:shd w:val="clear" w:color="auto" w:fill="ffffff"/>
          <w:rtl w:val="0"/>
          <w:lang w:val="it-IT"/>
        </w:rPr>
        <w:t xml:space="preserve">.  </w:t>
      </w:r>
    </w:p>
    <w:p>
      <w:pPr>
        <w:pStyle w:val="Default"/>
        <w:jc w:val="both"/>
        <w:rPr>
          <w:rStyle w:val="None"/>
          <w:rFonts w:ascii="Arial" w:cs="Arial" w:hAnsi="Arial" w:eastAsia="Arial"/>
          <w:sz w:val="24"/>
          <w:szCs w:val="24"/>
          <w:shd w:val="clear" w:color="auto" w:fill="ffffff"/>
        </w:rPr>
      </w:pPr>
    </w:p>
    <w:p>
      <w:pPr>
        <w:pStyle w:val="Default"/>
        <w:jc w:val="both"/>
        <w:rPr>
          <w:rStyle w:val="None"/>
          <w:rFonts w:ascii="Arial" w:cs="Arial" w:hAnsi="Arial" w:eastAsia="Arial"/>
          <w:color w:val="c0504d"/>
          <w:sz w:val="24"/>
          <w:szCs w:val="24"/>
          <w:u w:color="c0504d"/>
          <w:shd w:val="clear" w:color="auto" w:fill="ffffff"/>
        </w:rPr>
      </w:pPr>
      <w:r>
        <w:rPr>
          <w:rStyle w:val="None"/>
          <w:rFonts w:ascii="Arial" w:hAnsi="Arial"/>
          <w:sz w:val="24"/>
          <w:szCs w:val="24"/>
          <w:shd w:val="clear" w:color="auto" w:fill="ffffff"/>
          <w:rtl w:val="0"/>
          <w:lang w:val="it-IT"/>
        </w:rPr>
        <w:t xml:space="preserve">Cathy Huyghe, wine columnist at </w:t>
      </w:r>
      <w:r>
        <w:rPr>
          <w:rStyle w:val="Hyperlink.1"/>
          <w:rFonts w:ascii="Arial" w:cs="Arial" w:hAnsi="Arial" w:eastAsia="Arial"/>
          <w:color w:val="0000ff"/>
          <w:sz w:val="24"/>
          <w:szCs w:val="24"/>
          <w:u w:val="single" w:color="0000ff"/>
          <w:shd w:val="clear" w:color="auto" w:fill="ffffff"/>
          <w:lang w:val="en-US"/>
        </w:rPr>
        <w:fldChar w:fldCharType="begin" w:fldLock="0"/>
      </w:r>
      <w:r>
        <w:rPr>
          <w:rStyle w:val="Hyperlink.1"/>
          <w:rFonts w:ascii="Arial" w:cs="Arial" w:hAnsi="Arial" w:eastAsia="Arial"/>
          <w:color w:val="0000ff"/>
          <w:sz w:val="24"/>
          <w:szCs w:val="24"/>
          <w:u w:val="single" w:color="0000ff"/>
          <w:shd w:val="clear" w:color="auto" w:fill="ffffff"/>
          <w:lang w:val="en-US"/>
        </w:rPr>
        <w:instrText xml:space="preserve"> HYPERLINK "http://forbes.com"</w:instrText>
      </w:r>
      <w:r>
        <w:rPr>
          <w:rStyle w:val="Hyperlink.1"/>
          <w:rFonts w:ascii="Arial" w:cs="Arial" w:hAnsi="Arial" w:eastAsia="Arial"/>
          <w:color w:val="0000ff"/>
          <w:sz w:val="24"/>
          <w:szCs w:val="24"/>
          <w:u w:val="single" w:color="0000ff"/>
          <w:shd w:val="clear" w:color="auto" w:fill="ffffff"/>
          <w:lang w:val="en-US"/>
        </w:rPr>
        <w:fldChar w:fldCharType="separate" w:fldLock="0"/>
      </w:r>
      <w:r>
        <w:rPr>
          <w:rStyle w:val="Hyperlink.1"/>
          <w:rFonts w:ascii="Arial" w:hAnsi="Arial"/>
          <w:color w:val="0000ff"/>
          <w:sz w:val="24"/>
          <w:szCs w:val="24"/>
          <w:u w:val="single" w:color="0000ff"/>
          <w:shd w:val="clear" w:color="auto" w:fill="ffffff"/>
          <w:rtl w:val="0"/>
          <w:lang w:val="en-US"/>
        </w:rPr>
        <w:t>Forbes.com</w:t>
      </w:r>
      <w:r>
        <w:rPr/>
        <w:fldChar w:fldCharType="end" w:fldLock="0"/>
      </w:r>
      <w:r>
        <w:rPr>
          <w:rStyle w:val="None"/>
          <w:rFonts w:ascii="Arial" w:hAnsi="Arial"/>
          <w:sz w:val="24"/>
          <w:szCs w:val="24"/>
          <w:shd w:val="clear" w:color="auto" w:fill="ffffff"/>
          <w:rtl w:val="0"/>
          <w:lang w:val="it-IT"/>
        </w:rPr>
        <w:t xml:space="preserve">, and co-founder of Enolytics, who will lead the </w:t>
      </w:r>
      <w:r>
        <w:rPr>
          <w:rStyle w:val="None"/>
          <w:rFonts w:ascii="Arial" w:hAnsi="Arial" w:hint="default"/>
          <w:sz w:val="24"/>
          <w:szCs w:val="24"/>
          <w:shd w:val="clear" w:color="auto" w:fill="ffffff"/>
          <w:rtl w:val="0"/>
          <w:lang w:val="it-IT"/>
        </w:rPr>
        <w:t>“</w:t>
      </w:r>
      <w:r>
        <w:rPr>
          <w:rStyle w:val="None"/>
          <w:rFonts w:ascii="Arial" w:hAnsi="Arial"/>
          <w:sz w:val="24"/>
          <w:szCs w:val="24"/>
          <w:shd w:val="clear" w:color="auto" w:fill="ffffff"/>
          <w:rtl w:val="0"/>
          <w:lang w:val="it-IT"/>
        </w:rPr>
        <w:t>Bursting with Italian Bubbles</w:t>
      </w:r>
      <w:r>
        <w:rPr>
          <w:rStyle w:val="None"/>
          <w:rFonts w:ascii="Arial" w:hAnsi="Arial" w:hint="default"/>
          <w:sz w:val="24"/>
          <w:szCs w:val="24"/>
          <w:shd w:val="clear" w:color="auto" w:fill="ffffff"/>
          <w:rtl w:val="0"/>
          <w:lang w:val="it-IT"/>
        </w:rPr>
        <w:t xml:space="preserve">” </w:t>
      </w:r>
      <w:r>
        <w:rPr>
          <w:rStyle w:val="None"/>
          <w:rFonts w:ascii="Arial" w:hAnsi="Arial"/>
          <w:sz w:val="24"/>
          <w:szCs w:val="24"/>
          <w:shd w:val="clear" w:color="auto" w:fill="ffffff"/>
          <w:rtl w:val="0"/>
          <w:lang w:val="it-IT"/>
        </w:rPr>
        <w:t xml:space="preserve">seminar along with Morris also confirms, </w:t>
      </w:r>
      <w:r>
        <w:rPr>
          <w:rStyle w:val="None"/>
          <w:rFonts w:ascii="Arial" w:hAnsi="Arial" w:hint="default"/>
          <w:sz w:val="24"/>
          <w:szCs w:val="24"/>
          <w:shd w:val="clear" w:color="auto" w:fill="ffffff"/>
          <w:rtl w:val="0"/>
          <w:lang w:val="it-IT"/>
        </w:rPr>
        <w:t>“</w:t>
      </w:r>
      <w:r>
        <w:rPr>
          <w:rStyle w:val="None"/>
          <w:rFonts w:ascii="Arial" w:hAnsi="Arial"/>
          <w:sz w:val="24"/>
          <w:szCs w:val="24"/>
          <w:shd w:val="clear" w:color="auto" w:fill="ffffff"/>
          <w:rtl w:val="0"/>
          <w:lang w:val="en-US"/>
        </w:rPr>
        <w:t>Italian wine offers, always, a world of learning. The opportunity to focus on different styles and origins of its sparkling wines opens the door for an engaging and nuanced conversation around the glass. I can</w:t>
      </w:r>
      <w:r>
        <w:rPr>
          <w:rStyle w:val="None"/>
          <w:rFonts w:ascii="Arial" w:hAnsi="Arial" w:hint="default"/>
          <w:sz w:val="24"/>
          <w:szCs w:val="24"/>
          <w:shd w:val="clear" w:color="auto" w:fill="ffffff"/>
          <w:rtl w:val="0"/>
          <w:lang w:val="it-IT"/>
        </w:rPr>
        <w:t>’</w:t>
      </w:r>
      <w:r>
        <w:rPr>
          <w:rStyle w:val="None"/>
          <w:rFonts w:ascii="Arial" w:hAnsi="Arial"/>
          <w:sz w:val="24"/>
          <w:szCs w:val="24"/>
          <w:shd w:val="clear" w:color="auto" w:fill="ffffff"/>
          <w:rtl w:val="0"/>
          <w:lang w:val="en-US"/>
        </w:rPr>
        <w:t>t wait!</w:t>
      </w:r>
      <w:r>
        <w:rPr>
          <w:rStyle w:val="None"/>
          <w:rFonts w:ascii="Arial" w:hAnsi="Arial" w:hint="default"/>
          <w:sz w:val="24"/>
          <w:szCs w:val="24"/>
          <w:shd w:val="clear" w:color="auto" w:fill="ffffff"/>
          <w:rtl w:val="0"/>
          <w:lang w:val="it-IT"/>
        </w:rPr>
        <w:t>”</w:t>
      </w:r>
    </w:p>
    <w:p>
      <w:pPr>
        <w:pStyle w:val="Default"/>
        <w:jc w:val="both"/>
        <w:rPr>
          <w:rStyle w:val="None"/>
          <w:rFonts w:ascii="Arial" w:cs="Arial" w:hAnsi="Arial" w:eastAsia="Arial"/>
          <w:sz w:val="24"/>
          <w:szCs w:val="24"/>
          <w:shd w:val="clear" w:color="auto" w:fill="ffffff"/>
        </w:rPr>
      </w:pPr>
    </w:p>
    <w:p>
      <w:pPr>
        <w:pStyle w:val="Default"/>
        <w:jc w:val="both"/>
        <w:rPr>
          <w:rStyle w:val="None"/>
          <w:rFonts w:ascii="Arial" w:cs="Arial" w:hAnsi="Arial" w:eastAsia="Arial"/>
          <w:sz w:val="24"/>
          <w:szCs w:val="24"/>
          <w:shd w:val="clear" w:color="auto" w:fill="ffffff"/>
        </w:rPr>
      </w:pPr>
      <w:r>
        <w:rPr>
          <w:rStyle w:val="None"/>
          <w:rFonts w:ascii="Arial" w:hAnsi="Arial"/>
          <w:sz w:val="24"/>
          <w:szCs w:val="24"/>
          <w:shd w:val="clear" w:color="auto" w:fill="ffffff"/>
          <w:rtl w:val="0"/>
          <w:lang w:val="it-IT"/>
        </w:rPr>
        <w:t>2nd of May at Edmonton will mark Vinitaly International</w:t>
      </w:r>
      <w:r>
        <w:rPr>
          <w:rStyle w:val="None"/>
          <w:rFonts w:ascii="Arial" w:hAnsi="Arial" w:hint="default"/>
          <w:sz w:val="24"/>
          <w:szCs w:val="24"/>
          <w:shd w:val="clear" w:color="auto" w:fill="ffffff"/>
          <w:rtl w:val="0"/>
          <w:lang w:val="it-IT"/>
        </w:rPr>
        <w:t>’</w:t>
      </w:r>
      <w:r>
        <w:rPr>
          <w:rStyle w:val="None"/>
          <w:rFonts w:ascii="Arial" w:hAnsi="Arial"/>
          <w:sz w:val="24"/>
          <w:szCs w:val="24"/>
          <w:shd w:val="clear" w:color="auto" w:fill="ffffff"/>
          <w:rtl w:val="0"/>
          <w:lang w:val="it-IT"/>
        </w:rPr>
        <w:t>s first time collaboration with Northern Lands, t</w:t>
      </w:r>
      <w:r>
        <w:rPr>
          <w:rStyle w:val="None"/>
          <w:rFonts w:ascii="Arial" w:hAnsi="Arial"/>
          <w:sz w:val="24"/>
          <w:szCs w:val="24"/>
          <w:shd w:val="clear" w:color="auto" w:fill="ffffff"/>
          <w:rtl w:val="0"/>
          <w:lang w:val="en-US"/>
        </w:rPr>
        <w:t xml:space="preserve">he most important </w:t>
      </w:r>
      <w:r>
        <w:rPr>
          <w:rStyle w:val="None"/>
          <w:rFonts w:ascii="Arial" w:hAnsi="Arial"/>
          <w:sz w:val="24"/>
          <w:szCs w:val="24"/>
          <w:shd w:val="clear" w:color="auto" w:fill="ffffff"/>
          <w:rtl w:val="0"/>
          <w:lang w:val="it-IT"/>
        </w:rPr>
        <w:t>F</w:t>
      </w:r>
      <w:r>
        <w:rPr>
          <w:rStyle w:val="None"/>
          <w:rFonts w:ascii="Arial" w:hAnsi="Arial"/>
          <w:sz w:val="24"/>
          <w:szCs w:val="24"/>
          <w:shd w:val="clear" w:color="auto" w:fill="ffffff"/>
          <w:rtl w:val="0"/>
          <w:lang w:val="en-US"/>
        </w:rPr>
        <w:t xml:space="preserve">ood and </w:t>
      </w:r>
      <w:r>
        <w:rPr>
          <w:rStyle w:val="None"/>
          <w:rFonts w:ascii="Arial" w:hAnsi="Arial"/>
          <w:sz w:val="24"/>
          <w:szCs w:val="24"/>
          <w:shd w:val="clear" w:color="auto" w:fill="ffffff"/>
          <w:rtl w:val="0"/>
          <w:lang w:val="it-IT"/>
        </w:rPr>
        <w:t>W</w:t>
      </w:r>
      <w:r>
        <w:rPr>
          <w:rStyle w:val="None"/>
          <w:rFonts w:ascii="Arial" w:hAnsi="Arial"/>
          <w:sz w:val="24"/>
          <w:szCs w:val="24"/>
          <w:shd w:val="clear" w:color="auto" w:fill="ffffff"/>
          <w:rtl w:val="0"/>
          <w:lang w:val="en-US"/>
        </w:rPr>
        <w:t>ine festival in Canada</w:t>
      </w:r>
      <w:r>
        <w:rPr>
          <w:rStyle w:val="None"/>
          <w:rFonts w:ascii="Arial" w:hAnsi="Arial"/>
          <w:sz w:val="24"/>
          <w:szCs w:val="24"/>
          <w:shd w:val="clear" w:color="auto" w:fill="ffffff"/>
          <w:rtl w:val="0"/>
          <w:lang w:val="it-IT"/>
        </w:rPr>
        <w:t xml:space="preserve">. For the first time, Italy will be the featured country, with May 2nd and 3rd entirely dedicated to Italian Wine. Stevie Kim, Managing Director of Vinitaly International comments, </w:t>
      </w:r>
      <w:r>
        <w:rPr>
          <w:rStyle w:val="None"/>
          <w:rFonts w:ascii="Arial" w:hAnsi="Arial" w:hint="default"/>
          <w:sz w:val="24"/>
          <w:szCs w:val="24"/>
          <w:shd w:val="clear" w:color="auto" w:fill="ffffff"/>
          <w:rtl w:val="0"/>
          <w:lang w:val="it-IT"/>
        </w:rPr>
        <w:t>“</w:t>
      </w:r>
      <w:r>
        <w:rPr>
          <w:rStyle w:val="None"/>
          <w:rFonts w:ascii="Arial" w:hAnsi="Arial"/>
          <w:sz w:val="24"/>
          <w:szCs w:val="24"/>
          <w:shd w:val="clear" w:color="auto" w:fill="ffffff"/>
          <w:rtl w:val="0"/>
          <w:lang w:val="en-US"/>
        </w:rPr>
        <w:t>Our Canadian contingency of the VIA community is fast-growing and</w:t>
      </w:r>
      <w:r>
        <w:rPr>
          <w:rStyle w:val="None"/>
          <w:rFonts w:ascii="Arial" w:hAnsi="Arial"/>
          <w:sz w:val="24"/>
          <w:szCs w:val="24"/>
          <w:shd w:val="clear" w:color="auto" w:fill="ffffff"/>
          <w:rtl w:val="0"/>
          <w:lang w:val="it-IT"/>
        </w:rPr>
        <w:t xml:space="preserve"> significant. In full discloser, Vinitaly International has not been to Canada very much although a very important market. We are thankful to Ian D</w:t>
      </w:r>
      <w:r>
        <w:rPr>
          <w:rStyle w:val="None"/>
          <w:rFonts w:ascii="Arial" w:hAnsi="Arial" w:hint="default"/>
          <w:sz w:val="24"/>
          <w:szCs w:val="24"/>
          <w:shd w:val="clear" w:color="auto" w:fill="ffffff"/>
          <w:rtl w:val="0"/>
          <w:lang w:val="it-IT"/>
        </w:rPr>
        <w:t>’</w:t>
      </w:r>
      <w:r>
        <w:rPr>
          <w:rStyle w:val="None"/>
          <w:rFonts w:ascii="Arial" w:hAnsi="Arial"/>
          <w:sz w:val="24"/>
          <w:szCs w:val="24"/>
          <w:shd w:val="clear" w:color="auto" w:fill="ffffff"/>
          <w:rtl w:val="0"/>
          <w:lang w:val="it-IT"/>
        </w:rPr>
        <w:t>Agata a native Canadian, who was able to bridge this gap nevertheless to a wider audience of Italian wine trade professionals.</w:t>
      </w:r>
      <w:r>
        <w:rPr>
          <w:rStyle w:val="None"/>
          <w:rFonts w:ascii="Arial" w:hAnsi="Arial" w:hint="default"/>
          <w:sz w:val="24"/>
          <w:szCs w:val="24"/>
          <w:shd w:val="clear" w:color="auto" w:fill="ffffff"/>
          <w:rtl w:val="0"/>
          <w:lang w:val="it-IT"/>
        </w:rPr>
        <w:t xml:space="preserve">” </w:t>
      </w:r>
    </w:p>
    <w:p>
      <w:pPr>
        <w:pStyle w:val="Default"/>
        <w:jc w:val="both"/>
        <w:rPr>
          <w:rStyle w:val="None"/>
          <w:rFonts w:ascii="Arial" w:cs="Arial" w:hAnsi="Arial" w:eastAsia="Arial"/>
          <w:sz w:val="28"/>
          <w:szCs w:val="28"/>
          <w:shd w:val="clear" w:color="auto" w:fill="ffffff"/>
        </w:rPr>
      </w:pPr>
    </w:p>
    <w:p>
      <w:pPr>
        <w:pStyle w:val="normal.0"/>
        <w:jc w:val="both"/>
        <w:rPr>
          <w:rStyle w:val="None"/>
          <w:rFonts w:ascii="Arial" w:cs="Arial" w:hAnsi="Arial" w:eastAsia="Arial"/>
          <w:lang w:val="en-US"/>
        </w:rPr>
      </w:pPr>
      <w:r>
        <w:rPr>
          <w:rStyle w:val="None"/>
          <w:rFonts w:ascii="Arial" w:hAnsi="Arial"/>
          <w:rtl w:val="0"/>
          <w:lang w:val="en-US"/>
        </w:rPr>
        <w:t>About:</w:t>
      </w:r>
    </w:p>
    <w:p>
      <w:pPr>
        <w:pStyle w:val="normal.0"/>
        <w:jc w:val="both"/>
        <w:rPr>
          <w:rStyle w:val="None"/>
          <w:rFonts w:ascii="Arial" w:cs="Arial" w:hAnsi="Arial" w:eastAsia="Arial"/>
          <w:lang w:val="en-US"/>
        </w:rPr>
      </w:pPr>
      <w:r>
        <w:rPr>
          <w:rStyle w:val="None"/>
          <w:rFonts w:ascii="Arial" w:hAnsi="Arial"/>
          <w:rtl w:val="0"/>
          <w:lang w:val="en-US"/>
        </w:rPr>
        <w:t xml:space="preserve">Veronafiere is the leading organizer of trade shows in Italy including Vinitaly (www.vinitaly.com), the largest wine and spirits fair in the world. During its 51th edition Vinitaly counted more than 4,270 exhibitors on a 100,000+ square meter area and 128,000 visitors from 142 different countries with more than 30,000 top international buyers (up by 8%). The next edition of the fair will take place on 15 - 18 April 2018. The premier event to Vinitaly, OperaWine (www.operawine.it) </w:t>
      </w:r>
      <w:r>
        <w:rPr>
          <w:rStyle w:val="None"/>
          <w:rFonts w:ascii="Arial" w:hAnsi="Arial" w:hint="default"/>
          <w:rtl w:val="0"/>
          <w:lang w:val="en-US"/>
        </w:rPr>
        <w:t>“</w:t>
      </w:r>
      <w:r>
        <w:rPr>
          <w:rStyle w:val="None"/>
          <w:rFonts w:ascii="Arial" w:hAnsi="Arial"/>
          <w:rtl w:val="0"/>
          <w:lang w:val="en-US"/>
        </w:rPr>
        <w:t>Finest Italian Wines: 100 Great Producers,</w:t>
      </w:r>
      <w:r>
        <w:rPr>
          <w:rStyle w:val="None"/>
          <w:rFonts w:ascii="Arial" w:hAnsi="Arial" w:hint="default"/>
          <w:rtl w:val="0"/>
          <w:lang w:val="en-US"/>
        </w:rPr>
        <w:t xml:space="preserve">” </w:t>
      </w:r>
      <w:r>
        <w:rPr>
          <w:rStyle w:val="None"/>
          <w:rFonts w:ascii="Arial" w:hAnsi="Arial"/>
          <w:rtl w:val="0"/>
          <w:lang w:val="en-US"/>
        </w:rPr>
        <w:t>will unite international wine professionals on April 14th in the heart of Verona, offering them the unique opportunity to discover and taste the wines of the 100 Best Italian Producers, as selected by Wine Spectator. Since 1998 Vinitaly International travels to several countries such as Russia, China, USA and Hong Kong thanks to its strategic arm abroad, Vinitaly International. In February 2014 Vinitaly International launched an educational project, the Vinitaly International Academy (VIA) with the aim of divulging and broadcasting the excellence and diversity of Italian wine around the globe. VIA this year launched the third edition of its Certification Course and today counts 79 Italian Wine Ambassadors and 7 Italian Wine Experts.</w:t>
      </w:r>
    </w:p>
    <w:p>
      <w:pPr>
        <w:pStyle w:val="normal.0"/>
        <w:jc w:val="both"/>
      </w:pPr>
      <w:r>
        <w:rPr>
          <w:rStyle w:val="None"/>
          <w:rFonts w:ascii="Arial" w:cs="Arial" w:hAnsi="Arial" w:eastAsia="Arial"/>
          <w:lang w:val="en-US"/>
        </w:rPr>
      </w:r>
    </w:p>
    <w:sectPr>
      <w:headerReference w:type="default" r:id="rId4"/>
      <w:footerReference w:type="default" r:id="rId5"/>
      <w:pgSz w:w="11900" w:h="16840" w:orient="portrait"/>
      <w:pgMar w:top="1417" w:right="1134" w:bottom="1134" w:left="1134"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tabs>
        <w:tab w:val="right" w:pos="9612"/>
      </w:tabs>
      <w:spacing w:after="720"/>
    </w:pPr>
    <w:r>
      <w:rPr>
        <w:sz w:val="20"/>
        <w:szCs w:val="20"/>
      </w:rPr>
      <w:tab/>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tabs>
        <w:tab w:val="right" w:pos="9612"/>
      </w:tabs>
      <w:spacing w:before="720"/>
    </w:pPr>
    <w:r>
      <w:drawing>
        <wp:inline distT="0" distB="0" distL="0" distR="0">
          <wp:extent cx="1143000" cy="581660"/>
          <wp:effectExtent l="0" t="0" r="0" b="0"/>
          <wp:docPr id="1073741825" name="officeArt object" descr="Macintosh HD:Users:positivepress:Desktop:IMMAGINI:1-LOGHI BELLI:Veronafiere.gif"/>
          <wp:cNvGraphicFramePr/>
          <a:graphic xmlns:a="http://schemas.openxmlformats.org/drawingml/2006/main">
            <a:graphicData uri="http://schemas.openxmlformats.org/drawingml/2006/picture">
              <pic:pic xmlns:pic="http://schemas.openxmlformats.org/drawingml/2006/picture">
                <pic:nvPicPr>
                  <pic:cNvPr id="1073741825" name="Macintosh HD:Users:positivepress:Desktop:IMMAGINI:1-LOGHI BELLI:Veronafiere.gif" descr="Macintosh HD:Users:positivepress:Desktop:IMMAGINI:1-LOGHI BELLI:Veronafiere.gif"/>
                  <pic:cNvPicPr>
                    <a:picLocks noChangeAspect="1"/>
                  </pic:cNvPicPr>
                </pic:nvPicPr>
                <pic:blipFill>
                  <a:blip r:embed="rId1">
                    <a:extLst/>
                  </a:blip>
                  <a:stretch>
                    <a:fillRect/>
                  </a:stretch>
                </pic:blipFill>
                <pic:spPr>
                  <a:xfrm>
                    <a:off x="0" y="0"/>
                    <a:ext cx="1143000" cy="581660"/>
                  </a:xfrm>
                  <a:prstGeom prst="rect">
                    <a:avLst/>
                  </a:prstGeom>
                  <a:ln w="12700" cap="flat">
                    <a:noFill/>
                    <a:miter lim="400000"/>
                  </a:ln>
                  <a:effectLst/>
                </pic:spPr>
              </pic:pic>
            </a:graphicData>
          </a:graphic>
        </wp:inline>
      </w:drawing>
    </w:r>
    <w:r>
      <w:rPr>
        <w:sz w:val="20"/>
        <w:szCs w:val="20"/>
      </w:rPr>
      <w:tab/>
    </w:r>
    <w:r>
      <w:drawing>
        <wp:inline distT="0" distB="0" distL="0" distR="0">
          <wp:extent cx="1308100" cy="609600"/>
          <wp:effectExtent l="0" t="0" r="0" b="0"/>
          <wp:docPr id="1073741826" name="officeArt object" descr="Descrizione: Macintosh HD:Users:tradecom:Documents:Vinitaly:LOGOS:VINITALY INTERNATIONAL copy.jpg"/>
          <wp:cNvGraphicFramePr/>
          <a:graphic xmlns:a="http://schemas.openxmlformats.org/drawingml/2006/main">
            <a:graphicData uri="http://schemas.openxmlformats.org/drawingml/2006/picture">
              <pic:pic xmlns:pic="http://schemas.openxmlformats.org/drawingml/2006/picture">
                <pic:nvPicPr>
                  <pic:cNvPr id="1073741826" name="Descrizione: Macintosh HD:Users:tradecom:Documents:Vinitaly:LOGOS:VINITALY INTERNATIONAL copy.jpg" descr="Descrizione: Macintosh HD:Users:tradecom:Documents:Vinitaly:LOGOS:VINITALY INTERNATIONAL copy.jpg"/>
                  <pic:cNvPicPr>
                    <a:picLocks noChangeAspect="1"/>
                  </pic:cNvPicPr>
                </pic:nvPicPr>
                <pic:blipFill>
                  <a:blip r:embed="rId2">
                    <a:extLst/>
                  </a:blip>
                  <a:stretch>
                    <a:fillRect/>
                  </a:stretch>
                </pic:blipFill>
                <pic:spPr>
                  <a:xfrm>
                    <a:off x="0" y="0"/>
                    <a:ext cx="1308100" cy="60960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it-IT"/>
    </w:rPr>
  </w:style>
  <w:style w:type="character" w:styleId="None">
    <w:name w:val="None"/>
  </w:style>
  <w:style w:type="character" w:styleId="Hyperlink.0">
    <w:name w:val="Hyperlink.0"/>
    <w:basedOn w:val="None"/>
    <w:next w:val="Hyperlink.0"/>
    <w:rPr>
      <w:rFonts w:ascii="Arial" w:cs="Arial" w:hAnsi="Arial" w:eastAsia="Arial"/>
      <w:color w:val="0000ff"/>
      <w:u w:val="single" w:color="0000ff"/>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 w:type="character" w:styleId="Hyperlink.1">
    <w:name w:val="Hyperlink.1"/>
    <w:basedOn w:val="None"/>
    <w:next w:val="Hyperlink.1"/>
    <w:rPr>
      <w:rFonts w:ascii="Arial" w:cs="Arial" w:hAnsi="Arial" w:eastAsia="Arial"/>
      <w:color w:val="0000ff"/>
      <w:sz w:val="24"/>
      <w:szCs w:val="24"/>
      <w:u w:val="single" w:color="0000ff"/>
      <w:shd w:val="clear" w:color="auto" w:fill="ffffff"/>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