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57" w:rsidRPr="00922844" w:rsidRDefault="008E5D57" w:rsidP="008E5D5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922844">
        <w:rPr>
          <w:rFonts w:ascii="Arial" w:hAnsi="Arial" w:cs="Arial"/>
          <w:b/>
          <w:i/>
          <w:sz w:val="32"/>
          <w:szCs w:val="32"/>
        </w:rPr>
        <w:t>News Release</w:t>
      </w:r>
    </w:p>
    <w:p w:rsidR="008E5D57" w:rsidRPr="00922844" w:rsidRDefault="008E5D57" w:rsidP="008E5D5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22844">
        <w:rPr>
          <w:rFonts w:ascii="Arial" w:hAnsi="Arial" w:cs="Arial"/>
          <w:b/>
          <w:sz w:val="20"/>
          <w:szCs w:val="20"/>
        </w:rPr>
        <w:t>FOR IMMEDIATE RELEASE</w:t>
      </w:r>
      <w:r w:rsidRPr="00922844">
        <w:rPr>
          <w:rFonts w:ascii="Arial" w:hAnsi="Arial" w:cs="Arial"/>
          <w:b/>
          <w:sz w:val="20"/>
          <w:szCs w:val="20"/>
        </w:rPr>
        <w:tab/>
      </w:r>
      <w:r w:rsidRPr="00922844">
        <w:rPr>
          <w:rFonts w:ascii="Arial" w:hAnsi="Arial" w:cs="Arial"/>
          <w:b/>
          <w:sz w:val="20"/>
          <w:szCs w:val="20"/>
        </w:rPr>
        <w:tab/>
      </w:r>
      <w:r w:rsidRPr="00922844">
        <w:rPr>
          <w:rFonts w:ascii="Arial" w:hAnsi="Arial" w:cs="Arial"/>
          <w:b/>
          <w:sz w:val="20"/>
          <w:szCs w:val="20"/>
        </w:rPr>
        <w:tab/>
      </w:r>
      <w:r w:rsidRPr="00922844">
        <w:rPr>
          <w:rFonts w:ascii="Arial" w:hAnsi="Arial" w:cs="Arial"/>
          <w:b/>
          <w:sz w:val="20"/>
          <w:szCs w:val="20"/>
        </w:rPr>
        <w:tab/>
      </w:r>
      <w:r w:rsidR="00CB702B">
        <w:rPr>
          <w:rFonts w:ascii="Arial" w:hAnsi="Arial" w:cs="Arial"/>
          <w:b/>
          <w:sz w:val="20"/>
          <w:szCs w:val="20"/>
        </w:rPr>
        <w:tab/>
        <w:t>CDI1701</w:t>
      </w:r>
      <w:r w:rsidR="00922844">
        <w:rPr>
          <w:rFonts w:ascii="Arial" w:hAnsi="Arial" w:cs="Arial"/>
          <w:b/>
          <w:sz w:val="20"/>
          <w:szCs w:val="20"/>
        </w:rPr>
        <w:tab/>
      </w:r>
    </w:p>
    <w:p w:rsidR="008E5D57" w:rsidRPr="00922844" w:rsidRDefault="008E5D57" w:rsidP="008E5D57">
      <w:pPr>
        <w:tabs>
          <w:tab w:val="left" w:pos="1152"/>
        </w:tabs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922844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Pr="00922844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:rsidR="008E5D57" w:rsidRPr="00922844" w:rsidRDefault="008E5D57" w:rsidP="008E5D57">
      <w:pPr>
        <w:tabs>
          <w:tab w:val="left" w:pos="1152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22844">
        <w:rPr>
          <w:rFonts w:ascii="Arial" w:hAnsi="Arial" w:cs="Arial"/>
          <w:b/>
          <w:color w:val="000000"/>
          <w:sz w:val="20"/>
          <w:szCs w:val="20"/>
        </w:rPr>
        <w:tab/>
      </w:r>
      <w:r w:rsidR="00922844">
        <w:rPr>
          <w:rFonts w:ascii="Arial" w:hAnsi="Arial" w:cs="Arial"/>
          <w:color w:val="000000"/>
          <w:sz w:val="20"/>
          <w:szCs w:val="20"/>
        </w:rPr>
        <w:t>Mr. Tom Price</w:t>
      </w:r>
      <w:r w:rsidRPr="00922844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</w:t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="00922844">
        <w:rPr>
          <w:rFonts w:ascii="Arial" w:hAnsi="Arial" w:cs="Arial"/>
          <w:color w:val="000000"/>
          <w:sz w:val="20"/>
          <w:szCs w:val="20"/>
        </w:rPr>
        <w:t xml:space="preserve">Mr. </w:t>
      </w:r>
      <w:r w:rsidRPr="00922844">
        <w:rPr>
          <w:rFonts w:ascii="Arial" w:hAnsi="Arial" w:cs="Arial"/>
          <w:color w:val="000000"/>
          <w:sz w:val="20"/>
          <w:szCs w:val="20"/>
        </w:rPr>
        <w:t>Jeffry Caudill</w:t>
      </w:r>
    </w:p>
    <w:p w:rsidR="008E5D57" w:rsidRPr="00922844" w:rsidRDefault="00922844" w:rsidP="008E5D57">
      <w:pPr>
        <w:tabs>
          <w:tab w:val="left" w:pos="1152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>General Manager</w:t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ab/>
        <w:t>President</w:t>
      </w:r>
    </w:p>
    <w:p w:rsidR="008E5D57" w:rsidRPr="00922844" w:rsidRDefault="008E5D57" w:rsidP="008E5D57">
      <w:pPr>
        <w:tabs>
          <w:tab w:val="left" w:pos="1152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>Canterbury Designs</w:t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  <w:t xml:space="preserve">Gingerquill, Inc.                         </w:t>
      </w:r>
    </w:p>
    <w:p w:rsidR="008E5D57" w:rsidRPr="00922844" w:rsidRDefault="008E5D57" w:rsidP="008E5D57">
      <w:pPr>
        <w:tabs>
          <w:tab w:val="left" w:pos="1152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22844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922844">
        <w:rPr>
          <w:rFonts w:ascii="Arial" w:hAnsi="Arial" w:cs="Arial"/>
          <w:color w:val="000000"/>
          <w:sz w:val="20"/>
          <w:szCs w:val="20"/>
        </w:rPr>
        <w:tab/>
      </w:r>
      <w:r w:rsidR="005A16AB">
        <w:rPr>
          <w:rFonts w:ascii="Arial" w:hAnsi="Arial" w:cs="Arial"/>
          <w:sz w:val="20"/>
          <w:szCs w:val="20"/>
        </w:rPr>
        <w:t>tom@canterbury-designs.com</w:t>
      </w:r>
      <w:r w:rsidRPr="00922844"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  <w:r w:rsid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>jcaudill@gingerquill.com</w:t>
      </w:r>
    </w:p>
    <w:p w:rsidR="008E5D57" w:rsidRPr="00922844" w:rsidRDefault="008E5D57" w:rsidP="008E5D57">
      <w:pPr>
        <w:tabs>
          <w:tab w:val="left" w:pos="1152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922844">
        <w:rPr>
          <w:rFonts w:ascii="Arial" w:hAnsi="Arial" w:cs="Arial"/>
          <w:color w:val="000000"/>
          <w:sz w:val="20"/>
          <w:szCs w:val="20"/>
        </w:rPr>
        <w:tab/>
        <w:t>(</w:t>
      </w:r>
      <w:r w:rsidR="005A16AB">
        <w:rPr>
          <w:rFonts w:ascii="Arial" w:hAnsi="Arial" w:cs="Arial"/>
          <w:color w:val="000000"/>
          <w:sz w:val="20"/>
          <w:szCs w:val="20"/>
        </w:rPr>
        <w:t>323) 909-9366</w:t>
      </w:r>
      <w:r w:rsidR="005A16AB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</w:r>
      <w:r w:rsidRPr="00922844">
        <w:rPr>
          <w:rFonts w:ascii="Arial" w:hAnsi="Arial" w:cs="Arial"/>
          <w:color w:val="000000"/>
          <w:sz w:val="20"/>
          <w:szCs w:val="20"/>
        </w:rPr>
        <w:tab/>
        <w:t>(513) 448-1140</w:t>
      </w:r>
    </w:p>
    <w:p w:rsidR="00906A38" w:rsidRPr="00922844" w:rsidRDefault="003D15A6" w:rsidP="000A3F2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22844">
        <w:rPr>
          <w:rFonts w:ascii="Arial" w:hAnsi="Arial" w:cs="Arial"/>
          <w:b/>
          <w:color w:val="000000"/>
          <w:sz w:val="20"/>
          <w:szCs w:val="20"/>
        </w:rPr>
        <w:br/>
      </w:r>
      <w:r w:rsidR="00501184">
        <w:rPr>
          <w:rFonts w:ascii="Arial" w:hAnsi="Arial" w:cs="Arial"/>
          <w:b/>
          <w:color w:val="000000"/>
          <w:sz w:val="20"/>
          <w:szCs w:val="20"/>
        </w:rPr>
        <w:t xml:space="preserve">Canterbury Designs Launches </w:t>
      </w:r>
      <w:r w:rsidR="00B5561E">
        <w:rPr>
          <w:rFonts w:ascii="Arial" w:hAnsi="Arial" w:cs="Arial"/>
          <w:b/>
          <w:color w:val="000000"/>
          <w:sz w:val="20"/>
          <w:szCs w:val="20"/>
        </w:rPr>
        <w:t xml:space="preserve">New </w:t>
      </w:r>
      <w:r w:rsidR="000A3F27">
        <w:rPr>
          <w:rFonts w:ascii="Arial" w:hAnsi="Arial" w:cs="Arial"/>
          <w:b/>
          <w:color w:val="000000"/>
          <w:sz w:val="20"/>
          <w:szCs w:val="20"/>
        </w:rPr>
        <w:t xml:space="preserve">Simple but Powerful </w:t>
      </w:r>
      <w:r w:rsidR="000A3F27">
        <w:rPr>
          <w:rFonts w:ascii="Arial" w:hAnsi="Arial" w:cs="Arial"/>
          <w:b/>
          <w:color w:val="000000"/>
          <w:sz w:val="20"/>
          <w:szCs w:val="20"/>
        </w:rPr>
        <w:br/>
        <w:t>Site Furniture</w:t>
      </w:r>
      <w:r w:rsidR="0062506C">
        <w:rPr>
          <w:rFonts w:ascii="Arial" w:hAnsi="Arial" w:cs="Arial"/>
          <w:b/>
          <w:color w:val="000000"/>
          <w:sz w:val="20"/>
          <w:szCs w:val="20"/>
        </w:rPr>
        <w:t xml:space="preserve"> Website</w:t>
      </w:r>
    </w:p>
    <w:p w:rsidR="008C191C" w:rsidRDefault="00AF378E" w:rsidP="0062506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ANGELES</w:t>
      </w:r>
      <w:r w:rsidR="005A16AB">
        <w:rPr>
          <w:rFonts w:ascii="Arial" w:hAnsi="Arial" w:cs="Arial"/>
          <w:sz w:val="20"/>
          <w:szCs w:val="20"/>
        </w:rPr>
        <w:t>, CA</w:t>
      </w:r>
      <w:r w:rsidR="007405BB" w:rsidRPr="00922844">
        <w:rPr>
          <w:rFonts w:ascii="Arial" w:hAnsi="Arial" w:cs="Arial"/>
          <w:sz w:val="20"/>
          <w:szCs w:val="20"/>
        </w:rPr>
        <w:t xml:space="preserve"> (</w:t>
      </w:r>
      <w:r w:rsidR="00CB702B">
        <w:rPr>
          <w:rFonts w:ascii="Arial" w:hAnsi="Arial" w:cs="Arial"/>
          <w:sz w:val="20"/>
          <w:szCs w:val="20"/>
        </w:rPr>
        <w:t>May 3</w:t>
      </w:r>
      <w:bookmarkStart w:id="0" w:name="_GoBack"/>
      <w:bookmarkEnd w:id="0"/>
      <w:r w:rsidR="005A16AB">
        <w:rPr>
          <w:rFonts w:ascii="Arial" w:hAnsi="Arial" w:cs="Arial"/>
          <w:sz w:val="20"/>
          <w:szCs w:val="20"/>
        </w:rPr>
        <w:t xml:space="preserve">, </w:t>
      </w:r>
      <w:r w:rsidR="00354DF2" w:rsidRPr="00922844">
        <w:rPr>
          <w:rFonts w:ascii="Arial" w:hAnsi="Arial" w:cs="Arial"/>
          <w:sz w:val="20"/>
          <w:szCs w:val="20"/>
        </w:rPr>
        <w:t>2017</w:t>
      </w:r>
      <w:r w:rsidR="008E5D57" w:rsidRPr="00922844">
        <w:rPr>
          <w:rFonts w:ascii="Arial" w:hAnsi="Arial" w:cs="Arial"/>
          <w:sz w:val="20"/>
          <w:szCs w:val="20"/>
        </w:rPr>
        <w:t>) –</w:t>
      </w:r>
      <w:r w:rsidR="00170DF3" w:rsidRPr="00922844">
        <w:rPr>
          <w:rFonts w:ascii="Arial" w:hAnsi="Arial" w:cs="Arial"/>
          <w:sz w:val="20"/>
          <w:szCs w:val="20"/>
        </w:rPr>
        <w:t xml:space="preserve"> </w:t>
      </w:r>
      <w:r w:rsidR="0062506C">
        <w:rPr>
          <w:rFonts w:ascii="Arial" w:hAnsi="Arial" w:cs="Arial"/>
          <w:sz w:val="20"/>
          <w:szCs w:val="20"/>
        </w:rPr>
        <w:t>Canterbury Designs, a Los Angeles based designer and manufacturer of classic and inspired site furnishings, has launched a comprehensive a</w:t>
      </w:r>
      <w:r w:rsidR="000A3F27">
        <w:rPr>
          <w:rFonts w:ascii="Arial" w:hAnsi="Arial" w:cs="Arial"/>
          <w:sz w:val="20"/>
          <w:szCs w:val="20"/>
        </w:rPr>
        <w:t>nd simple-to-</w:t>
      </w:r>
      <w:r w:rsidR="0062506C">
        <w:rPr>
          <w:rFonts w:ascii="Arial" w:hAnsi="Arial" w:cs="Arial"/>
          <w:sz w:val="20"/>
          <w:szCs w:val="20"/>
        </w:rPr>
        <w:t xml:space="preserve">navigate new website at </w:t>
      </w:r>
      <w:hyperlink r:id="rId7" w:history="1">
        <w:r w:rsidR="0062506C" w:rsidRPr="001E7689">
          <w:rPr>
            <w:rStyle w:val="Hyperlink"/>
            <w:rFonts w:ascii="Arial" w:hAnsi="Arial" w:cs="Arial"/>
            <w:sz w:val="20"/>
            <w:szCs w:val="20"/>
          </w:rPr>
          <w:t>www.canterbury-designs.com</w:t>
        </w:r>
      </w:hyperlink>
      <w:r w:rsidR="0062506C">
        <w:rPr>
          <w:rFonts w:ascii="Arial" w:hAnsi="Arial" w:cs="Arial"/>
          <w:sz w:val="20"/>
          <w:szCs w:val="20"/>
        </w:rPr>
        <w:t>. Previously known as Canterbury International,</w:t>
      </w:r>
      <w:r w:rsidR="00950341">
        <w:rPr>
          <w:rFonts w:ascii="Arial" w:hAnsi="Arial" w:cs="Arial"/>
          <w:sz w:val="20"/>
          <w:szCs w:val="20"/>
        </w:rPr>
        <w:t xml:space="preserve"> and established in </w:t>
      </w:r>
      <w:r w:rsidR="004B089E">
        <w:rPr>
          <w:rFonts w:ascii="Arial" w:hAnsi="Arial" w:cs="Arial"/>
          <w:sz w:val="20"/>
          <w:szCs w:val="20"/>
        </w:rPr>
        <w:t>1962, the</w:t>
      </w:r>
      <w:r w:rsidR="0062506C">
        <w:rPr>
          <w:rFonts w:ascii="Arial" w:hAnsi="Arial" w:cs="Arial"/>
          <w:sz w:val="20"/>
          <w:szCs w:val="20"/>
        </w:rPr>
        <w:t xml:space="preserve"> </w:t>
      </w:r>
      <w:r w:rsidR="000A3F27">
        <w:rPr>
          <w:rFonts w:ascii="Arial" w:hAnsi="Arial" w:cs="Arial"/>
          <w:sz w:val="20"/>
          <w:szCs w:val="20"/>
        </w:rPr>
        <w:t>company offers a</w:t>
      </w:r>
      <w:r w:rsidR="0062506C">
        <w:rPr>
          <w:rFonts w:ascii="Arial" w:hAnsi="Arial" w:cs="Arial"/>
          <w:sz w:val="20"/>
          <w:szCs w:val="20"/>
        </w:rPr>
        <w:t xml:space="preserve"> full suite of benches, table</w:t>
      </w:r>
      <w:r w:rsidR="004B089E">
        <w:rPr>
          <w:rFonts w:ascii="Arial" w:hAnsi="Arial" w:cs="Arial"/>
          <w:sz w:val="20"/>
          <w:szCs w:val="20"/>
        </w:rPr>
        <w:t>s</w:t>
      </w:r>
      <w:r w:rsidR="0062506C">
        <w:rPr>
          <w:rFonts w:ascii="Arial" w:hAnsi="Arial" w:cs="Arial"/>
          <w:sz w:val="20"/>
          <w:szCs w:val="20"/>
        </w:rPr>
        <w:t xml:space="preserve"> and chairs, receptacles, tree grates, bollards, drinking fountains, planters, bike racks, </w:t>
      </w:r>
      <w:r w:rsidR="00C43604" w:rsidRPr="00C43604">
        <w:rPr>
          <w:rFonts w:ascii="Arial" w:hAnsi="Arial" w:cs="Arial"/>
          <w:sz w:val="20"/>
          <w:szCs w:val="20"/>
        </w:rPr>
        <w:t>and other site amenities</w:t>
      </w:r>
      <w:r w:rsidR="0062506C" w:rsidRPr="00C43604">
        <w:rPr>
          <w:rFonts w:ascii="Arial" w:hAnsi="Arial" w:cs="Arial"/>
          <w:sz w:val="20"/>
          <w:szCs w:val="20"/>
        </w:rPr>
        <w:t>.</w:t>
      </w:r>
      <w:r w:rsidR="0062506C">
        <w:rPr>
          <w:rFonts w:ascii="Arial" w:hAnsi="Arial" w:cs="Arial"/>
          <w:sz w:val="20"/>
          <w:szCs w:val="20"/>
        </w:rPr>
        <w:t xml:space="preserve"> </w:t>
      </w:r>
    </w:p>
    <w:p w:rsidR="0062506C" w:rsidRDefault="0062506C" w:rsidP="0062506C">
      <w:pPr>
        <w:pStyle w:val="Default"/>
        <w:rPr>
          <w:rFonts w:ascii="Arial" w:hAnsi="Arial" w:cs="Arial"/>
          <w:sz w:val="20"/>
          <w:szCs w:val="20"/>
        </w:rPr>
      </w:pPr>
    </w:p>
    <w:p w:rsidR="0062506C" w:rsidRDefault="00950341" w:rsidP="0062506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with landscape architects, designers</w:t>
      </w:r>
      <w:r w:rsidR="004B08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planners in mind, t</w:t>
      </w:r>
      <w:r w:rsidR="0062506C">
        <w:rPr>
          <w:rFonts w:ascii="Arial" w:hAnsi="Arial" w:cs="Arial"/>
          <w:sz w:val="20"/>
          <w:szCs w:val="20"/>
        </w:rPr>
        <w:t>he ne</w:t>
      </w:r>
      <w:r>
        <w:rPr>
          <w:rFonts w:ascii="Arial" w:hAnsi="Arial" w:cs="Arial"/>
          <w:sz w:val="20"/>
          <w:szCs w:val="20"/>
        </w:rPr>
        <w:t xml:space="preserve">w website includes high quality photos and easy to download CAD drawings in both DWG and PDF file formats. For each product, Canterbury includes recommended complementary </w:t>
      </w:r>
      <w:r w:rsidR="00C43604">
        <w:rPr>
          <w:rFonts w:ascii="Arial" w:hAnsi="Arial" w:cs="Arial"/>
          <w:sz w:val="20"/>
          <w:szCs w:val="20"/>
        </w:rPr>
        <w:t>furnishings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50341" w:rsidRDefault="00950341" w:rsidP="0062506C">
      <w:pPr>
        <w:pStyle w:val="Default"/>
        <w:rPr>
          <w:rFonts w:ascii="Arial" w:hAnsi="Arial" w:cs="Arial"/>
          <w:sz w:val="20"/>
          <w:szCs w:val="20"/>
        </w:rPr>
      </w:pPr>
    </w:p>
    <w:p w:rsidR="00950341" w:rsidRDefault="00950341" w:rsidP="0062506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According to Mr. Tom Price, General Manager at Canterbury, “We have received very positive feedback on our new site. </w:t>
      </w:r>
      <w:r w:rsidR="004B089E">
        <w:rPr>
          <w:rFonts w:ascii="Arial" w:hAnsi="Arial" w:cs="Arial"/>
          <w:sz w:val="20"/>
          <w:szCs w:val="20"/>
        </w:rPr>
        <w:t xml:space="preserve">We designed it to be </w:t>
      </w:r>
      <w:r>
        <w:rPr>
          <w:rFonts w:ascii="Arial" w:hAnsi="Arial" w:cs="Arial"/>
          <w:sz w:val="20"/>
          <w:szCs w:val="20"/>
        </w:rPr>
        <w:t xml:space="preserve">intuitive, </w:t>
      </w:r>
      <w:r w:rsidR="004B089E">
        <w:rPr>
          <w:rFonts w:ascii="Arial" w:hAnsi="Arial" w:cs="Arial"/>
          <w:sz w:val="20"/>
          <w:szCs w:val="20"/>
        </w:rPr>
        <w:t xml:space="preserve">complete, and </w:t>
      </w:r>
      <w:r>
        <w:rPr>
          <w:rFonts w:ascii="Arial" w:hAnsi="Arial" w:cs="Arial"/>
          <w:sz w:val="20"/>
          <w:szCs w:val="20"/>
        </w:rPr>
        <w:t>very simple to use. Our landscape architect</w:t>
      </w:r>
      <w:r w:rsidR="004B089E">
        <w:rPr>
          <w:rFonts w:ascii="Arial" w:hAnsi="Arial" w:cs="Arial"/>
          <w:sz w:val="20"/>
          <w:szCs w:val="20"/>
        </w:rPr>
        <w:t xml:space="preserve"> clients in particular have thanked us for</w:t>
      </w:r>
      <w:r>
        <w:rPr>
          <w:rFonts w:ascii="Arial" w:hAnsi="Arial" w:cs="Arial"/>
          <w:sz w:val="20"/>
          <w:szCs w:val="20"/>
        </w:rPr>
        <w:t xml:space="preserve"> the inclusion of easy to access CAD drawings.</w:t>
      </w:r>
      <w:r w:rsidR="004B089E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B089E" w:rsidRDefault="004B089E" w:rsidP="0062506C">
      <w:pPr>
        <w:pStyle w:val="Default"/>
        <w:rPr>
          <w:rFonts w:ascii="Arial" w:hAnsi="Arial" w:cs="Arial"/>
          <w:sz w:val="20"/>
          <w:szCs w:val="20"/>
        </w:rPr>
      </w:pPr>
    </w:p>
    <w:p w:rsidR="004B089E" w:rsidRPr="00922844" w:rsidRDefault="004B089E" w:rsidP="0062506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Price went on to add, “</w:t>
      </w:r>
      <w:r w:rsidR="00C43604">
        <w:rPr>
          <w:rFonts w:ascii="Arial" w:hAnsi="Arial" w:cs="Arial"/>
          <w:sz w:val="20"/>
          <w:szCs w:val="20"/>
        </w:rPr>
        <w:t>In addition to our broad portfolio of</w:t>
      </w:r>
      <w:r>
        <w:rPr>
          <w:rFonts w:ascii="Arial" w:hAnsi="Arial" w:cs="Arial"/>
          <w:sz w:val="20"/>
          <w:szCs w:val="20"/>
        </w:rPr>
        <w:t xml:space="preserve"> standard </w:t>
      </w:r>
      <w:r w:rsidR="00F378E1">
        <w:rPr>
          <w:rFonts w:ascii="Arial" w:hAnsi="Arial" w:cs="Arial"/>
          <w:sz w:val="20"/>
          <w:szCs w:val="20"/>
        </w:rPr>
        <w:t>site furnishings</w:t>
      </w:r>
      <w:r>
        <w:rPr>
          <w:rFonts w:ascii="Arial" w:hAnsi="Arial" w:cs="Arial"/>
          <w:sz w:val="20"/>
          <w:szCs w:val="20"/>
        </w:rPr>
        <w:t>, we do a significant amount of customization</w:t>
      </w:r>
      <w:r w:rsidR="00C43604">
        <w:rPr>
          <w:rFonts w:ascii="Arial" w:hAnsi="Arial" w:cs="Arial"/>
          <w:sz w:val="20"/>
          <w:szCs w:val="20"/>
        </w:rPr>
        <w:t xml:space="preserve"> work. Whether it’s tweaking one </w:t>
      </w:r>
      <w:r>
        <w:rPr>
          <w:rFonts w:ascii="Arial" w:hAnsi="Arial" w:cs="Arial"/>
          <w:sz w:val="20"/>
          <w:szCs w:val="20"/>
        </w:rPr>
        <w:t xml:space="preserve">element of </w:t>
      </w:r>
      <w:r w:rsidR="00F378E1">
        <w:rPr>
          <w:rFonts w:ascii="Arial" w:hAnsi="Arial" w:cs="Arial"/>
          <w:sz w:val="20"/>
          <w:szCs w:val="20"/>
        </w:rPr>
        <w:t xml:space="preserve">a piece of site </w:t>
      </w:r>
      <w:r>
        <w:rPr>
          <w:rFonts w:ascii="Arial" w:hAnsi="Arial" w:cs="Arial"/>
          <w:sz w:val="20"/>
          <w:szCs w:val="20"/>
        </w:rPr>
        <w:t>furni</w:t>
      </w:r>
      <w:r w:rsidR="00F378E1">
        <w:rPr>
          <w:rFonts w:ascii="Arial" w:hAnsi="Arial" w:cs="Arial"/>
          <w:sz w:val="20"/>
          <w:szCs w:val="20"/>
        </w:rPr>
        <w:t>ture</w:t>
      </w:r>
      <w:r>
        <w:rPr>
          <w:rFonts w:ascii="Arial" w:hAnsi="Arial" w:cs="Arial"/>
          <w:sz w:val="20"/>
          <w:szCs w:val="20"/>
        </w:rPr>
        <w:t xml:space="preserve">, or designing something completely new, our services run the gamut. We included a ‘featured projects’ section on the site that highlights the creativity and problem solving </w:t>
      </w:r>
      <w:r w:rsidR="00AF378E">
        <w:rPr>
          <w:rFonts w:ascii="Arial" w:hAnsi="Arial" w:cs="Arial"/>
          <w:sz w:val="20"/>
          <w:szCs w:val="20"/>
        </w:rPr>
        <w:t>cap</w:t>
      </w:r>
      <w:r>
        <w:rPr>
          <w:rFonts w:ascii="Arial" w:hAnsi="Arial" w:cs="Arial"/>
          <w:sz w:val="20"/>
          <w:szCs w:val="20"/>
        </w:rPr>
        <w:t>abilities the Canterbury team has to offer.”</w:t>
      </w:r>
    </w:p>
    <w:p w:rsidR="00027F99" w:rsidRPr="00922844" w:rsidRDefault="00027F99" w:rsidP="00027F99">
      <w:pPr>
        <w:rPr>
          <w:rFonts w:ascii="Arial" w:hAnsi="Arial" w:cs="Arial"/>
          <w:color w:val="000000"/>
          <w:sz w:val="20"/>
          <w:szCs w:val="20"/>
        </w:rPr>
      </w:pPr>
      <w:r w:rsidRPr="0092284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378E" w:rsidRDefault="00323F1E" w:rsidP="007C7F81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hyperlink r:id="rId8" w:history="1">
        <w:r w:rsidR="004B089E" w:rsidRPr="004B089E">
          <w:rPr>
            <w:rStyle w:val="Hyperlink"/>
            <w:rFonts w:ascii="Arial" w:hAnsi="Arial" w:cs="Arial"/>
            <w:sz w:val="20"/>
            <w:szCs w:val="20"/>
          </w:rPr>
          <w:t>About Canterbury Designs</w:t>
        </w:r>
      </w:hyperlink>
      <w:r w:rsidR="000F76AA" w:rsidRPr="00922844">
        <w:rPr>
          <w:rFonts w:ascii="Arial" w:hAnsi="Arial" w:cs="Arial"/>
          <w:b/>
          <w:sz w:val="20"/>
          <w:szCs w:val="20"/>
        </w:rPr>
        <w:br/>
      </w:r>
      <w:r w:rsidR="00AF378E" w:rsidRPr="00AF378E">
        <w:rPr>
          <w:rFonts w:ascii="Arial" w:hAnsi="Arial" w:cs="Arial"/>
          <w:sz w:val="20"/>
          <w:szCs w:val="20"/>
        </w:rPr>
        <w:t>Canterbury has been designing and</w:t>
      </w:r>
      <w:r w:rsidR="007C7F81">
        <w:rPr>
          <w:rFonts w:ascii="Arial" w:hAnsi="Arial" w:cs="Arial"/>
          <w:sz w:val="20"/>
          <w:szCs w:val="20"/>
        </w:rPr>
        <w:t xml:space="preserve"> crafting premium site furnishings</w:t>
      </w:r>
      <w:r w:rsidR="00AF378E" w:rsidRPr="00AF378E">
        <w:rPr>
          <w:rFonts w:ascii="Arial" w:hAnsi="Arial" w:cs="Arial"/>
          <w:sz w:val="20"/>
          <w:szCs w:val="20"/>
        </w:rPr>
        <w:t xml:space="preserve"> </w:t>
      </w:r>
      <w:r w:rsidR="007C7F81">
        <w:rPr>
          <w:rFonts w:ascii="Arial" w:hAnsi="Arial" w:cs="Arial"/>
          <w:sz w:val="20"/>
          <w:szCs w:val="20"/>
        </w:rPr>
        <w:t xml:space="preserve">since 1962. The Los Angeles based company offers </w:t>
      </w:r>
      <w:r w:rsidR="00AF378E" w:rsidRPr="00AF378E">
        <w:rPr>
          <w:rFonts w:ascii="Arial" w:hAnsi="Arial" w:cs="Arial"/>
          <w:sz w:val="20"/>
          <w:szCs w:val="20"/>
        </w:rPr>
        <w:t xml:space="preserve">a broad portfolio of </w:t>
      </w:r>
      <w:r w:rsidR="007C7F81">
        <w:rPr>
          <w:rFonts w:ascii="Arial" w:hAnsi="Arial" w:cs="Arial"/>
          <w:sz w:val="20"/>
          <w:szCs w:val="20"/>
        </w:rPr>
        <w:t xml:space="preserve">standard and custom site amenities including seating solutions, receptacles, tree grates, bollards, drinking fountains and planters </w:t>
      </w:r>
      <w:r w:rsidR="00AF378E">
        <w:rPr>
          <w:rFonts w:ascii="Arial" w:hAnsi="Arial" w:cs="Arial"/>
          <w:sz w:val="20"/>
          <w:szCs w:val="20"/>
        </w:rPr>
        <w:t>i</w:t>
      </w:r>
      <w:r w:rsidR="00AF378E" w:rsidRPr="00AF378E">
        <w:rPr>
          <w:rFonts w:ascii="Arial" w:hAnsi="Arial" w:cs="Arial"/>
          <w:sz w:val="20"/>
          <w:szCs w:val="20"/>
        </w:rPr>
        <w:t>n both classic and contemporary designs. </w:t>
      </w:r>
      <w:r w:rsidR="00AF378E">
        <w:rPr>
          <w:rFonts w:ascii="Arial" w:hAnsi="Arial" w:cs="Arial"/>
          <w:sz w:val="20"/>
          <w:szCs w:val="20"/>
        </w:rPr>
        <w:t>The company’s</w:t>
      </w:r>
      <w:r w:rsidR="00AF378E" w:rsidRPr="00AF378E">
        <w:rPr>
          <w:rFonts w:ascii="Arial" w:hAnsi="Arial" w:cs="Arial"/>
          <w:sz w:val="20"/>
          <w:szCs w:val="20"/>
        </w:rPr>
        <w:t xml:space="preserve"> </w:t>
      </w:r>
      <w:r w:rsidR="007C7F81">
        <w:rPr>
          <w:rFonts w:ascii="Arial" w:hAnsi="Arial" w:cs="Arial"/>
          <w:sz w:val="20"/>
          <w:szCs w:val="20"/>
        </w:rPr>
        <w:t>products</w:t>
      </w:r>
      <w:r w:rsidR="00AF378E" w:rsidRPr="00AF378E">
        <w:rPr>
          <w:rFonts w:ascii="Arial" w:hAnsi="Arial" w:cs="Arial"/>
          <w:sz w:val="20"/>
          <w:szCs w:val="20"/>
        </w:rPr>
        <w:t xml:space="preserve"> grace the landscapes of thousands of parks, city stree</w:t>
      </w:r>
      <w:r w:rsidR="00AF378E">
        <w:rPr>
          <w:rFonts w:ascii="Arial" w:hAnsi="Arial" w:cs="Arial"/>
          <w:sz w:val="20"/>
          <w:szCs w:val="20"/>
        </w:rPr>
        <w:t xml:space="preserve">tscapes, </w:t>
      </w:r>
      <w:r w:rsidR="00E22930">
        <w:rPr>
          <w:rFonts w:ascii="Arial" w:hAnsi="Arial" w:cs="Arial"/>
          <w:sz w:val="20"/>
          <w:szCs w:val="20"/>
        </w:rPr>
        <w:t>retail &amp; corporate developments</w:t>
      </w:r>
      <w:r w:rsidR="007C7F81">
        <w:rPr>
          <w:rFonts w:ascii="Arial" w:hAnsi="Arial" w:cs="Arial"/>
          <w:sz w:val="20"/>
          <w:szCs w:val="20"/>
        </w:rPr>
        <w:t xml:space="preserve">, </w:t>
      </w:r>
      <w:r w:rsidR="00E22930">
        <w:rPr>
          <w:rFonts w:ascii="Arial" w:hAnsi="Arial" w:cs="Arial"/>
          <w:sz w:val="20"/>
          <w:szCs w:val="20"/>
        </w:rPr>
        <w:t xml:space="preserve">universities, </w:t>
      </w:r>
      <w:r w:rsidR="00AF378E">
        <w:rPr>
          <w:rFonts w:ascii="Arial" w:hAnsi="Arial" w:cs="Arial"/>
          <w:sz w:val="20"/>
          <w:szCs w:val="20"/>
        </w:rPr>
        <w:t>and other urban sites</w:t>
      </w:r>
      <w:r w:rsidR="00E22930">
        <w:rPr>
          <w:rFonts w:ascii="Arial" w:hAnsi="Arial" w:cs="Arial"/>
          <w:sz w:val="20"/>
          <w:szCs w:val="20"/>
        </w:rPr>
        <w:t>. Recent projects include</w:t>
      </w:r>
      <w:r w:rsidR="00AF378E" w:rsidRPr="00AF378E">
        <w:rPr>
          <w:rFonts w:ascii="Arial" w:hAnsi="Arial" w:cs="Arial"/>
          <w:sz w:val="20"/>
          <w:szCs w:val="20"/>
        </w:rPr>
        <w:t xml:space="preserve"> </w:t>
      </w:r>
      <w:r w:rsidR="00E22930">
        <w:rPr>
          <w:rFonts w:ascii="Arial" w:hAnsi="Arial" w:cs="Arial"/>
          <w:sz w:val="20"/>
          <w:szCs w:val="20"/>
        </w:rPr>
        <w:t xml:space="preserve">the </w:t>
      </w:r>
      <w:r w:rsidR="00AF378E" w:rsidRPr="00AF378E">
        <w:rPr>
          <w:rFonts w:ascii="Arial" w:hAnsi="Arial" w:cs="Arial"/>
          <w:sz w:val="20"/>
          <w:szCs w:val="20"/>
        </w:rPr>
        <w:t>Walt Disney theme parks</w:t>
      </w:r>
      <w:r w:rsidR="007C7F81">
        <w:rPr>
          <w:rFonts w:ascii="Arial" w:hAnsi="Arial" w:cs="Arial"/>
          <w:sz w:val="20"/>
          <w:szCs w:val="20"/>
        </w:rPr>
        <w:t xml:space="preserve">, </w:t>
      </w:r>
      <w:r w:rsidR="00017B00">
        <w:rPr>
          <w:rFonts w:ascii="Arial" w:hAnsi="Arial" w:cs="Arial"/>
          <w:sz w:val="20"/>
          <w:szCs w:val="20"/>
        </w:rPr>
        <w:t xml:space="preserve">Central Park in New York City, </w:t>
      </w:r>
      <w:r w:rsidR="00E22930">
        <w:rPr>
          <w:rFonts w:ascii="Arial" w:hAnsi="Arial" w:cs="Arial"/>
          <w:sz w:val="20"/>
          <w:szCs w:val="20"/>
        </w:rPr>
        <w:t>the Br</w:t>
      </w:r>
      <w:r w:rsidR="00017B00">
        <w:rPr>
          <w:rFonts w:ascii="Arial" w:hAnsi="Arial" w:cs="Arial"/>
          <w:sz w:val="20"/>
          <w:szCs w:val="20"/>
        </w:rPr>
        <w:t xml:space="preserve">oad museum in downtown Los Angeles, </w:t>
      </w:r>
      <w:r w:rsidR="00E22930">
        <w:rPr>
          <w:rFonts w:ascii="Arial" w:hAnsi="Arial" w:cs="Arial"/>
          <w:sz w:val="20"/>
          <w:szCs w:val="20"/>
        </w:rPr>
        <w:t>the</w:t>
      </w:r>
      <w:r w:rsidR="00017B00">
        <w:rPr>
          <w:rFonts w:ascii="Arial" w:hAnsi="Arial" w:cs="Arial"/>
          <w:sz w:val="20"/>
          <w:szCs w:val="20"/>
        </w:rPr>
        <w:t xml:space="preserve"> </w:t>
      </w:r>
      <w:r w:rsidR="00E22930">
        <w:rPr>
          <w:rFonts w:ascii="Arial" w:hAnsi="Arial" w:cs="Arial"/>
          <w:sz w:val="20"/>
          <w:szCs w:val="20"/>
        </w:rPr>
        <w:t xml:space="preserve">LINQ entertainment district on the Las Vegas Strip, </w:t>
      </w:r>
      <w:r w:rsidR="00017B00">
        <w:rPr>
          <w:rFonts w:ascii="Arial" w:hAnsi="Arial" w:cs="Arial"/>
          <w:sz w:val="20"/>
          <w:szCs w:val="20"/>
        </w:rPr>
        <w:t>the National Gallery of Art, and the City of Pasadena</w:t>
      </w:r>
      <w:r w:rsidR="00AF378E" w:rsidRPr="00AF378E">
        <w:rPr>
          <w:rFonts w:ascii="Arial" w:hAnsi="Arial" w:cs="Arial"/>
          <w:sz w:val="20"/>
          <w:szCs w:val="20"/>
        </w:rPr>
        <w:t>.</w:t>
      </w:r>
    </w:p>
    <w:p w:rsidR="004C09CA" w:rsidRPr="004B089E" w:rsidRDefault="004C09CA" w:rsidP="004B089E">
      <w:pPr>
        <w:pStyle w:val="Heading3"/>
        <w:shd w:val="clear" w:color="auto" w:fill="FFFFFF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4B089E">
        <w:rPr>
          <w:rFonts w:ascii="Arial" w:hAnsi="Arial" w:cs="Arial"/>
          <w:sz w:val="20"/>
          <w:szCs w:val="20"/>
        </w:rPr>
        <w:t>###</w:t>
      </w:r>
    </w:p>
    <w:p w:rsidR="0030505A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Canterbury Designs</w:t>
      </w:r>
    </w:p>
    <w:p w:rsidR="004B089E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5632 West Washington Boulevard</w:t>
      </w:r>
    </w:p>
    <w:p w:rsidR="004B089E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Angeles, CA  90016</w:t>
      </w:r>
    </w:p>
    <w:p w:rsidR="004B089E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1-800-935-7111</w:t>
      </w:r>
    </w:p>
    <w:p w:rsidR="004B089E" w:rsidRDefault="00323F1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4B089E" w:rsidRPr="001E7689">
          <w:rPr>
            <w:rStyle w:val="Hyperlink"/>
            <w:rFonts w:ascii="Arial" w:hAnsi="Arial" w:cs="Arial"/>
            <w:sz w:val="20"/>
            <w:szCs w:val="20"/>
          </w:rPr>
          <w:t>www.canterbury-designs.com</w:t>
        </w:r>
      </w:hyperlink>
    </w:p>
    <w:p w:rsidR="004B089E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089E" w:rsidRPr="004B089E" w:rsidRDefault="004B089E" w:rsidP="001C5D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E51" w:rsidRPr="004B089E" w:rsidRDefault="00E54E51">
      <w:pPr>
        <w:rPr>
          <w:rFonts w:ascii="Arial" w:hAnsi="Arial" w:cs="Arial"/>
          <w:sz w:val="20"/>
          <w:szCs w:val="20"/>
        </w:rPr>
      </w:pPr>
    </w:p>
    <w:sectPr w:rsidR="00E54E51" w:rsidRPr="004B089E" w:rsidSect="00AD1B52">
      <w:headerReference w:type="default" r:id="rId10"/>
      <w:pgSz w:w="12240" w:h="15840" w:code="1"/>
      <w:pgMar w:top="1440" w:right="1368" w:bottom="1440" w:left="1368" w:header="28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1E" w:rsidRDefault="00323F1E">
      <w:pPr>
        <w:spacing w:after="0" w:line="240" w:lineRule="auto"/>
      </w:pPr>
      <w:r>
        <w:separator/>
      </w:r>
    </w:p>
  </w:endnote>
  <w:endnote w:type="continuationSeparator" w:id="0">
    <w:p w:rsidR="00323F1E" w:rsidRDefault="0032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1E" w:rsidRDefault="00323F1E">
      <w:pPr>
        <w:spacing w:after="0" w:line="240" w:lineRule="auto"/>
      </w:pPr>
      <w:r>
        <w:separator/>
      </w:r>
    </w:p>
  </w:footnote>
  <w:footnote w:type="continuationSeparator" w:id="0">
    <w:p w:rsidR="00323F1E" w:rsidRDefault="0032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0D" w:rsidRDefault="00BD640D">
    <w:pPr>
      <w:pStyle w:val="Header"/>
      <w:jc w:val="center"/>
    </w:pPr>
    <w:r>
      <w:rPr>
        <w:noProof/>
      </w:rPr>
      <w:drawing>
        <wp:inline distT="0" distB="0" distL="0" distR="0" wp14:anchorId="555B3AF9" wp14:editId="27F24D15">
          <wp:extent cx="2743200" cy="776605"/>
          <wp:effectExtent l="0" t="0" r="0" b="4445"/>
          <wp:docPr id="1" name="Picture 1" descr="gingerquill_only_no_fly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ngerquill_only_no_fly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3F6D"/>
    <w:multiLevelType w:val="hybridMultilevel"/>
    <w:tmpl w:val="C84C910C"/>
    <w:lvl w:ilvl="0" w:tplc="6616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1970"/>
    <w:multiLevelType w:val="hybridMultilevel"/>
    <w:tmpl w:val="6B2878DC"/>
    <w:lvl w:ilvl="0" w:tplc="B700F38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1368"/>
    <w:multiLevelType w:val="multilevel"/>
    <w:tmpl w:val="49B4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C0"/>
    <w:rsid w:val="00003B44"/>
    <w:rsid w:val="00017B00"/>
    <w:rsid w:val="000209A7"/>
    <w:rsid w:val="00027F99"/>
    <w:rsid w:val="00051531"/>
    <w:rsid w:val="000525DC"/>
    <w:rsid w:val="0007791B"/>
    <w:rsid w:val="00096649"/>
    <w:rsid w:val="000A3F27"/>
    <w:rsid w:val="000F0572"/>
    <w:rsid w:val="000F7165"/>
    <w:rsid w:val="000F76AA"/>
    <w:rsid w:val="0010208B"/>
    <w:rsid w:val="00113433"/>
    <w:rsid w:val="001236C6"/>
    <w:rsid w:val="00123F01"/>
    <w:rsid w:val="0012772B"/>
    <w:rsid w:val="00127F5C"/>
    <w:rsid w:val="00170DF3"/>
    <w:rsid w:val="00174E89"/>
    <w:rsid w:val="001911E9"/>
    <w:rsid w:val="00192BEE"/>
    <w:rsid w:val="001C5D8D"/>
    <w:rsid w:val="001D227E"/>
    <w:rsid w:val="001D7C37"/>
    <w:rsid w:val="001E49E6"/>
    <w:rsid w:val="00220E96"/>
    <w:rsid w:val="002377E5"/>
    <w:rsid w:val="0024748A"/>
    <w:rsid w:val="0026228A"/>
    <w:rsid w:val="00273F87"/>
    <w:rsid w:val="00277140"/>
    <w:rsid w:val="00282F3B"/>
    <w:rsid w:val="00285107"/>
    <w:rsid w:val="00286927"/>
    <w:rsid w:val="00287AF6"/>
    <w:rsid w:val="002926B0"/>
    <w:rsid w:val="002A2AC4"/>
    <w:rsid w:val="002B5683"/>
    <w:rsid w:val="002D6238"/>
    <w:rsid w:val="002E7321"/>
    <w:rsid w:val="00301914"/>
    <w:rsid w:val="0030505A"/>
    <w:rsid w:val="00312944"/>
    <w:rsid w:val="00323DCF"/>
    <w:rsid w:val="00323F1E"/>
    <w:rsid w:val="003247FD"/>
    <w:rsid w:val="003250FB"/>
    <w:rsid w:val="00333700"/>
    <w:rsid w:val="003356D7"/>
    <w:rsid w:val="003364AF"/>
    <w:rsid w:val="00353CC9"/>
    <w:rsid w:val="00354DF2"/>
    <w:rsid w:val="003649AE"/>
    <w:rsid w:val="00367682"/>
    <w:rsid w:val="00373028"/>
    <w:rsid w:val="003814B6"/>
    <w:rsid w:val="003934E1"/>
    <w:rsid w:val="003D05B1"/>
    <w:rsid w:val="003D15A6"/>
    <w:rsid w:val="003E39D7"/>
    <w:rsid w:val="003E5B28"/>
    <w:rsid w:val="00420040"/>
    <w:rsid w:val="00434031"/>
    <w:rsid w:val="00437668"/>
    <w:rsid w:val="00443D90"/>
    <w:rsid w:val="004740F0"/>
    <w:rsid w:val="0049038C"/>
    <w:rsid w:val="00490747"/>
    <w:rsid w:val="0049662E"/>
    <w:rsid w:val="004A362C"/>
    <w:rsid w:val="004A78D4"/>
    <w:rsid w:val="004B089E"/>
    <w:rsid w:val="004C09CA"/>
    <w:rsid w:val="004D44B0"/>
    <w:rsid w:val="004E38A1"/>
    <w:rsid w:val="004F2B15"/>
    <w:rsid w:val="004F5613"/>
    <w:rsid w:val="004F6C22"/>
    <w:rsid w:val="00501184"/>
    <w:rsid w:val="00524901"/>
    <w:rsid w:val="00541909"/>
    <w:rsid w:val="005571F2"/>
    <w:rsid w:val="005644CA"/>
    <w:rsid w:val="00573E38"/>
    <w:rsid w:val="0057478A"/>
    <w:rsid w:val="0059427C"/>
    <w:rsid w:val="00597D36"/>
    <w:rsid w:val="005A16AB"/>
    <w:rsid w:val="005A6DBF"/>
    <w:rsid w:val="005A778D"/>
    <w:rsid w:val="005B2EB1"/>
    <w:rsid w:val="005B568E"/>
    <w:rsid w:val="005B5CF5"/>
    <w:rsid w:val="005E391F"/>
    <w:rsid w:val="005F45C0"/>
    <w:rsid w:val="0060253E"/>
    <w:rsid w:val="00605AFC"/>
    <w:rsid w:val="0061746A"/>
    <w:rsid w:val="0062506C"/>
    <w:rsid w:val="00640C63"/>
    <w:rsid w:val="00650AD4"/>
    <w:rsid w:val="00664BB9"/>
    <w:rsid w:val="00666A74"/>
    <w:rsid w:val="00667E60"/>
    <w:rsid w:val="006B73F0"/>
    <w:rsid w:val="006D3812"/>
    <w:rsid w:val="006E6A9F"/>
    <w:rsid w:val="006F396E"/>
    <w:rsid w:val="006F3A2E"/>
    <w:rsid w:val="006F68D7"/>
    <w:rsid w:val="00715554"/>
    <w:rsid w:val="0072747D"/>
    <w:rsid w:val="007405BB"/>
    <w:rsid w:val="00752B4B"/>
    <w:rsid w:val="00756BC7"/>
    <w:rsid w:val="00771734"/>
    <w:rsid w:val="0079037E"/>
    <w:rsid w:val="00790D83"/>
    <w:rsid w:val="007916DB"/>
    <w:rsid w:val="00793962"/>
    <w:rsid w:val="007A2610"/>
    <w:rsid w:val="007B2F7A"/>
    <w:rsid w:val="007B5B75"/>
    <w:rsid w:val="007B6B8E"/>
    <w:rsid w:val="007C7F81"/>
    <w:rsid w:val="007E050D"/>
    <w:rsid w:val="00801020"/>
    <w:rsid w:val="00807136"/>
    <w:rsid w:val="0081011B"/>
    <w:rsid w:val="0081128B"/>
    <w:rsid w:val="0081443A"/>
    <w:rsid w:val="00814FFB"/>
    <w:rsid w:val="00851242"/>
    <w:rsid w:val="00863D7E"/>
    <w:rsid w:val="00867306"/>
    <w:rsid w:val="00873878"/>
    <w:rsid w:val="008765D4"/>
    <w:rsid w:val="00891C86"/>
    <w:rsid w:val="008963C6"/>
    <w:rsid w:val="0089765A"/>
    <w:rsid w:val="008A5595"/>
    <w:rsid w:val="008C00F5"/>
    <w:rsid w:val="008C191C"/>
    <w:rsid w:val="008E5D57"/>
    <w:rsid w:val="0090039C"/>
    <w:rsid w:val="009036CC"/>
    <w:rsid w:val="00906A38"/>
    <w:rsid w:val="00922844"/>
    <w:rsid w:val="0093302D"/>
    <w:rsid w:val="00945EAF"/>
    <w:rsid w:val="00950341"/>
    <w:rsid w:val="009526C6"/>
    <w:rsid w:val="00961C1A"/>
    <w:rsid w:val="0096470C"/>
    <w:rsid w:val="009A0EEF"/>
    <w:rsid w:val="009A4DB9"/>
    <w:rsid w:val="009D2F3D"/>
    <w:rsid w:val="009F17AE"/>
    <w:rsid w:val="009F1892"/>
    <w:rsid w:val="009F1A77"/>
    <w:rsid w:val="009F58EF"/>
    <w:rsid w:val="00A72EB3"/>
    <w:rsid w:val="00A96432"/>
    <w:rsid w:val="00AA7943"/>
    <w:rsid w:val="00AB59F4"/>
    <w:rsid w:val="00AB7C4D"/>
    <w:rsid w:val="00AC395E"/>
    <w:rsid w:val="00AD1384"/>
    <w:rsid w:val="00AD1B52"/>
    <w:rsid w:val="00AD713B"/>
    <w:rsid w:val="00AE3277"/>
    <w:rsid w:val="00AE450E"/>
    <w:rsid w:val="00AF07DA"/>
    <w:rsid w:val="00AF378E"/>
    <w:rsid w:val="00AF57C8"/>
    <w:rsid w:val="00AF6DDD"/>
    <w:rsid w:val="00B320B7"/>
    <w:rsid w:val="00B428C1"/>
    <w:rsid w:val="00B545F5"/>
    <w:rsid w:val="00B5561E"/>
    <w:rsid w:val="00B66E6C"/>
    <w:rsid w:val="00BB273F"/>
    <w:rsid w:val="00BD1680"/>
    <w:rsid w:val="00BD640D"/>
    <w:rsid w:val="00BE2DF3"/>
    <w:rsid w:val="00BE6167"/>
    <w:rsid w:val="00BF420A"/>
    <w:rsid w:val="00BF546A"/>
    <w:rsid w:val="00C00FB3"/>
    <w:rsid w:val="00C258BA"/>
    <w:rsid w:val="00C43604"/>
    <w:rsid w:val="00C65AD8"/>
    <w:rsid w:val="00C66795"/>
    <w:rsid w:val="00C938D6"/>
    <w:rsid w:val="00CB4A59"/>
    <w:rsid w:val="00CB702B"/>
    <w:rsid w:val="00CE1325"/>
    <w:rsid w:val="00D07C98"/>
    <w:rsid w:val="00D26005"/>
    <w:rsid w:val="00D3166B"/>
    <w:rsid w:val="00D3280F"/>
    <w:rsid w:val="00D3291F"/>
    <w:rsid w:val="00D376B4"/>
    <w:rsid w:val="00D44D79"/>
    <w:rsid w:val="00D55B04"/>
    <w:rsid w:val="00D55B0C"/>
    <w:rsid w:val="00D77B78"/>
    <w:rsid w:val="00D81965"/>
    <w:rsid w:val="00D84973"/>
    <w:rsid w:val="00D922EC"/>
    <w:rsid w:val="00D95088"/>
    <w:rsid w:val="00DA2572"/>
    <w:rsid w:val="00DA5B98"/>
    <w:rsid w:val="00DB15B4"/>
    <w:rsid w:val="00DB3452"/>
    <w:rsid w:val="00DC674A"/>
    <w:rsid w:val="00DE0D78"/>
    <w:rsid w:val="00E22930"/>
    <w:rsid w:val="00E3187C"/>
    <w:rsid w:val="00E3414B"/>
    <w:rsid w:val="00E54E51"/>
    <w:rsid w:val="00EA6ED1"/>
    <w:rsid w:val="00EC713D"/>
    <w:rsid w:val="00ED782E"/>
    <w:rsid w:val="00ED7836"/>
    <w:rsid w:val="00EF1FFD"/>
    <w:rsid w:val="00F104C5"/>
    <w:rsid w:val="00F30B34"/>
    <w:rsid w:val="00F36096"/>
    <w:rsid w:val="00F378E1"/>
    <w:rsid w:val="00F552A4"/>
    <w:rsid w:val="00F61308"/>
    <w:rsid w:val="00FA1B39"/>
    <w:rsid w:val="00FB12DC"/>
    <w:rsid w:val="00FB34ED"/>
    <w:rsid w:val="00FB3873"/>
    <w:rsid w:val="00FB3B2E"/>
    <w:rsid w:val="00FC7489"/>
    <w:rsid w:val="00FD7BB0"/>
    <w:rsid w:val="00FF0694"/>
    <w:rsid w:val="00FF3B7B"/>
    <w:rsid w:val="00FF71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AB8CE"/>
  <w15:docId w15:val="{766982CA-3113-4C95-AE88-FEBD800E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0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5C0"/>
    <w:rPr>
      <w:color w:val="0000FF"/>
      <w:u w:val="single"/>
    </w:rPr>
  </w:style>
  <w:style w:type="paragraph" w:styleId="Header">
    <w:name w:val="header"/>
    <w:basedOn w:val="Normal"/>
    <w:link w:val="HeaderChar"/>
    <w:rsid w:val="005F45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45C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A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370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00"/>
  </w:style>
  <w:style w:type="paragraph" w:styleId="ListParagraph">
    <w:name w:val="List Paragraph"/>
    <w:basedOn w:val="Normal"/>
    <w:uiPriority w:val="34"/>
    <w:qFormat/>
    <w:rsid w:val="00FB38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452"/>
    <w:rPr>
      <w:b/>
      <w:bCs/>
    </w:rPr>
  </w:style>
  <w:style w:type="paragraph" w:styleId="NormalWeb">
    <w:name w:val="Normal (Web)"/>
    <w:basedOn w:val="Normal"/>
    <w:uiPriority w:val="99"/>
    <w:unhideWhenUsed/>
    <w:rsid w:val="0028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2F3D"/>
  </w:style>
  <w:style w:type="character" w:customStyle="1" w:styleId="Mention1">
    <w:name w:val="Mention1"/>
    <w:basedOn w:val="DefaultParagraphFont"/>
    <w:uiPriority w:val="99"/>
    <w:semiHidden/>
    <w:unhideWhenUsed/>
    <w:rsid w:val="0062506C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4B089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terbury-desig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terbury-desig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nterbury-desig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Klemens</dc:creator>
  <cp:lastModifiedBy>Jeffry Caudill</cp:lastModifiedBy>
  <cp:revision>2</cp:revision>
  <cp:lastPrinted>2016-09-21T20:01:00Z</cp:lastPrinted>
  <dcterms:created xsi:type="dcterms:W3CDTF">2017-05-03T19:16:00Z</dcterms:created>
  <dcterms:modified xsi:type="dcterms:W3CDTF">2017-05-03T19:16:00Z</dcterms:modified>
</cp:coreProperties>
</file>