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429822" w14:textId="77777777" w:rsidR="00CD78BC" w:rsidRPr="0033029F" w:rsidRDefault="00CD78BC" w:rsidP="00D56F62">
      <w:pPr>
        <w:jc w:val="right"/>
        <w:rPr>
          <w:b/>
          <w:bCs/>
          <w:highlight w:val="yellow"/>
        </w:rPr>
      </w:pPr>
    </w:p>
    <w:p w14:paraId="1FD30BC6" w14:textId="77777777" w:rsidR="00CD78BC" w:rsidRDefault="00CD78BC" w:rsidP="00D56F62">
      <w:pPr>
        <w:jc w:val="right"/>
        <w:rPr>
          <w:b/>
          <w:bCs/>
          <w:color w:val="FF0000"/>
          <w:highlight w:val="yellow"/>
        </w:rPr>
      </w:pPr>
    </w:p>
    <w:p w14:paraId="7E775FFA" w14:textId="77777777" w:rsidR="00CD78BC" w:rsidRDefault="00CD78BC" w:rsidP="00D56F62">
      <w:pPr>
        <w:jc w:val="right"/>
        <w:rPr>
          <w:b/>
          <w:bCs/>
          <w:color w:val="FF0000"/>
          <w:highlight w:val="yellow"/>
        </w:rPr>
      </w:pPr>
    </w:p>
    <w:p w14:paraId="44A9EABD" w14:textId="77777777" w:rsidR="00CD78BC" w:rsidRDefault="00CD78BC" w:rsidP="00D56F62">
      <w:pPr>
        <w:jc w:val="right"/>
        <w:rPr>
          <w:b/>
          <w:bCs/>
          <w:color w:val="FF0000"/>
          <w:highlight w:val="yellow"/>
        </w:rPr>
      </w:pPr>
    </w:p>
    <w:p w14:paraId="14F437B9" w14:textId="77777777" w:rsidR="00D56F62" w:rsidRPr="002B4014" w:rsidRDefault="00D56F62" w:rsidP="00D56F62">
      <w:bookmarkStart w:id="0" w:name="_GoBack"/>
      <w:bookmarkEnd w:id="0"/>
    </w:p>
    <w:p w14:paraId="4F766495" w14:textId="77777777" w:rsidR="00B233CC" w:rsidRDefault="00B233CC" w:rsidP="007D1ED3">
      <w:pPr>
        <w:jc w:val="center"/>
        <w:outlineLvl w:val="0"/>
        <w:rPr>
          <w:rFonts w:cs="Arial"/>
          <w:b/>
        </w:rPr>
      </w:pPr>
    </w:p>
    <w:p w14:paraId="0A4A1455" w14:textId="69D354CE" w:rsidR="00F2520B" w:rsidRDefault="00F2520B" w:rsidP="007D1ED3">
      <w:pPr>
        <w:jc w:val="center"/>
        <w:outlineLvl w:val="0"/>
        <w:rPr>
          <w:rFonts w:cs="Arial"/>
          <w:b/>
        </w:rPr>
      </w:pPr>
      <w:r>
        <w:rPr>
          <w:rFonts w:cs="Arial"/>
          <w:b/>
        </w:rPr>
        <w:t xml:space="preserve">John Paul Mitchell Systems and PS Salon &amp; Spa </w:t>
      </w:r>
      <w:r w:rsidR="00B1240F">
        <w:rPr>
          <w:rFonts w:cs="Arial"/>
          <w:b/>
        </w:rPr>
        <w:t xml:space="preserve">Announce </w:t>
      </w:r>
      <w:r>
        <w:rPr>
          <w:rFonts w:cs="Arial"/>
          <w:b/>
        </w:rPr>
        <w:t>Partner</w:t>
      </w:r>
      <w:r w:rsidR="00B1240F">
        <w:rPr>
          <w:rFonts w:cs="Arial"/>
          <w:b/>
        </w:rPr>
        <w:t>ship</w:t>
      </w:r>
    </w:p>
    <w:p w14:paraId="43A585D2" w14:textId="56FAA54B" w:rsidR="00D56F62" w:rsidRPr="002B4014" w:rsidRDefault="00D56F62" w:rsidP="00D56F62">
      <w:pPr>
        <w:jc w:val="center"/>
        <w:rPr>
          <w:rFonts w:cs="Arial"/>
          <w:b/>
        </w:rPr>
      </w:pPr>
      <w:r w:rsidRPr="002B4014">
        <w:rPr>
          <w:rFonts w:cs="Arial"/>
          <w:b/>
        </w:rPr>
        <w:t xml:space="preserve"> </w:t>
      </w:r>
    </w:p>
    <w:p w14:paraId="78CDC4BE" w14:textId="43286483" w:rsidR="002B7918" w:rsidRDefault="00F2520B" w:rsidP="00D56F62">
      <w:pPr>
        <w:rPr>
          <w:rFonts w:cs="Arial"/>
        </w:rPr>
      </w:pPr>
      <w:r>
        <w:rPr>
          <w:rFonts w:cs="Arial"/>
          <w:b/>
        </w:rPr>
        <w:t>BEVERLY HILLS, CALIF</w:t>
      </w:r>
      <w:r w:rsidRPr="00F2520B">
        <w:rPr>
          <w:rFonts w:cs="Arial"/>
          <w:b/>
        </w:rPr>
        <w:t xml:space="preserve">. and </w:t>
      </w:r>
      <w:r w:rsidR="00D56F62" w:rsidRPr="00F2520B">
        <w:rPr>
          <w:rFonts w:cs="Arial"/>
          <w:b/>
        </w:rPr>
        <w:t>CLEVELAND, OHIO</w:t>
      </w:r>
      <w:r w:rsidRPr="00F2520B">
        <w:rPr>
          <w:rFonts w:cs="Arial"/>
          <w:b/>
        </w:rPr>
        <w:t>, January</w:t>
      </w:r>
      <w:r w:rsidR="008A610B">
        <w:rPr>
          <w:rFonts w:cs="Arial"/>
          <w:b/>
        </w:rPr>
        <w:t xml:space="preserve"> 8</w:t>
      </w:r>
      <w:r w:rsidRPr="00F2520B">
        <w:rPr>
          <w:rFonts w:cs="Arial"/>
          <w:b/>
        </w:rPr>
        <w:t xml:space="preserve">, </w:t>
      </w:r>
      <w:r w:rsidR="00D56F62" w:rsidRPr="00F2520B">
        <w:rPr>
          <w:rFonts w:cs="Arial"/>
          <w:b/>
        </w:rPr>
        <w:t>201</w:t>
      </w:r>
      <w:r w:rsidRPr="00F2520B">
        <w:rPr>
          <w:rFonts w:cs="Arial"/>
          <w:b/>
        </w:rPr>
        <w:t>8</w:t>
      </w:r>
      <w:r w:rsidR="00D56F62" w:rsidRPr="00F2520B">
        <w:rPr>
          <w:rFonts w:cs="Arial"/>
          <w:b/>
        </w:rPr>
        <w:t xml:space="preserve"> –</w:t>
      </w:r>
      <w:r w:rsidRPr="00F2520B">
        <w:rPr>
          <w:rFonts w:cs="Arial"/>
          <w:b/>
        </w:rPr>
        <w:t xml:space="preserve"> </w:t>
      </w:r>
      <w:r w:rsidR="005B321F">
        <w:rPr>
          <w:rFonts w:cs="Arial"/>
        </w:rPr>
        <w:t>John Paul M</w:t>
      </w:r>
      <w:r w:rsidR="005B321F" w:rsidRPr="008A610B">
        <w:rPr>
          <w:rFonts w:cs="Arial"/>
          <w:color w:val="000000" w:themeColor="text1"/>
        </w:rPr>
        <w:t>itchell Systems</w:t>
      </w:r>
      <w:r w:rsidR="00E35A25" w:rsidRPr="008A610B">
        <w:rPr>
          <w:rFonts w:cs="Arial"/>
          <w:color w:val="000000" w:themeColor="text1"/>
        </w:rPr>
        <w:t xml:space="preserve"> (</w:t>
      </w:r>
      <w:r w:rsidR="00C64D0A" w:rsidRPr="008A610B">
        <w:rPr>
          <w:rFonts w:cs="Arial"/>
          <w:color w:val="000000" w:themeColor="text1"/>
        </w:rPr>
        <w:t>J</w:t>
      </w:r>
      <w:r w:rsidR="00E35A25" w:rsidRPr="008A610B">
        <w:rPr>
          <w:rFonts w:cs="Arial"/>
          <w:color w:val="000000" w:themeColor="text1"/>
        </w:rPr>
        <w:t>PM</w:t>
      </w:r>
      <w:r w:rsidR="00C64D0A" w:rsidRPr="008A610B">
        <w:rPr>
          <w:rFonts w:cs="Arial"/>
          <w:color w:val="000000" w:themeColor="text1"/>
        </w:rPr>
        <w:t>S</w:t>
      </w:r>
      <w:r w:rsidR="00E35A25" w:rsidRPr="008A610B">
        <w:rPr>
          <w:rFonts w:cs="Arial"/>
          <w:color w:val="000000" w:themeColor="text1"/>
        </w:rPr>
        <w:t>)</w:t>
      </w:r>
      <w:r w:rsidR="00C64D0A" w:rsidRPr="008A610B">
        <w:rPr>
          <w:rFonts w:cs="Arial"/>
          <w:color w:val="000000" w:themeColor="text1"/>
        </w:rPr>
        <w:t>, the largest privately held manufacturer of professional salon products</w:t>
      </w:r>
      <w:r w:rsidR="009F6E69" w:rsidRPr="008A610B">
        <w:rPr>
          <w:rFonts w:cs="Arial"/>
          <w:color w:val="000000" w:themeColor="text1"/>
        </w:rPr>
        <w:t>,</w:t>
      </w:r>
      <w:r w:rsidR="005B321F" w:rsidRPr="008A610B">
        <w:rPr>
          <w:rFonts w:cs="Arial"/>
          <w:color w:val="000000" w:themeColor="text1"/>
        </w:rPr>
        <w:t xml:space="preserve"> and </w:t>
      </w:r>
      <w:r w:rsidR="005B321F">
        <w:rPr>
          <w:rFonts w:cs="Arial"/>
        </w:rPr>
        <w:t>PS Salon &amp; Spa</w:t>
      </w:r>
      <w:r w:rsidR="00E35A25">
        <w:rPr>
          <w:rFonts w:cs="Arial"/>
        </w:rPr>
        <w:t xml:space="preserve"> (PS)</w:t>
      </w:r>
      <w:r w:rsidR="009F6E69">
        <w:rPr>
          <w:rFonts w:cs="Arial"/>
        </w:rPr>
        <w:t xml:space="preserve">, the largest </w:t>
      </w:r>
      <w:r w:rsidR="00E02B80">
        <w:rPr>
          <w:rFonts w:cs="Arial"/>
        </w:rPr>
        <w:t>professional salon and spa operator in the national senior living market</w:t>
      </w:r>
      <w:r w:rsidR="009F6E69">
        <w:rPr>
          <w:rFonts w:cs="Arial"/>
        </w:rPr>
        <w:t>,</w:t>
      </w:r>
      <w:r w:rsidR="005B321F">
        <w:rPr>
          <w:rFonts w:cs="Arial"/>
        </w:rPr>
        <w:t xml:space="preserve"> announced today that the two organizations </w:t>
      </w:r>
      <w:r w:rsidR="00E02B80">
        <w:rPr>
          <w:rFonts w:cs="Arial"/>
        </w:rPr>
        <w:t xml:space="preserve">are partnering together to </w:t>
      </w:r>
      <w:r w:rsidR="00156CE6">
        <w:rPr>
          <w:rFonts w:cs="Arial"/>
        </w:rPr>
        <w:t xml:space="preserve">deliver </w:t>
      </w:r>
      <w:r w:rsidR="00450744">
        <w:rPr>
          <w:rFonts w:cs="Arial"/>
        </w:rPr>
        <w:t xml:space="preserve">an </w:t>
      </w:r>
      <w:r w:rsidR="00E02B80">
        <w:rPr>
          <w:rFonts w:cs="Arial"/>
        </w:rPr>
        <w:t xml:space="preserve">enhanced </w:t>
      </w:r>
      <w:r w:rsidR="00450744">
        <w:rPr>
          <w:rFonts w:cs="Arial"/>
        </w:rPr>
        <w:t>lifestyle experience</w:t>
      </w:r>
      <w:r w:rsidR="00E02B80">
        <w:rPr>
          <w:rFonts w:cs="Arial"/>
        </w:rPr>
        <w:t xml:space="preserve"> to seniors, families and </w:t>
      </w:r>
      <w:r w:rsidR="00156CE6">
        <w:rPr>
          <w:rFonts w:cs="Arial"/>
        </w:rPr>
        <w:t xml:space="preserve">senior communities </w:t>
      </w:r>
      <w:r w:rsidR="00E02B80">
        <w:rPr>
          <w:rFonts w:cs="Arial"/>
        </w:rPr>
        <w:t>across the country</w:t>
      </w:r>
      <w:r w:rsidR="009F6E69">
        <w:rPr>
          <w:rFonts w:cs="Arial"/>
        </w:rPr>
        <w:t xml:space="preserve">. As part of the </w:t>
      </w:r>
      <w:r w:rsidR="00A27016">
        <w:rPr>
          <w:rFonts w:cs="Arial"/>
        </w:rPr>
        <w:t>partnership</w:t>
      </w:r>
      <w:r w:rsidR="009F6E69">
        <w:rPr>
          <w:rFonts w:cs="Arial"/>
        </w:rPr>
        <w:t xml:space="preserve">, </w:t>
      </w:r>
      <w:r w:rsidR="00E02B80">
        <w:rPr>
          <w:rFonts w:cs="Arial"/>
        </w:rPr>
        <w:t xml:space="preserve">PS Salon &amp; Spa will bring </w:t>
      </w:r>
      <w:r w:rsidR="00450744">
        <w:rPr>
          <w:rFonts w:cs="Arial"/>
        </w:rPr>
        <w:t xml:space="preserve">many of the celebrated </w:t>
      </w:r>
      <w:r w:rsidR="00E46B2B" w:rsidRPr="008716F6">
        <w:rPr>
          <w:rFonts w:cs="Arial"/>
        </w:rPr>
        <w:t>John Paul Mitchell Systems</w:t>
      </w:r>
      <w:r w:rsidR="004B19E3">
        <w:rPr>
          <w:rFonts w:cs="Arial"/>
        </w:rPr>
        <w:t xml:space="preserve"> </w:t>
      </w:r>
      <w:r w:rsidR="005B321F">
        <w:rPr>
          <w:rFonts w:cs="Arial"/>
        </w:rPr>
        <w:t>product</w:t>
      </w:r>
      <w:r w:rsidR="00450744">
        <w:rPr>
          <w:rFonts w:cs="Arial"/>
        </w:rPr>
        <w:t xml:space="preserve"> lines</w:t>
      </w:r>
      <w:r w:rsidR="005B321F">
        <w:rPr>
          <w:rFonts w:cs="Arial"/>
        </w:rPr>
        <w:t xml:space="preserve"> </w:t>
      </w:r>
      <w:r w:rsidR="00B379A1">
        <w:rPr>
          <w:rFonts w:cs="Arial"/>
        </w:rPr>
        <w:t>into their</w:t>
      </w:r>
      <w:r w:rsidR="007D1ED3">
        <w:rPr>
          <w:rFonts w:cs="Arial"/>
        </w:rPr>
        <w:t xml:space="preserve"> over</w:t>
      </w:r>
      <w:r w:rsidR="00B379A1">
        <w:rPr>
          <w:rFonts w:cs="Arial"/>
        </w:rPr>
        <w:t xml:space="preserve"> 760</w:t>
      </w:r>
      <w:r w:rsidR="00E02B80">
        <w:rPr>
          <w:rFonts w:cs="Arial"/>
        </w:rPr>
        <w:t xml:space="preserve"> </w:t>
      </w:r>
      <w:r w:rsidR="00450744">
        <w:rPr>
          <w:rFonts w:cs="Arial"/>
        </w:rPr>
        <w:t>locations</w:t>
      </w:r>
      <w:r w:rsidR="004B19E3">
        <w:rPr>
          <w:rFonts w:cs="Arial"/>
        </w:rPr>
        <w:t xml:space="preserve"> nationwide</w:t>
      </w:r>
      <w:r w:rsidR="00450744">
        <w:rPr>
          <w:rFonts w:cs="Arial"/>
        </w:rPr>
        <w:t xml:space="preserve">, and Paul Mitchell will mobilize its </w:t>
      </w:r>
      <w:r w:rsidR="00450744" w:rsidRPr="008716F6">
        <w:rPr>
          <w:rFonts w:cs="Arial"/>
        </w:rPr>
        <w:t>network of</w:t>
      </w:r>
      <w:r w:rsidR="0069285A" w:rsidRPr="008716F6">
        <w:rPr>
          <w:rFonts w:cs="Arial"/>
        </w:rPr>
        <w:t xml:space="preserve"> national educators</w:t>
      </w:r>
      <w:r w:rsidR="00450744">
        <w:rPr>
          <w:rFonts w:cs="Arial"/>
        </w:rPr>
        <w:t xml:space="preserve"> and product professionals to provide supplemental product, service and best practice train</w:t>
      </w:r>
      <w:r w:rsidR="00850B46">
        <w:rPr>
          <w:rFonts w:cs="Arial"/>
        </w:rPr>
        <w:t xml:space="preserve">ing to PS Salon </w:t>
      </w:r>
      <w:r w:rsidR="007D1ED3">
        <w:rPr>
          <w:rFonts w:cs="Arial"/>
        </w:rPr>
        <w:t xml:space="preserve">&amp; </w:t>
      </w:r>
      <w:r w:rsidR="00850B46">
        <w:rPr>
          <w:rFonts w:cs="Arial"/>
        </w:rPr>
        <w:t>Spa’s 1,300</w:t>
      </w:r>
      <w:r w:rsidR="00450744">
        <w:rPr>
          <w:rFonts w:cs="Arial"/>
        </w:rPr>
        <w:t xml:space="preserve"> </w:t>
      </w:r>
      <w:r w:rsidR="00A27016">
        <w:rPr>
          <w:rFonts w:cs="Arial"/>
        </w:rPr>
        <w:t>employees.</w:t>
      </w:r>
    </w:p>
    <w:p w14:paraId="20485CDB" w14:textId="77777777" w:rsidR="002B7918" w:rsidRDefault="002B7918" w:rsidP="00D56F62">
      <w:pPr>
        <w:rPr>
          <w:rFonts w:cs="Arial"/>
        </w:rPr>
      </w:pPr>
    </w:p>
    <w:p w14:paraId="01C5963A" w14:textId="63CD748B" w:rsidR="009F6E69" w:rsidRDefault="00BD1420" w:rsidP="00D56F62">
      <w:pPr>
        <w:rPr>
          <w:rFonts w:cs="Arial"/>
        </w:rPr>
      </w:pPr>
      <w:r>
        <w:rPr>
          <w:rFonts w:cs="Arial"/>
        </w:rPr>
        <w:t xml:space="preserve">Additionally, PS </w:t>
      </w:r>
      <w:r w:rsidR="008E76B3">
        <w:rPr>
          <w:rFonts w:cs="Arial"/>
        </w:rPr>
        <w:t xml:space="preserve">Salon </w:t>
      </w:r>
      <w:r w:rsidR="007D1ED3">
        <w:rPr>
          <w:rFonts w:cs="Arial"/>
        </w:rPr>
        <w:t>&amp;</w:t>
      </w:r>
      <w:r w:rsidR="008E76B3">
        <w:rPr>
          <w:rFonts w:cs="Arial"/>
        </w:rPr>
        <w:t xml:space="preserve"> Spa </w:t>
      </w:r>
      <w:r w:rsidRPr="008716F6">
        <w:rPr>
          <w:rFonts w:cs="Arial"/>
        </w:rPr>
        <w:t xml:space="preserve">and </w:t>
      </w:r>
      <w:r w:rsidR="0069285A" w:rsidRPr="008716F6">
        <w:rPr>
          <w:rFonts w:cs="Arial"/>
        </w:rPr>
        <w:t xml:space="preserve">John </w:t>
      </w:r>
      <w:r w:rsidRPr="008716F6">
        <w:rPr>
          <w:rFonts w:cs="Arial"/>
        </w:rPr>
        <w:t>P</w:t>
      </w:r>
      <w:r w:rsidR="008E76B3" w:rsidRPr="008716F6">
        <w:rPr>
          <w:rFonts w:cs="Arial"/>
        </w:rPr>
        <w:t xml:space="preserve">aul Mitchell </w:t>
      </w:r>
      <w:r w:rsidR="0069285A" w:rsidRPr="008716F6">
        <w:rPr>
          <w:rFonts w:cs="Arial"/>
        </w:rPr>
        <w:t>Systems</w:t>
      </w:r>
      <w:r w:rsidR="0069285A">
        <w:rPr>
          <w:rFonts w:cs="Arial"/>
        </w:rPr>
        <w:t xml:space="preserve"> </w:t>
      </w:r>
      <w:r>
        <w:rPr>
          <w:rFonts w:cs="Arial"/>
        </w:rPr>
        <w:t xml:space="preserve">will </w:t>
      </w:r>
      <w:r w:rsidR="004B19E3">
        <w:rPr>
          <w:rFonts w:cs="Arial"/>
        </w:rPr>
        <w:t xml:space="preserve">explore </w:t>
      </w:r>
      <w:r>
        <w:rPr>
          <w:rFonts w:cs="Arial"/>
        </w:rPr>
        <w:t xml:space="preserve">opportunities to partner on </w:t>
      </w:r>
      <w:r w:rsidR="004B19E3">
        <w:rPr>
          <w:rFonts w:cs="Arial"/>
        </w:rPr>
        <w:t xml:space="preserve">philanthropic </w:t>
      </w:r>
      <w:r>
        <w:rPr>
          <w:rFonts w:cs="Arial"/>
        </w:rPr>
        <w:t xml:space="preserve">initiatives that extend each organization’s rich history of </w:t>
      </w:r>
      <w:r w:rsidR="004B19E3">
        <w:rPr>
          <w:rFonts w:cs="Arial"/>
        </w:rPr>
        <w:t xml:space="preserve">giving back to their </w:t>
      </w:r>
      <w:r w:rsidR="008E76B3">
        <w:rPr>
          <w:rFonts w:cs="Arial"/>
        </w:rPr>
        <w:t>communities.</w:t>
      </w:r>
    </w:p>
    <w:p w14:paraId="4DD65891" w14:textId="77777777" w:rsidR="009F6E69" w:rsidRDefault="009F6E69" w:rsidP="00D56F62">
      <w:pPr>
        <w:rPr>
          <w:rFonts w:cs="Arial"/>
        </w:rPr>
      </w:pPr>
    </w:p>
    <w:p w14:paraId="71C81486" w14:textId="50021D1B" w:rsidR="0077008F" w:rsidRPr="00C803F8" w:rsidRDefault="00B7122C" w:rsidP="0077008F">
      <w:pPr>
        <w:rPr>
          <w:rFonts w:cs="Arial"/>
        </w:rPr>
      </w:pPr>
      <w:r>
        <w:rPr>
          <w:rFonts w:cs="Arial"/>
        </w:rPr>
        <w:t xml:space="preserve">“Going </w:t>
      </w:r>
      <w:r w:rsidR="00156CE6">
        <w:rPr>
          <w:rFonts w:cs="Arial"/>
        </w:rPr>
        <w:t xml:space="preserve">well </w:t>
      </w:r>
      <w:r>
        <w:rPr>
          <w:rFonts w:cs="Arial"/>
        </w:rPr>
        <w:t xml:space="preserve">beyond a product partnership, </w:t>
      </w:r>
      <w:r w:rsidR="008E76B3">
        <w:rPr>
          <w:rFonts w:cs="Arial"/>
        </w:rPr>
        <w:t xml:space="preserve">PS Salon </w:t>
      </w:r>
      <w:r w:rsidR="007D1ED3">
        <w:rPr>
          <w:rFonts w:cs="Arial"/>
        </w:rPr>
        <w:t>&amp;</w:t>
      </w:r>
      <w:r w:rsidR="008E76B3">
        <w:rPr>
          <w:rFonts w:cs="Arial"/>
        </w:rPr>
        <w:t xml:space="preserve"> Spa and Paul Mitchell </w:t>
      </w:r>
      <w:r>
        <w:rPr>
          <w:rFonts w:cs="Arial"/>
        </w:rPr>
        <w:t xml:space="preserve">are intently focused on bringing </w:t>
      </w:r>
      <w:r w:rsidR="00156CE6">
        <w:rPr>
          <w:rFonts w:cs="Arial"/>
        </w:rPr>
        <w:t xml:space="preserve">exceptional </w:t>
      </w:r>
      <w:r>
        <w:rPr>
          <w:rFonts w:cs="Arial"/>
        </w:rPr>
        <w:t xml:space="preserve">quality and </w:t>
      </w:r>
      <w:r w:rsidR="00C32D48">
        <w:rPr>
          <w:rFonts w:cs="Arial"/>
        </w:rPr>
        <w:t xml:space="preserve">higher </w:t>
      </w:r>
      <w:r w:rsidR="00156CE6">
        <w:rPr>
          <w:rFonts w:cs="Arial"/>
        </w:rPr>
        <w:t xml:space="preserve">experiential </w:t>
      </w:r>
      <w:r>
        <w:rPr>
          <w:rFonts w:cs="Arial"/>
        </w:rPr>
        <w:t xml:space="preserve">value to the senior </w:t>
      </w:r>
      <w:r w:rsidR="007B502F">
        <w:rPr>
          <w:rFonts w:cs="Arial"/>
        </w:rPr>
        <w:t xml:space="preserve">living </w:t>
      </w:r>
      <w:r>
        <w:rPr>
          <w:rFonts w:cs="Arial"/>
        </w:rPr>
        <w:t>space – an industry which</w:t>
      </w:r>
      <w:r w:rsidR="004000C3">
        <w:rPr>
          <w:rFonts w:cs="Arial"/>
        </w:rPr>
        <w:t>, before PS</w:t>
      </w:r>
      <w:r w:rsidR="00B93035">
        <w:rPr>
          <w:rFonts w:cs="Arial"/>
        </w:rPr>
        <w:t xml:space="preserve"> launched</w:t>
      </w:r>
      <w:r w:rsidR="004000C3">
        <w:rPr>
          <w:rFonts w:cs="Arial"/>
        </w:rPr>
        <w:t xml:space="preserve"> in 2008,</w:t>
      </w:r>
      <w:r>
        <w:rPr>
          <w:rFonts w:cs="Arial"/>
        </w:rPr>
        <w:t xml:space="preserve"> has been largely </w:t>
      </w:r>
      <w:r w:rsidR="00156CE6">
        <w:rPr>
          <w:rFonts w:cs="Arial"/>
        </w:rPr>
        <w:t xml:space="preserve">under-served </w:t>
      </w:r>
      <w:r>
        <w:rPr>
          <w:rFonts w:cs="Arial"/>
        </w:rPr>
        <w:t xml:space="preserve">by </w:t>
      </w:r>
      <w:r w:rsidR="00156CE6">
        <w:rPr>
          <w:rFonts w:cs="Arial"/>
        </w:rPr>
        <w:t xml:space="preserve">the </w:t>
      </w:r>
      <w:r>
        <w:rPr>
          <w:rFonts w:cs="Arial"/>
        </w:rPr>
        <w:t>pro</w:t>
      </w:r>
      <w:r w:rsidR="00156CE6">
        <w:rPr>
          <w:rFonts w:cs="Arial"/>
        </w:rPr>
        <w:t xml:space="preserve">fessional </w:t>
      </w:r>
      <w:r>
        <w:rPr>
          <w:rFonts w:cs="Arial"/>
        </w:rPr>
        <w:t>beauty</w:t>
      </w:r>
      <w:r w:rsidR="00156CE6">
        <w:rPr>
          <w:rFonts w:cs="Arial"/>
        </w:rPr>
        <w:t xml:space="preserve"> industry</w:t>
      </w:r>
      <w:r w:rsidR="00C803F8">
        <w:rPr>
          <w:rFonts w:cs="Arial"/>
        </w:rPr>
        <w:t>.</w:t>
      </w:r>
      <w:r w:rsidR="00C803F8" w:rsidRPr="00C803F8">
        <w:rPr>
          <w:rFonts w:cs="Arial"/>
        </w:rPr>
        <w:t xml:space="preserve"> </w:t>
      </w:r>
      <w:r w:rsidR="00C803F8">
        <w:rPr>
          <w:rFonts w:cs="Arial"/>
        </w:rPr>
        <w:t>This engagement builds upon our track record of delivering unique innovations to the senior living industry.</w:t>
      </w:r>
      <w:r>
        <w:rPr>
          <w:rFonts w:cs="Arial"/>
        </w:rPr>
        <w:t xml:space="preserve">” said John </w:t>
      </w:r>
      <w:proofErr w:type="spellStart"/>
      <w:r>
        <w:rPr>
          <w:rFonts w:cs="Arial"/>
        </w:rPr>
        <w:t>Polatz</w:t>
      </w:r>
      <w:proofErr w:type="spellEnd"/>
      <w:r>
        <w:rPr>
          <w:rFonts w:cs="Arial"/>
        </w:rPr>
        <w:t xml:space="preserve">, CEO of PS Salon </w:t>
      </w:r>
      <w:r w:rsidR="00C803F8">
        <w:rPr>
          <w:rFonts w:cs="Arial"/>
        </w:rPr>
        <w:t xml:space="preserve">&amp; </w:t>
      </w:r>
      <w:r>
        <w:rPr>
          <w:rFonts w:cs="Arial"/>
        </w:rPr>
        <w:t>Spa. “</w:t>
      </w:r>
      <w:r w:rsidR="00C803F8">
        <w:rPr>
          <w:rFonts w:cs="Arial"/>
        </w:rPr>
        <w:t>With their globally-recognized</w:t>
      </w:r>
      <w:r w:rsidR="00C803F8" w:rsidRPr="00C803F8">
        <w:rPr>
          <w:rFonts w:cs="Arial"/>
        </w:rPr>
        <w:t xml:space="preserve"> </w:t>
      </w:r>
      <w:r w:rsidR="00C803F8">
        <w:rPr>
          <w:rFonts w:cs="Arial"/>
        </w:rPr>
        <w:t xml:space="preserve">brand and four decades of history as a professional beauty leader, we are thrilled to be working with </w:t>
      </w:r>
      <w:r w:rsidR="0061298F" w:rsidRPr="008716F6">
        <w:rPr>
          <w:rFonts w:cs="Arial"/>
        </w:rPr>
        <w:t xml:space="preserve">John </w:t>
      </w:r>
      <w:r w:rsidR="00C803F8" w:rsidRPr="008716F6">
        <w:rPr>
          <w:rFonts w:cs="Arial"/>
        </w:rPr>
        <w:t>Paul Mitchell</w:t>
      </w:r>
      <w:r w:rsidR="0061298F" w:rsidRPr="008716F6">
        <w:rPr>
          <w:rFonts w:cs="Arial"/>
        </w:rPr>
        <w:t xml:space="preserve"> Systems</w:t>
      </w:r>
      <w:r w:rsidR="00C803F8">
        <w:rPr>
          <w:rFonts w:cs="Arial"/>
        </w:rPr>
        <w:t>.”</w:t>
      </w:r>
    </w:p>
    <w:p w14:paraId="04C42A1F" w14:textId="77777777" w:rsidR="00C32D48" w:rsidRPr="00484749" w:rsidRDefault="00C32D48">
      <w:pPr>
        <w:rPr>
          <w:color w:val="000000" w:themeColor="text1"/>
        </w:rPr>
      </w:pPr>
    </w:p>
    <w:p w14:paraId="53398DD3" w14:textId="2AE48F1B" w:rsidR="00C32D48" w:rsidRPr="00484749" w:rsidRDefault="00C32D48">
      <w:pPr>
        <w:rPr>
          <w:rFonts w:ascii="Times New Roman" w:eastAsia="Times New Roman" w:hAnsi="Times New Roman" w:cs="Times New Roman"/>
          <w:color w:val="000000" w:themeColor="text1"/>
        </w:rPr>
      </w:pPr>
      <w:r w:rsidRPr="00484749">
        <w:rPr>
          <w:color w:val="000000" w:themeColor="text1"/>
        </w:rPr>
        <w:t xml:space="preserve">“It was clear from our first conversation that our organizations </w:t>
      </w:r>
      <w:r w:rsidR="008E76B3" w:rsidRPr="00484749">
        <w:rPr>
          <w:color w:val="000000" w:themeColor="text1"/>
        </w:rPr>
        <w:t xml:space="preserve">are </w:t>
      </w:r>
      <w:r w:rsidR="001E0B47" w:rsidRPr="00484749">
        <w:rPr>
          <w:color w:val="000000" w:themeColor="text1"/>
        </w:rPr>
        <w:t xml:space="preserve">culturally and philosophically </w:t>
      </w:r>
      <w:r w:rsidRPr="00484749">
        <w:rPr>
          <w:color w:val="000000" w:themeColor="text1"/>
        </w:rPr>
        <w:t xml:space="preserve">aligned </w:t>
      </w:r>
      <w:r w:rsidR="001E0B47" w:rsidRPr="00484749">
        <w:rPr>
          <w:color w:val="000000" w:themeColor="text1"/>
        </w:rPr>
        <w:t xml:space="preserve">in </w:t>
      </w:r>
      <w:r w:rsidR="005D5084" w:rsidRPr="00484749">
        <w:rPr>
          <w:color w:val="000000" w:themeColor="text1"/>
        </w:rPr>
        <w:t>bring</w:t>
      </w:r>
      <w:r w:rsidR="008E76B3" w:rsidRPr="00484749">
        <w:rPr>
          <w:color w:val="000000" w:themeColor="text1"/>
        </w:rPr>
        <w:t>ing</w:t>
      </w:r>
      <w:r w:rsidR="005D5084" w:rsidRPr="00484749">
        <w:rPr>
          <w:color w:val="000000" w:themeColor="text1"/>
        </w:rPr>
        <w:t xml:space="preserve"> beauty</w:t>
      </w:r>
      <w:r w:rsidR="00B36F11" w:rsidRPr="00484749">
        <w:rPr>
          <w:color w:val="000000" w:themeColor="text1"/>
        </w:rPr>
        <w:t xml:space="preserve"> and dignity</w:t>
      </w:r>
      <w:r w:rsidR="005D5084" w:rsidRPr="00484749">
        <w:rPr>
          <w:color w:val="000000" w:themeColor="text1"/>
        </w:rPr>
        <w:t xml:space="preserve"> to every person</w:t>
      </w:r>
      <w:r w:rsidRPr="00484749">
        <w:rPr>
          <w:color w:val="000000" w:themeColor="text1"/>
        </w:rPr>
        <w:t>,” explained</w:t>
      </w:r>
      <w:r w:rsidR="00484749" w:rsidRPr="00484749">
        <w:rPr>
          <w:rFonts w:ascii="Calibri" w:eastAsia="Times New Roman" w:hAnsi="Calibri"/>
          <w:color w:val="000000" w:themeColor="text1"/>
          <w:shd w:val="clear" w:color="auto" w:fill="FFFFFF"/>
        </w:rPr>
        <w:t xml:space="preserve"> </w:t>
      </w:r>
      <w:r w:rsidR="00484749" w:rsidRPr="00484749">
        <w:rPr>
          <w:rFonts w:ascii="Calibri" w:eastAsia="Times New Roman" w:hAnsi="Calibri" w:cs="Times New Roman"/>
          <w:color w:val="000000" w:themeColor="text1"/>
          <w:shd w:val="clear" w:color="auto" w:fill="FFFFFF"/>
        </w:rPr>
        <w:t>Jason Yates, Chief Operating Officer</w:t>
      </w:r>
      <w:r w:rsidR="00484749">
        <w:rPr>
          <w:rFonts w:ascii="Times New Roman" w:eastAsia="Times New Roman" w:hAnsi="Times New Roman" w:cs="Times New Roman"/>
          <w:color w:val="000000" w:themeColor="text1"/>
        </w:rPr>
        <w:t xml:space="preserve">, </w:t>
      </w:r>
      <w:r w:rsidRPr="00484749">
        <w:rPr>
          <w:color w:val="000000" w:themeColor="text1"/>
        </w:rPr>
        <w:t>of John Paul Mitchell Systems. “</w:t>
      </w:r>
      <w:r w:rsidR="001E0B47" w:rsidRPr="00484749">
        <w:rPr>
          <w:color w:val="000000" w:themeColor="text1"/>
        </w:rPr>
        <w:t xml:space="preserve">Paul Mitchell is very excited to partner with PS Salon </w:t>
      </w:r>
      <w:r w:rsidR="00C803F8" w:rsidRPr="00484749">
        <w:rPr>
          <w:color w:val="000000" w:themeColor="text1"/>
        </w:rPr>
        <w:t>&amp;</w:t>
      </w:r>
      <w:r w:rsidR="001E0B47" w:rsidRPr="00484749">
        <w:rPr>
          <w:color w:val="000000" w:themeColor="text1"/>
        </w:rPr>
        <w:t xml:space="preserve"> Spa and know that </w:t>
      </w:r>
      <w:r w:rsidR="00AE0DB3" w:rsidRPr="00484749">
        <w:rPr>
          <w:color w:val="000000" w:themeColor="text1"/>
        </w:rPr>
        <w:t xml:space="preserve">our products </w:t>
      </w:r>
      <w:r w:rsidR="002B7918" w:rsidRPr="00484749">
        <w:rPr>
          <w:color w:val="000000" w:themeColor="text1"/>
        </w:rPr>
        <w:t xml:space="preserve">and decades of professional beauty expertise </w:t>
      </w:r>
      <w:r w:rsidR="001E0B47" w:rsidRPr="00484749">
        <w:rPr>
          <w:color w:val="000000" w:themeColor="text1"/>
        </w:rPr>
        <w:t xml:space="preserve">are going to benefit the thousands of seniors and </w:t>
      </w:r>
      <w:proofErr w:type="gramStart"/>
      <w:r w:rsidR="001E0B47" w:rsidRPr="00484749">
        <w:rPr>
          <w:color w:val="000000" w:themeColor="text1"/>
        </w:rPr>
        <w:t>families</w:t>
      </w:r>
      <w:proofErr w:type="gramEnd"/>
      <w:r w:rsidR="001E0B47" w:rsidRPr="00484749">
        <w:rPr>
          <w:color w:val="000000" w:themeColor="text1"/>
        </w:rPr>
        <w:t xml:space="preserve"> PS Salon </w:t>
      </w:r>
      <w:r w:rsidR="00C803F8" w:rsidRPr="00484749">
        <w:rPr>
          <w:color w:val="000000" w:themeColor="text1"/>
        </w:rPr>
        <w:t>&amp;</w:t>
      </w:r>
      <w:r w:rsidR="001E0B47" w:rsidRPr="00484749">
        <w:rPr>
          <w:color w:val="000000" w:themeColor="text1"/>
        </w:rPr>
        <w:t xml:space="preserve"> Spa touches </w:t>
      </w:r>
      <w:r w:rsidR="001E0B47">
        <w:t>throughout its network</w:t>
      </w:r>
      <w:r w:rsidR="00464CFA">
        <w:t>.</w:t>
      </w:r>
      <w:r w:rsidR="000B3460">
        <w:t>”</w:t>
      </w:r>
    </w:p>
    <w:p w14:paraId="14275652" w14:textId="44C44F7F" w:rsidR="00F46073" w:rsidRPr="008A610B" w:rsidRDefault="00464CFA" w:rsidP="00F07D41">
      <w:pPr>
        <w:rPr>
          <w:b/>
        </w:rPr>
      </w:pPr>
      <w:r>
        <w:rPr>
          <w:b/>
        </w:rPr>
        <w:br w:type="page"/>
      </w:r>
      <w:r w:rsidR="00D53B7F">
        <w:rPr>
          <w:b/>
        </w:rPr>
        <w:lastRenderedPageBreak/>
        <w:br/>
      </w:r>
      <w:r w:rsidR="00D53B7F">
        <w:rPr>
          <w:b/>
        </w:rPr>
        <w:br/>
      </w:r>
      <w:r w:rsidR="00D53B7F">
        <w:rPr>
          <w:b/>
        </w:rPr>
        <w:br/>
      </w:r>
      <w:r w:rsidR="00F46073" w:rsidRPr="008A610B">
        <w:rPr>
          <w:b/>
        </w:rPr>
        <w:t>About John Paul Mitchell Systems</w:t>
      </w:r>
    </w:p>
    <w:p w14:paraId="2AFE48DB" w14:textId="5520C05E" w:rsidR="0061298F" w:rsidRPr="008A610B" w:rsidRDefault="0061298F" w:rsidP="0061298F">
      <w:pPr>
        <w:autoSpaceDE w:val="0"/>
        <w:autoSpaceDN w:val="0"/>
      </w:pPr>
      <w:r w:rsidRPr="008A610B">
        <w:t>John Paul Mitchell Systems</w:t>
      </w:r>
      <w:r w:rsidRPr="008A610B">
        <w:rPr>
          <w:vertAlign w:val="superscript"/>
        </w:rPr>
        <w:t>®</w:t>
      </w:r>
      <w:r w:rsidRPr="008A610B">
        <w:t>, a</w:t>
      </w:r>
      <w:r w:rsidR="00C64D0A" w:rsidRPr="008A610B">
        <w:t xml:space="preserve"> top manufacturer of </w:t>
      </w:r>
      <w:r w:rsidRPr="008A610B">
        <w:t xml:space="preserve">professional </w:t>
      </w:r>
      <w:r w:rsidR="00C64D0A" w:rsidRPr="008A610B">
        <w:t xml:space="preserve">salon </w:t>
      </w:r>
      <w:r w:rsidRPr="008A610B">
        <w:t>hair care products, has been serving the professional beauty industry for over 35 years. The company currently produces over 100 products (including the brands Paul Mitchell</w:t>
      </w:r>
      <w:r w:rsidRPr="008A610B">
        <w:rPr>
          <w:vertAlign w:val="superscript"/>
        </w:rPr>
        <w:t>®</w:t>
      </w:r>
      <w:r w:rsidRPr="008A610B">
        <w:t xml:space="preserve">, </w:t>
      </w:r>
      <w:proofErr w:type="spellStart"/>
      <w:r w:rsidRPr="008A610B">
        <w:t>MarulaOil</w:t>
      </w:r>
      <w:proofErr w:type="spellEnd"/>
      <w:r w:rsidRPr="008A610B">
        <w:t>, MITCH</w:t>
      </w:r>
      <w:r w:rsidRPr="008A610B">
        <w:rPr>
          <w:vertAlign w:val="superscript"/>
        </w:rPr>
        <w:t>®</w:t>
      </w:r>
      <w:r w:rsidRPr="008A610B">
        <w:t xml:space="preserve">, </w:t>
      </w:r>
      <w:proofErr w:type="spellStart"/>
      <w:r w:rsidRPr="008A610B">
        <w:t>Awapuhi</w:t>
      </w:r>
      <w:proofErr w:type="spellEnd"/>
      <w:r w:rsidRPr="008A610B">
        <w:t xml:space="preserve"> Wild </w:t>
      </w:r>
      <w:r w:rsidRPr="008A610B">
        <w:rPr>
          <w:color w:val="000000" w:themeColor="text1"/>
        </w:rPr>
        <w:t>Ginger</w:t>
      </w:r>
      <w:r w:rsidRPr="008A610B">
        <w:rPr>
          <w:color w:val="000000" w:themeColor="text1"/>
          <w:vertAlign w:val="superscript"/>
        </w:rPr>
        <w:t>®</w:t>
      </w:r>
      <w:r w:rsidRPr="008A610B">
        <w:rPr>
          <w:color w:val="000000" w:themeColor="text1"/>
        </w:rPr>
        <w:t>, Tea Tree, Paul Mitchell</w:t>
      </w:r>
      <w:r w:rsidRPr="008A610B">
        <w:rPr>
          <w:color w:val="000000" w:themeColor="text1"/>
          <w:vertAlign w:val="superscript"/>
        </w:rPr>
        <w:t>®</w:t>
      </w:r>
      <w:r w:rsidRPr="008A610B">
        <w:rPr>
          <w:color w:val="000000" w:themeColor="text1"/>
        </w:rPr>
        <w:t xml:space="preserve"> Pro Tools™, NEURO, PM SHINES</w:t>
      </w:r>
      <w:r w:rsidRPr="008A610B">
        <w:rPr>
          <w:color w:val="000000" w:themeColor="text1"/>
          <w:vertAlign w:val="superscript"/>
        </w:rPr>
        <w:t>®</w:t>
      </w:r>
      <w:r w:rsidRPr="008A610B">
        <w:rPr>
          <w:color w:val="000000" w:themeColor="text1"/>
        </w:rPr>
        <w:t xml:space="preserve"> and Paul Mitchell</w:t>
      </w:r>
      <w:r w:rsidRPr="008A610B">
        <w:rPr>
          <w:color w:val="000000" w:themeColor="text1"/>
          <w:vertAlign w:val="superscript"/>
        </w:rPr>
        <w:t>®</w:t>
      </w:r>
      <w:r w:rsidRPr="008A610B">
        <w:rPr>
          <w:color w:val="000000" w:themeColor="text1"/>
        </w:rPr>
        <w:t xml:space="preserve"> </w:t>
      </w:r>
      <w:r w:rsidR="00AD738C" w:rsidRPr="008A610B">
        <w:rPr>
          <w:color w:val="000000" w:themeColor="text1"/>
        </w:rPr>
        <w:t>Professional Hair C</w:t>
      </w:r>
      <w:r w:rsidR="0033029F" w:rsidRPr="008A610B">
        <w:rPr>
          <w:color w:val="000000" w:themeColor="text1"/>
        </w:rPr>
        <w:t>olor</w:t>
      </w:r>
      <w:r w:rsidRPr="008A610B">
        <w:rPr>
          <w:color w:val="000000" w:themeColor="text1"/>
        </w:rPr>
        <w:t>). John Paul Mitchell Systems</w:t>
      </w:r>
      <w:r w:rsidRPr="008A610B">
        <w:rPr>
          <w:color w:val="000000" w:themeColor="text1"/>
          <w:vertAlign w:val="superscript"/>
        </w:rPr>
        <w:t>®</w:t>
      </w:r>
      <w:r w:rsidRPr="008A610B">
        <w:rPr>
          <w:color w:val="000000" w:themeColor="text1"/>
        </w:rPr>
        <w:t xml:space="preserve"> products are sold through distributors within North America to over 100,000 hair salons. Internationally, John Paul Mitchell Systems works with distributors in </w:t>
      </w:r>
      <w:r w:rsidRPr="008A610B">
        <w:t>over 100 countries that supply thousands of hair salons. The company does not test its products on animals, nor has it ever tested its products on animals. In accordance with Co-Founder and Chairman of the Board John Paul DeJoria’s motto, “Success unshared is failure,” John Paul Mitchell Systems</w:t>
      </w:r>
      <w:r w:rsidRPr="008A610B">
        <w:rPr>
          <w:vertAlign w:val="superscript"/>
        </w:rPr>
        <w:t>®</w:t>
      </w:r>
      <w:r w:rsidRPr="008A610B">
        <w:t xml:space="preserve"> has a strong commitment to giving back; supporting a wide range of philanthropic causes both domestically and internationally.</w:t>
      </w:r>
    </w:p>
    <w:p w14:paraId="782B2A2F" w14:textId="77777777" w:rsidR="0061298F" w:rsidRPr="008A610B" w:rsidRDefault="0061298F" w:rsidP="00F07D41">
      <w:pPr>
        <w:rPr>
          <w:b/>
        </w:rPr>
      </w:pPr>
    </w:p>
    <w:p w14:paraId="315BDF52" w14:textId="77777777" w:rsidR="00F46073" w:rsidRPr="008A610B" w:rsidRDefault="00F46073" w:rsidP="00F07D41">
      <w:pPr>
        <w:rPr>
          <w:b/>
        </w:rPr>
      </w:pPr>
    </w:p>
    <w:p w14:paraId="794E3107" w14:textId="66E2302B" w:rsidR="00F07D41" w:rsidRPr="008A610B" w:rsidRDefault="00F46073" w:rsidP="007D1ED3">
      <w:pPr>
        <w:outlineLvl w:val="0"/>
        <w:rPr>
          <w:b/>
        </w:rPr>
      </w:pPr>
      <w:r w:rsidRPr="008A610B">
        <w:rPr>
          <w:b/>
        </w:rPr>
        <w:t>About</w:t>
      </w:r>
      <w:r w:rsidR="00F07D41" w:rsidRPr="008A610B">
        <w:rPr>
          <w:b/>
        </w:rPr>
        <w:t xml:space="preserve"> PS </w:t>
      </w:r>
      <w:r w:rsidR="00464CFA" w:rsidRPr="008A610B">
        <w:rPr>
          <w:b/>
        </w:rPr>
        <w:t>Salon &amp; Spa</w:t>
      </w:r>
    </w:p>
    <w:p w14:paraId="054007BF" w14:textId="559BBE5E" w:rsidR="00F07D41" w:rsidRPr="008A610B" w:rsidRDefault="00F07D41" w:rsidP="00F07D41">
      <w:pPr>
        <w:rPr>
          <w:rFonts w:cs="Arial"/>
          <w:color w:val="000000"/>
        </w:rPr>
      </w:pPr>
      <w:r w:rsidRPr="008A610B">
        <w:rPr>
          <w:rFonts w:cs="Arial"/>
          <w:color w:val="000000"/>
        </w:rPr>
        <w:t xml:space="preserve">PS </w:t>
      </w:r>
      <w:r w:rsidR="00464CFA" w:rsidRPr="008A610B">
        <w:rPr>
          <w:rFonts w:cs="Arial"/>
          <w:color w:val="000000"/>
        </w:rPr>
        <w:t>Salon &amp; Spa</w:t>
      </w:r>
      <w:r w:rsidRPr="008A610B">
        <w:rPr>
          <w:rFonts w:cs="Arial"/>
          <w:color w:val="000000"/>
        </w:rPr>
        <w:t xml:space="preserve"> was founded in 2008 with the simple goal of transforming senior community “beauty shops” into professional salons and spas. Its teams strive to develop deep and sensitive connections with senior clients and, by extension, their families and professional caregivers. In everything the organization does, it seeks opportunities to boost the marketability of partner communities and enhance resident and family satisfaction.</w:t>
      </w:r>
      <w:r w:rsidR="00464CFA" w:rsidRPr="008A610B">
        <w:rPr>
          <w:rFonts w:cs="Arial"/>
          <w:color w:val="000000"/>
        </w:rPr>
        <w:t xml:space="preserve"> </w:t>
      </w:r>
      <w:r w:rsidRPr="008A610B">
        <w:rPr>
          <w:rFonts w:cs="Arial"/>
          <w:color w:val="000000"/>
        </w:rPr>
        <w:t xml:space="preserve">Since its founding, PS </w:t>
      </w:r>
      <w:r w:rsidR="00464CFA" w:rsidRPr="008A610B">
        <w:rPr>
          <w:rFonts w:cs="Arial"/>
          <w:color w:val="000000"/>
        </w:rPr>
        <w:t>Salon &amp; Spa</w:t>
      </w:r>
      <w:r w:rsidRPr="008A610B">
        <w:rPr>
          <w:rFonts w:cs="Arial"/>
          <w:color w:val="000000"/>
        </w:rPr>
        <w:t xml:space="preserve"> has paid attention to and learned from its vast experience within the senior community environment and developed new innovations to complement its trusted position as the largest amenity service and lifestyle operator in the U.S. marketplace. </w:t>
      </w:r>
    </w:p>
    <w:p w14:paraId="05FBB2DB" w14:textId="77777777" w:rsidR="002B4014" w:rsidRDefault="002B4014"/>
    <w:p w14:paraId="5A439FC4" w14:textId="77777777" w:rsidR="00BC4E4F" w:rsidRDefault="00BC4E4F" w:rsidP="00BC4E4F">
      <w:pPr>
        <w:jc w:val="center"/>
      </w:pPr>
    </w:p>
    <w:p w14:paraId="6F5517D7" w14:textId="2E808AB1" w:rsidR="00BC4E4F" w:rsidRPr="002B4014" w:rsidRDefault="00BC4E4F" w:rsidP="00BC4E4F">
      <w:pPr>
        <w:jc w:val="center"/>
      </w:pPr>
      <w:r>
        <w:t>#   #   #</w:t>
      </w:r>
    </w:p>
    <w:p w14:paraId="0F753CE9" w14:textId="77777777" w:rsidR="002B4014" w:rsidRPr="002B673D" w:rsidRDefault="002B4014" w:rsidP="002B4014">
      <w:pPr>
        <w:rPr>
          <w:i/>
        </w:rPr>
      </w:pPr>
    </w:p>
    <w:p w14:paraId="0BD39017" w14:textId="54094418" w:rsidR="002B4014" w:rsidRPr="002B673D" w:rsidRDefault="002B4014" w:rsidP="002B4014">
      <w:pPr>
        <w:rPr>
          <w:i/>
        </w:rPr>
      </w:pPr>
      <w:r w:rsidRPr="002B673D">
        <w:rPr>
          <w:i/>
        </w:rPr>
        <w:t>Contacts:</w:t>
      </w:r>
    </w:p>
    <w:p w14:paraId="5FDAE17A" w14:textId="77777777" w:rsidR="002328C6" w:rsidRPr="002B673D" w:rsidRDefault="002328C6" w:rsidP="007D1ED3">
      <w:pPr>
        <w:outlineLvl w:val="0"/>
        <w:rPr>
          <w:color w:val="000000" w:themeColor="text1"/>
        </w:rPr>
      </w:pPr>
      <w:r w:rsidRPr="002B673D">
        <w:rPr>
          <w:color w:val="000000" w:themeColor="text1"/>
        </w:rPr>
        <w:t>Lindsey Provost</w:t>
      </w:r>
    </w:p>
    <w:p w14:paraId="5009A6AF" w14:textId="4E294188" w:rsidR="002328C6" w:rsidRPr="002B673D" w:rsidRDefault="002328C6" w:rsidP="007D1ED3">
      <w:pPr>
        <w:outlineLvl w:val="0"/>
        <w:rPr>
          <w:color w:val="000000" w:themeColor="text1"/>
        </w:rPr>
      </w:pPr>
      <w:r w:rsidRPr="002B673D">
        <w:rPr>
          <w:color w:val="000000" w:themeColor="text1"/>
        </w:rPr>
        <w:t>Public Relations</w:t>
      </w:r>
      <w:r w:rsidR="0033029F" w:rsidRPr="002B673D">
        <w:rPr>
          <w:color w:val="000000" w:themeColor="text1"/>
        </w:rPr>
        <w:t xml:space="preserve"> Manager</w:t>
      </w:r>
    </w:p>
    <w:p w14:paraId="4E4B7ADA" w14:textId="2324B9CD" w:rsidR="002B4014" w:rsidRPr="002B673D" w:rsidRDefault="002B4014" w:rsidP="007D1ED3">
      <w:pPr>
        <w:outlineLvl w:val="0"/>
        <w:rPr>
          <w:color w:val="000000" w:themeColor="text1"/>
        </w:rPr>
      </w:pPr>
      <w:r w:rsidRPr="002B673D">
        <w:rPr>
          <w:color w:val="000000" w:themeColor="text1"/>
        </w:rPr>
        <w:t>John Paul Mitchell Systems</w:t>
      </w:r>
    </w:p>
    <w:p w14:paraId="41909264" w14:textId="34DB9FE7" w:rsidR="002B4014" w:rsidRPr="002B673D" w:rsidRDefault="00484749" w:rsidP="002B4014">
      <w:pPr>
        <w:rPr>
          <w:color w:val="000000" w:themeColor="text1"/>
        </w:rPr>
      </w:pPr>
      <w:r>
        <w:rPr>
          <w:color w:val="000000" w:themeColor="text1"/>
        </w:rPr>
        <w:t>310.248.</w:t>
      </w:r>
      <w:r w:rsidR="002328C6" w:rsidRPr="002B673D">
        <w:rPr>
          <w:color w:val="000000" w:themeColor="text1"/>
        </w:rPr>
        <w:t>3888</w:t>
      </w:r>
    </w:p>
    <w:p w14:paraId="49FA1BE7" w14:textId="4E26E7AA" w:rsidR="002B4014" w:rsidRPr="002B673D" w:rsidRDefault="00484749" w:rsidP="002B4014">
      <w:pPr>
        <w:rPr>
          <w:color w:val="000000" w:themeColor="text1"/>
        </w:rPr>
      </w:pPr>
      <w:r>
        <w:rPr>
          <w:color w:val="000000" w:themeColor="text1"/>
        </w:rPr>
        <w:t>prt</w:t>
      </w:r>
      <w:r w:rsidR="002328C6" w:rsidRPr="002B673D">
        <w:rPr>
          <w:color w:val="000000" w:themeColor="text1"/>
        </w:rPr>
        <w:t>eam@jpms.com</w:t>
      </w:r>
      <w:r w:rsidR="002B4014" w:rsidRPr="002B673D">
        <w:rPr>
          <w:color w:val="000000" w:themeColor="text1"/>
        </w:rPr>
        <w:t xml:space="preserve"> </w:t>
      </w:r>
    </w:p>
    <w:p w14:paraId="493CEE58" w14:textId="77777777" w:rsidR="002B4014" w:rsidRPr="002B673D" w:rsidRDefault="002B4014" w:rsidP="002B4014">
      <w:pPr>
        <w:rPr>
          <w:color w:val="000000" w:themeColor="text1"/>
        </w:rPr>
      </w:pPr>
    </w:p>
    <w:p w14:paraId="45C72BBB" w14:textId="77777777" w:rsidR="000036A3" w:rsidRDefault="000036A3" w:rsidP="007D1ED3">
      <w:pPr>
        <w:outlineLvl w:val="0"/>
        <w:rPr>
          <w:color w:val="000000" w:themeColor="text1"/>
        </w:rPr>
      </w:pPr>
      <w:proofErr w:type="spellStart"/>
      <w:r>
        <w:rPr>
          <w:color w:val="000000" w:themeColor="text1"/>
        </w:rPr>
        <w:t>Lorra</w:t>
      </w:r>
      <w:proofErr w:type="spellEnd"/>
      <w:r>
        <w:rPr>
          <w:color w:val="000000" w:themeColor="text1"/>
        </w:rPr>
        <w:t xml:space="preserve"> Gosselin</w:t>
      </w:r>
    </w:p>
    <w:p w14:paraId="71D313E5" w14:textId="7E4B57B8" w:rsidR="000036A3" w:rsidRDefault="000036A3" w:rsidP="007D1ED3">
      <w:pPr>
        <w:outlineLvl w:val="0"/>
        <w:rPr>
          <w:color w:val="000000" w:themeColor="text1"/>
        </w:rPr>
      </w:pPr>
      <w:r>
        <w:rPr>
          <w:color w:val="000000" w:themeColor="text1"/>
        </w:rPr>
        <w:t>Director of Marketing</w:t>
      </w:r>
    </w:p>
    <w:p w14:paraId="01E7B067" w14:textId="04E57556" w:rsidR="002B4014" w:rsidRPr="002B673D" w:rsidRDefault="002B4014" w:rsidP="007D1ED3">
      <w:pPr>
        <w:outlineLvl w:val="0"/>
        <w:rPr>
          <w:color w:val="000000" w:themeColor="text1"/>
        </w:rPr>
      </w:pPr>
      <w:r w:rsidRPr="002B673D">
        <w:rPr>
          <w:color w:val="000000" w:themeColor="text1"/>
        </w:rPr>
        <w:t xml:space="preserve">PS </w:t>
      </w:r>
      <w:r w:rsidR="00464CFA" w:rsidRPr="002B673D">
        <w:rPr>
          <w:color w:val="000000" w:themeColor="text1"/>
        </w:rPr>
        <w:t>Lifestyle</w:t>
      </w:r>
    </w:p>
    <w:p w14:paraId="30670F00" w14:textId="4CB478E9" w:rsidR="002B4014" w:rsidRPr="002B673D" w:rsidRDefault="002B4014" w:rsidP="002B4014">
      <w:pPr>
        <w:rPr>
          <w:color w:val="000000" w:themeColor="text1"/>
        </w:rPr>
      </w:pPr>
      <w:r w:rsidRPr="002B673D">
        <w:rPr>
          <w:color w:val="000000" w:themeColor="text1"/>
        </w:rPr>
        <w:t>440.600.0031</w:t>
      </w:r>
    </w:p>
    <w:p w14:paraId="75A4AFD3" w14:textId="2E916F36" w:rsidR="002B4014" w:rsidRPr="002B673D" w:rsidRDefault="002B4014" w:rsidP="002B4014">
      <w:pPr>
        <w:rPr>
          <w:rStyle w:val="Hyperlink"/>
          <w:color w:val="000000" w:themeColor="text1"/>
          <w:lang w:val="it-IT"/>
        </w:rPr>
      </w:pPr>
      <w:r w:rsidRPr="002B673D">
        <w:rPr>
          <w:color w:val="000000" w:themeColor="text1"/>
        </w:rPr>
        <w:t>lorragosselin@pslifestyle.com</w:t>
      </w:r>
    </w:p>
    <w:p w14:paraId="24092FA3" w14:textId="77777777" w:rsidR="002B4014" w:rsidRDefault="002B4014"/>
    <w:sectPr w:rsidR="002B4014" w:rsidSect="00630F1B">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2D60B8" w14:textId="77777777" w:rsidR="00EF0E7F" w:rsidRDefault="00EF0E7F" w:rsidP="00810368">
      <w:r>
        <w:separator/>
      </w:r>
    </w:p>
  </w:endnote>
  <w:endnote w:type="continuationSeparator" w:id="0">
    <w:p w14:paraId="7DA8E15A" w14:textId="77777777" w:rsidR="00EF0E7F" w:rsidRDefault="00EF0E7F" w:rsidP="00810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4120C1" w14:textId="77777777" w:rsidR="00EF0E7F" w:rsidRDefault="00EF0E7F" w:rsidP="00810368">
      <w:r>
        <w:separator/>
      </w:r>
    </w:p>
  </w:footnote>
  <w:footnote w:type="continuationSeparator" w:id="0">
    <w:p w14:paraId="5F6ED001" w14:textId="77777777" w:rsidR="00EF0E7F" w:rsidRDefault="00EF0E7F" w:rsidP="00810368">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4130D9" w14:textId="3D675E74" w:rsidR="00CD78BC" w:rsidRDefault="00CD78BC">
    <w:pPr>
      <w:pStyle w:val="Header"/>
    </w:pPr>
    <w:r>
      <w:rPr>
        <w:noProof/>
      </w:rPr>
      <w:drawing>
        <wp:anchor distT="0" distB="0" distL="114300" distR="114300" simplePos="0" relativeHeight="251659264" behindDoc="0" locked="0" layoutInCell="1" allowOverlap="1" wp14:anchorId="6EE0AE86" wp14:editId="31EA515D">
          <wp:simplePos x="0" y="0"/>
          <wp:positionH relativeFrom="margin">
            <wp:posOffset>171450</wp:posOffset>
          </wp:positionH>
          <wp:positionV relativeFrom="margin">
            <wp:posOffset>-357505</wp:posOffset>
          </wp:positionV>
          <wp:extent cx="2757170" cy="166370"/>
          <wp:effectExtent l="0" t="0" r="5080" b="508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ul_Mitchell_Logo_Whit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7170" cy="16637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58240" behindDoc="0" locked="0" layoutInCell="1" allowOverlap="1" wp14:anchorId="5ECE4D95" wp14:editId="419F5D2F">
          <wp:simplePos x="0" y="0"/>
          <wp:positionH relativeFrom="margin">
            <wp:posOffset>4279900</wp:posOffset>
          </wp:positionH>
          <wp:positionV relativeFrom="margin">
            <wp:posOffset>-798830</wp:posOffset>
          </wp:positionV>
          <wp:extent cx="984250" cy="962660"/>
          <wp:effectExtent l="0" t="0" r="6350" b="254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S_SalonSpa_SQ.jpg"/>
                  <pic:cNvPicPr/>
                </pic:nvPicPr>
                <pic:blipFill>
                  <a:blip r:embed="rId2">
                    <a:extLst>
                      <a:ext uri="{28A0092B-C50C-407E-A947-70E740481C1C}">
                        <a14:useLocalDpi xmlns:a14="http://schemas.microsoft.com/office/drawing/2010/main" val="0"/>
                      </a:ext>
                    </a:extLst>
                  </a:blip>
                  <a:stretch>
                    <a:fillRect/>
                  </a:stretch>
                </pic:blipFill>
                <pic:spPr>
                  <a:xfrm>
                    <a:off x="0" y="0"/>
                    <a:ext cx="984250" cy="962660"/>
                  </a:xfrm>
                  <a:prstGeom prst="rect">
                    <a:avLst/>
                  </a:prstGeom>
                </pic:spPr>
              </pic:pic>
            </a:graphicData>
          </a:graphic>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C02D25"/>
    <w:multiLevelType w:val="hybridMultilevel"/>
    <w:tmpl w:val="296A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368"/>
    <w:rsid w:val="000036A3"/>
    <w:rsid w:val="000411BE"/>
    <w:rsid w:val="0004430B"/>
    <w:rsid w:val="00047E4C"/>
    <w:rsid w:val="0008703A"/>
    <w:rsid w:val="00093A3C"/>
    <w:rsid w:val="000B3460"/>
    <w:rsid w:val="001531D2"/>
    <w:rsid w:val="00156CE6"/>
    <w:rsid w:val="001924E1"/>
    <w:rsid w:val="001A3AAD"/>
    <w:rsid w:val="001C5491"/>
    <w:rsid w:val="001C7869"/>
    <w:rsid w:val="001D3873"/>
    <w:rsid w:val="001E0B47"/>
    <w:rsid w:val="002328C6"/>
    <w:rsid w:val="00232B5E"/>
    <w:rsid w:val="00284A88"/>
    <w:rsid w:val="00287C19"/>
    <w:rsid w:val="002A3F83"/>
    <w:rsid w:val="002B4014"/>
    <w:rsid w:val="002B673D"/>
    <w:rsid w:val="002B7918"/>
    <w:rsid w:val="002E1EE0"/>
    <w:rsid w:val="0030693A"/>
    <w:rsid w:val="0032686B"/>
    <w:rsid w:val="0033029F"/>
    <w:rsid w:val="00337907"/>
    <w:rsid w:val="004000C3"/>
    <w:rsid w:val="004476A3"/>
    <w:rsid w:val="00450744"/>
    <w:rsid w:val="00464CFA"/>
    <w:rsid w:val="00467211"/>
    <w:rsid w:val="00480E7B"/>
    <w:rsid w:val="00484749"/>
    <w:rsid w:val="004B19E3"/>
    <w:rsid w:val="004D39CA"/>
    <w:rsid w:val="00507797"/>
    <w:rsid w:val="00566617"/>
    <w:rsid w:val="00583483"/>
    <w:rsid w:val="005B0F4C"/>
    <w:rsid w:val="005B321F"/>
    <w:rsid w:val="005D5084"/>
    <w:rsid w:val="005F128C"/>
    <w:rsid w:val="0061298F"/>
    <w:rsid w:val="00630F1B"/>
    <w:rsid w:val="0069285A"/>
    <w:rsid w:val="006B03B0"/>
    <w:rsid w:val="006B7BF5"/>
    <w:rsid w:val="007228FA"/>
    <w:rsid w:val="00765B25"/>
    <w:rsid w:val="0077008F"/>
    <w:rsid w:val="007877BA"/>
    <w:rsid w:val="007B2D75"/>
    <w:rsid w:val="007B502F"/>
    <w:rsid w:val="007C100A"/>
    <w:rsid w:val="007D1ED3"/>
    <w:rsid w:val="007E2AAC"/>
    <w:rsid w:val="007F7BCD"/>
    <w:rsid w:val="00810368"/>
    <w:rsid w:val="00850B46"/>
    <w:rsid w:val="0085435A"/>
    <w:rsid w:val="008716F6"/>
    <w:rsid w:val="008A1BD7"/>
    <w:rsid w:val="008A610B"/>
    <w:rsid w:val="008A71FF"/>
    <w:rsid w:val="008E76B3"/>
    <w:rsid w:val="008F025E"/>
    <w:rsid w:val="008F4B0F"/>
    <w:rsid w:val="008F60A2"/>
    <w:rsid w:val="0092183E"/>
    <w:rsid w:val="0093292B"/>
    <w:rsid w:val="009E7EDE"/>
    <w:rsid w:val="009F6E69"/>
    <w:rsid w:val="00A00108"/>
    <w:rsid w:val="00A26869"/>
    <w:rsid w:val="00A27016"/>
    <w:rsid w:val="00A54A4E"/>
    <w:rsid w:val="00AA6457"/>
    <w:rsid w:val="00AD738C"/>
    <w:rsid w:val="00AD7AE2"/>
    <w:rsid w:val="00AE0DB3"/>
    <w:rsid w:val="00B1240F"/>
    <w:rsid w:val="00B13923"/>
    <w:rsid w:val="00B233CC"/>
    <w:rsid w:val="00B366BC"/>
    <w:rsid w:val="00B36F11"/>
    <w:rsid w:val="00B379A1"/>
    <w:rsid w:val="00B37B5F"/>
    <w:rsid w:val="00B417B7"/>
    <w:rsid w:val="00B7122C"/>
    <w:rsid w:val="00B755C9"/>
    <w:rsid w:val="00B77821"/>
    <w:rsid w:val="00B93035"/>
    <w:rsid w:val="00BC4E4F"/>
    <w:rsid w:val="00BD1420"/>
    <w:rsid w:val="00BD7777"/>
    <w:rsid w:val="00C31200"/>
    <w:rsid w:val="00C32D48"/>
    <w:rsid w:val="00C416E7"/>
    <w:rsid w:val="00C64D0A"/>
    <w:rsid w:val="00C734D2"/>
    <w:rsid w:val="00C803F8"/>
    <w:rsid w:val="00C908E0"/>
    <w:rsid w:val="00CD78BC"/>
    <w:rsid w:val="00CE3206"/>
    <w:rsid w:val="00D53B7F"/>
    <w:rsid w:val="00D56F62"/>
    <w:rsid w:val="00D76971"/>
    <w:rsid w:val="00D93F33"/>
    <w:rsid w:val="00DE177C"/>
    <w:rsid w:val="00E02B80"/>
    <w:rsid w:val="00E03BEF"/>
    <w:rsid w:val="00E35A25"/>
    <w:rsid w:val="00E46B2B"/>
    <w:rsid w:val="00E565DD"/>
    <w:rsid w:val="00E844F8"/>
    <w:rsid w:val="00EA22E4"/>
    <w:rsid w:val="00ED5C91"/>
    <w:rsid w:val="00EF0E7F"/>
    <w:rsid w:val="00F07D41"/>
    <w:rsid w:val="00F21E97"/>
    <w:rsid w:val="00F2520B"/>
    <w:rsid w:val="00F46073"/>
    <w:rsid w:val="00F47563"/>
    <w:rsid w:val="00F919A7"/>
    <w:rsid w:val="00FC08D8"/>
    <w:rsid w:val="00FD0C62"/>
    <w:rsid w:val="00FF2FCB"/>
    <w:rsid w:val="00FF7CC7"/>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F6A00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D777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0368"/>
    <w:pPr>
      <w:tabs>
        <w:tab w:val="center" w:pos="4680"/>
        <w:tab w:val="right" w:pos="9360"/>
      </w:tabs>
    </w:pPr>
  </w:style>
  <w:style w:type="character" w:customStyle="1" w:styleId="HeaderChar">
    <w:name w:val="Header Char"/>
    <w:basedOn w:val="DefaultParagraphFont"/>
    <w:link w:val="Header"/>
    <w:uiPriority w:val="99"/>
    <w:rsid w:val="00810368"/>
  </w:style>
  <w:style w:type="paragraph" w:styleId="Footer">
    <w:name w:val="footer"/>
    <w:basedOn w:val="Normal"/>
    <w:link w:val="FooterChar"/>
    <w:uiPriority w:val="99"/>
    <w:unhideWhenUsed/>
    <w:rsid w:val="00810368"/>
    <w:pPr>
      <w:tabs>
        <w:tab w:val="center" w:pos="4680"/>
        <w:tab w:val="right" w:pos="9360"/>
      </w:tabs>
    </w:pPr>
  </w:style>
  <w:style w:type="character" w:customStyle="1" w:styleId="FooterChar">
    <w:name w:val="Footer Char"/>
    <w:basedOn w:val="DefaultParagraphFont"/>
    <w:link w:val="Footer"/>
    <w:uiPriority w:val="99"/>
    <w:rsid w:val="00810368"/>
  </w:style>
  <w:style w:type="paragraph" w:styleId="ListParagraph">
    <w:name w:val="List Paragraph"/>
    <w:basedOn w:val="Normal"/>
    <w:uiPriority w:val="34"/>
    <w:qFormat/>
    <w:rsid w:val="00BD7777"/>
    <w:pPr>
      <w:ind w:left="720"/>
      <w:contextualSpacing/>
    </w:pPr>
  </w:style>
  <w:style w:type="character" w:styleId="Hyperlink">
    <w:name w:val="Hyperlink"/>
    <w:basedOn w:val="DefaultParagraphFont"/>
    <w:uiPriority w:val="99"/>
    <w:unhideWhenUsed/>
    <w:rsid w:val="00D56F62"/>
    <w:rPr>
      <w:color w:val="0563C1" w:themeColor="hyperlink"/>
      <w:u w:val="single"/>
    </w:rPr>
  </w:style>
  <w:style w:type="paragraph" w:styleId="BalloonText">
    <w:name w:val="Balloon Text"/>
    <w:basedOn w:val="Normal"/>
    <w:link w:val="BalloonTextChar"/>
    <w:uiPriority w:val="99"/>
    <w:semiHidden/>
    <w:unhideWhenUsed/>
    <w:rsid w:val="00ED5C9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D5C91"/>
    <w:rPr>
      <w:rFonts w:ascii="Times New Roman" w:hAnsi="Times New Roman" w:cs="Times New Roman"/>
      <w:sz w:val="18"/>
      <w:szCs w:val="18"/>
    </w:rPr>
  </w:style>
  <w:style w:type="paragraph" w:styleId="DocumentMap">
    <w:name w:val="Document Map"/>
    <w:basedOn w:val="Normal"/>
    <w:link w:val="DocumentMapChar"/>
    <w:uiPriority w:val="99"/>
    <w:semiHidden/>
    <w:unhideWhenUsed/>
    <w:rsid w:val="007D1ED3"/>
    <w:rPr>
      <w:rFonts w:ascii="Times New Roman" w:hAnsi="Times New Roman" w:cs="Times New Roman"/>
    </w:rPr>
  </w:style>
  <w:style w:type="character" w:customStyle="1" w:styleId="DocumentMapChar">
    <w:name w:val="Document Map Char"/>
    <w:basedOn w:val="DefaultParagraphFont"/>
    <w:link w:val="DocumentMap"/>
    <w:uiPriority w:val="99"/>
    <w:semiHidden/>
    <w:rsid w:val="007D1ED3"/>
    <w:rPr>
      <w:rFonts w:ascii="Times New Roman" w:hAnsi="Times New Roman" w:cs="Times New Roman"/>
    </w:rPr>
  </w:style>
  <w:style w:type="paragraph" w:styleId="Revision">
    <w:name w:val="Revision"/>
    <w:hidden/>
    <w:uiPriority w:val="99"/>
    <w:semiHidden/>
    <w:rsid w:val="007D1E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26098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624</Words>
  <Characters>3558</Characters>
  <Application>Microsoft Macintosh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Crafts</dc:creator>
  <cp:keywords/>
  <dc:description/>
  <cp:lastModifiedBy>Brandon Crafts</cp:lastModifiedBy>
  <cp:revision>3</cp:revision>
  <cp:lastPrinted>2018-01-05T18:46:00Z</cp:lastPrinted>
  <dcterms:created xsi:type="dcterms:W3CDTF">2018-01-05T18:46:00Z</dcterms:created>
  <dcterms:modified xsi:type="dcterms:W3CDTF">2018-01-05T18:46:00Z</dcterms:modified>
</cp:coreProperties>
</file>