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C3A" w:rsidRPr="00697B87" w:rsidRDefault="00BC7C3A" w:rsidP="001138FA">
      <w:pPr>
        <w:jc w:val="both"/>
        <w:rPr>
          <w:sz w:val="22"/>
          <w:szCs w:val="22"/>
        </w:rPr>
      </w:pPr>
    </w:p>
    <w:p w:rsidR="008F3A54" w:rsidRPr="008A7115" w:rsidRDefault="008F3A54" w:rsidP="008F3A54">
      <w:pPr>
        <w:pStyle w:val="NoSpacing"/>
        <w:rPr>
          <w:b/>
        </w:rPr>
      </w:pPr>
      <w:r w:rsidRPr="008A7115">
        <w:rPr>
          <w:b/>
        </w:rPr>
        <w:t>FOR IMMEDIATE RELEASE</w:t>
      </w:r>
      <w:r w:rsidRPr="008A7115">
        <w:rPr>
          <w:b/>
        </w:rPr>
        <w:tab/>
      </w:r>
      <w:r w:rsidRPr="008A7115">
        <w:rPr>
          <w:b/>
        </w:rPr>
        <w:tab/>
      </w:r>
      <w:r w:rsidRPr="008A7115">
        <w:rPr>
          <w:b/>
        </w:rPr>
        <w:tab/>
      </w:r>
      <w:r w:rsidRPr="008A7115">
        <w:rPr>
          <w:b/>
        </w:rPr>
        <w:tab/>
      </w:r>
    </w:p>
    <w:p w:rsidR="00366D92" w:rsidRDefault="00366D92" w:rsidP="008F3A54">
      <w:pPr>
        <w:pStyle w:val="NoSpacing"/>
      </w:pPr>
    </w:p>
    <w:p w:rsidR="00366D92" w:rsidRDefault="008F3A54" w:rsidP="008F3A54">
      <w:pPr>
        <w:pStyle w:val="NoSpacing"/>
      </w:pPr>
      <w:r w:rsidRPr="00697B87">
        <w:t xml:space="preserve">PRESS CONTACT: </w:t>
      </w:r>
    </w:p>
    <w:p w:rsidR="008F3A54" w:rsidRPr="00697B87" w:rsidRDefault="00366D92" w:rsidP="008F3A54">
      <w:pPr>
        <w:pStyle w:val="NoSpacing"/>
      </w:pPr>
      <w:r>
        <w:t>Chris Pittman</w:t>
      </w:r>
      <w:r w:rsidR="00F24BB9">
        <w:t>, M.D.</w:t>
      </w:r>
    </w:p>
    <w:p w:rsidR="008F3A54" w:rsidRPr="00697B87" w:rsidRDefault="00D24941" w:rsidP="008F3A54">
      <w:pPr>
        <w:pStyle w:val="NoSpacing"/>
      </w:pPr>
      <w:r w:rsidRPr="008A7115">
        <w:rPr>
          <w:rFonts w:cstheme="minorHAnsi"/>
          <w:bCs/>
        </w:rPr>
        <w:t>Vein911</w:t>
      </w:r>
      <w:r w:rsidRPr="008A7115">
        <w:rPr>
          <w:rFonts w:cstheme="minorHAnsi"/>
          <w:color w:val="000000"/>
          <w:shd w:val="clear" w:color="auto" w:fill="FFFFFF"/>
          <w:vertAlign w:val="superscript"/>
        </w:rPr>
        <w:t>®</w:t>
      </w:r>
      <w:r>
        <w:rPr>
          <w:rFonts w:cstheme="minorHAnsi"/>
          <w:color w:val="000000"/>
          <w:shd w:val="clear" w:color="auto" w:fill="FFFFFF"/>
          <w:vertAlign w:val="superscript"/>
        </w:rPr>
        <w:t xml:space="preserve"> </w:t>
      </w:r>
      <w:r>
        <w:rPr>
          <w:rFonts w:cstheme="minorHAnsi"/>
          <w:bCs/>
        </w:rPr>
        <w:t>Vein Treatment Centers</w:t>
      </w:r>
    </w:p>
    <w:p w:rsidR="00F24BB9" w:rsidRDefault="00F24BB9" w:rsidP="008F3A54">
      <w:pPr>
        <w:pStyle w:val="NoSpacing"/>
        <w:rPr>
          <w:rFonts w:cstheme="minorHAnsi"/>
          <w:color w:val="000000"/>
          <w:shd w:val="clear" w:color="auto" w:fill="FFFFFF"/>
        </w:rPr>
      </w:pPr>
      <w:r w:rsidRPr="008A7115">
        <w:rPr>
          <w:rFonts w:cstheme="minorHAnsi"/>
          <w:color w:val="000000"/>
          <w:shd w:val="clear" w:color="auto" w:fill="FFFFFF"/>
        </w:rPr>
        <w:t>855-</w:t>
      </w:r>
      <w:r>
        <w:rPr>
          <w:rFonts w:cstheme="minorHAnsi"/>
          <w:color w:val="000000"/>
          <w:shd w:val="clear" w:color="auto" w:fill="FFFFFF"/>
        </w:rPr>
        <w:t>VEIN-911</w:t>
      </w:r>
    </w:p>
    <w:p w:rsidR="00366D92" w:rsidRDefault="0049732E" w:rsidP="008F3A54">
      <w:pPr>
        <w:pStyle w:val="NoSpacing"/>
      </w:pPr>
      <w:hyperlink r:id="rId8" w:history="1">
        <w:r w:rsidR="00366D92">
          <w:rPr>
            <w:rStyle w:val="Hyperlink"/>
          </w:rPr>
          <w:t>cpittman@vein911.com</w:t>
        </w:r>
      </w:hyperlink>
    </w:p>
    <w:p w:rsidR="008F3A54" w:rsidRDefault="0049732E" w:rsidP="008F3A54">
      <w:pPr>
        <w:pStyle w:val="NoSpacing"/>
      </w:pPr>
      <w:hyperlink r:id="rId9" w:history="1">
        <w:r w:rsidR="00366D92" w:rsidRPr="00EA1444">
          <w:rPr>
            <w:rStyle w:val="Hyperlink"/>
          </w:rPr>
          <w:t>www.vein911.com</w:t>
        </w:r>
      </w:hyperlink>
    </w:p>
    <w:p w:rsidR="008F3A54" w:rsidRPr="00697B87" w:rsidRDefault="008F3A54" w:rsidP="008F3A54">
      <w:pPr>
        <w:rPr>
          <w:sz w:val="22"/>
          <w:szCs w:val="22"/>
        </w:rPr>
      </w:pPr>
    </w:p>
    <w:p w:rsidR="005C7052" w:rsidRDefault="002A53C2" w:rsidP="005C7052">
      <w:pPr>
        <w:jc w:val="center"/>
        <w:rPr>
          <w:rFonts w:cstheme="minorHAnsi"/>
          <w:b/>
          <w:bCs/>
          <w:sz w:val="28"/>
          <w:szCs w:val="28"/>
        </w:rPr>
      </w:pPr>
      <w:r w:rsidRPr="002A53C2">
        <w:rPr>
          <w:rFonts w:cstheme="minorHAnsi"/>
          <w:b/>
          <w:bCs/>
          <w:sz w:val="28"/>
          <w:szCs w:val="28"/>
        </w:rPr>
        <w:t xml:space="preserve">Vein911® </w:t>
      </w:r>
      <w:r w:rsidR="005C7052">
        <w:rPr>
          <w:rFonts w:cstheme="minorHAnsi"/>
          <w:b/>
          <w:bCs/>
          <w:sz w:val="28"/>
          <w:szCs w:val="28"/>
        </w:rPr>
        <w:t xml:space="preserve">Vein Treatment Centers Launches Telemedicine Services </w:t>
      </w:r>
    </w:p>
    <w:p w:rsidR="008F3A54" w:rsidRPr="004B4793" w:rsidRDefault="005C7052" w:rsidP="005C7052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bCs/>
          <w:sz w:val="28"/>
          <w:szCs w:val="28"/>
        </w:rPr>
        <w:t>for Vein and Lymphatic Consults</w:t>
      </w:r>
    </w:p>
    <w:p w:rsidR="008F3A54" w:rsidRPr="0030604A" w:rsidRDefault="008F3A54" w:rsidP="008F3A54">
      <w:pPr>
        <w:jc w:val="center"/>
        <w:rPr>
          <w:rFonts w:cstheme="minorHAnsi"/>
          <w:b/>
          <w:highlight w:val="yellow"/>
        </w:rPr>
      </w:pPr>
    </w:p>
    <w:p w:rsidR="004514F9" w:rsidRDefault="008F3A54" w:rsidP="00122B4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2F38A7">
        <w:rPr>
          <w:rFonts w:asciiTheme="minorHAnsi" w:hAnsiTheme="minorHAnsi" w:cstheme="minorHAnsi"/>
          <w:b/>
          <w:bCs/>
          <w:sz w:val="22"/>
          <w:szCs w:val="22"/>
        </w:rPr>
        <w:t>Tampa, FL (</w:t>
      </w:r>
      <w:r w:rsidR="00C56D75" w:rsidRPr="002F38A7">
        <w:rPr>
          <w:rFonts w:asciiTheme="minorHAnsi" w:hAnsiTheme="minorHAnsi" w:cstheme="minorHAnsi"/>
          <w:b/>
          <w:bCs/>
          <w:sz w:val="22"/>
          <w:szCs w:val="22"/>
        </w:rPr>
        <w:t>January</w:t>
      </w:r>
      <w:r w:rsidR="009C27E2" w:rsidRPr="002F38A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60783" w:rsidRPr="002F38A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2F38A7" w:rsidRPr="002F38A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2F38A7">
        <w:rPr>
          <w:rFonts w:asciiTheme="minorHAnsi" w:hAnsiTheme="minorHAnsi" w:cstheme="minorHAnsi"/>
          <w:b/>
          <w:bCs/>
          <w:sz w:val="22"/>
          <w:szCs w:val="22"/>
        </w:rPr>
        <w:t>, 201</w:t>
      </w:r>
      <w:r w:rsidR="00C56D75" w:rsidRPr="002F38A7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2F38A7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2F38A7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bookmarkStart w:id="0" w:name="_Hlk503379600"/>
      <w:bookmarkStart w:id="1" w:name="_Hlk491961469"/>
      <w:r w:rsidR="008B54A7" w:rsidRPr="002F38A7">
        <w:rPr>
          <w:rFonts w:asciiTheme="minorHAnsi" w:hAnsiTheme="minorHAnsi" w:cstheme="minorHAnsi"/>
          <w:bCs/>
          <w:sz w:val="22"/>
          <w:szCs w:val="22"/>
        </w:rPr>
        <w:t xml:space="preserve">Vein911® </w:t>
      </w:r>
      <w:bookmarkEnd w:id="0"/>
      <w:r w:rsidR="00D24941" w:rsidRPr="002F38A7">
        <w:rPr>
          <w:rFonts w:asciiTheme="minorHAnsi" w:hAnsiTheme="minorHAnsi" w:cstheme="minorHAnsi"/>
          <w:bCs/>
          <w:sz w:val="22"/>
          <w:szCs w:val="22"/>
        </w:rPr>
        <w:t xml:space="preserve">Vein Treatment Centers </w:t>
      </w:r>
      <w:bookmarkEnd w:id="1"/>
      <w:r w:rsidR="008B54A7" w:rsidRPr="002F38A7">
        <w:rPr>
          <w:rFonts w:asciiTheme="minorHAnsi" w:hAnsiTheme="minorHAnsi" w:cstheme="minorHAnsi"/>
          <w:bCs/>
          <w:sz w:val="22"/>
          <w:szCs w:val="22"/>
        </w:rPr>
        <w:t xml:space="preserve">announced </w:t>
      </w:r>
      <w:r w:rsidR="00177684" w:rsidRPr="002F38A7">
        <w:rPr>
          <w:rFonts w:asciiTheme="minorHAnsi" w:hAnsiTheme="minorHAnsi" w:cstheme="minorHAnsi"/>
          <w:bCs/>
          <w:sz w:val="22"/>
          <w:szCs w:val="22"/>
        </w:rPr>
        <w:t xml:space="preserve">today </w:t>
      </w:r>
      <w:r w:rsidR="008B54A7" w:rsidRPr="002F38A7">
        <w:rPr>
          <w:rFonts w:asciiTheme="minorHAnsi" w:hAnsiTheme="minorHAnsi" w:cstheme="minorHAnsi"/>
          <w:bCs/>
          <w:sz w:val="22"/>
          <w:szCs w:val="22"/>
        </w:rPr>
        <w:t xml:space="preserve">that </w:t>
      </w:r>
      <w:r w:rsidR="002F38A7" w:rsidRPr="002F38A7">
        <w:rPr>
          <w:rFonts w:asciiTheme="minorHAnsi" w:hAnsiTheme="minorHAnsi" w:cstheme="minorHAnsi"/>
          <w:bCs/>
          <w:sz w:val="22"/>
          <w:szCs w:val="22"/>
        </w:rPr>
        <w:t xml:space="preserve">they have launched Telemedicine Services for Vein and Lymphatic Consults.  </w:t>
      </w:r>
      <w:r w:rsidR="008420BA">
        <w:rPr>
          <w:rFonts w:asciiTheme="minorHAnsi" w:hAnsiTheme="minorHAnsi" w:cstheme="minorHAnsi"/>
          <w:bCs/>
          <w:sz w:val="22"/>
          <w:szCs w:val="22"/>
        </w:rPr>
        <w:t xml:space="preserve">The telemedicine services will allow </w:t>
      </w:r>
      <w:r w:rsidR="004514F9">
        <w:rPr>
          <w:rFonts w:asciiTheme="minorHAnsi" w:hAnsiTheme="minorHAnsi" w:cstheme="minorHAnsi"/>
          <w:bCs/>
          <w:sz w:val="22"/>
          <w:szCs w:val="22"/>
        </w:rPr>
        <w:t xml:space="preserve">current and prospective patients of </w:t>
      </w:r>
      <w:r w:rsidR="002A53C2" w:rsidRPr="002F38A7">
        <w:rPr>
          <w:rFonts w:asciiTheme="minorHAnsi" w:hAnsiTheme="minorHAnsi" w:cstheme="minorHAnsi"/>
          <w:bCs/>
          <w:sz w:val="22"/>
          <w:szCs w:val="22"/>
        </w:rPr>
        <w:t xml:space="preserve">Vein911® </w:t>
      </w:r>
      <w:r w:rsidR="004514F9">
        <w:rPr>
          <w:rFonts w:asciiTheme="minorHAnsi" w:hAnsiTheme="minorHAnsi" w:cstheme="minorHAnsi"/>
          <w:bCs/>
          <w:sz w:val="22"/>
          <w:szCs w:val="22"/>
        </w:rPr>
        <w:t>Vein Treatment Centers to communicate with their physicians via a completely secure</w:t>
      </w:r>
      <w:r w:rsidR="00F246DA">
        <w:rPr>
          <w:rFonts w:asciiTheme="minorHAnsi" w:hAnsiTheme="minorHAnsi" w:cstheme="minorHAnsi"/>
          <w:bCs/>
          <w:sz w:val="22"/>
          <w:szCs w:val="22"/>
        </w:rPr>
        <w:t xml:space="preserve">, HIPAA compliant, </w:t>
      </w:r>
      <w:r w:rsidR="004514F9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="00F246DA">
        <w:rPr>
          <w:rFonts w:asciiTheme="minorHAnsi" w:hAnsiTheme="minorHAnsi" w:cstheme="minorHAnsi"/>
          <w:bCs/>
          <w:sz w:val="22"/>
          <w:szCs w:val="22"/>
        </w:rPr>
        <w:t xml:space="preserve">fully </w:t>
      </w:r>
      <w:r w:rsidR="004514F9">
        <w:rPr>
          <w:rFonts w:asciiTheme="minorHAnsi" w:hAnsiTheme="minorHAnsi" w:cstheme="minorHAnsi"/>
          <w:bCs/>
          <w:sz w:val="22"/>
          <w:szCs w:val="22"/>
        </w:rPr>
        <w:t xml:space="preserve">encrypted connection.  Patients will have the option to use their smart phone, tablet, or personal computer to have </w:t>
      </w:r>
      <w:r w:rsidR="00F246DA">
        <w:rPr>
          <w:rFonts w:asciiTheme="minorHAnsi" w:hAnsiTheme="minorHAnsi" w:cstheme="minorHAnsi"/>
          <w:bCs/>
          <w:sz w:val="22"/>
          <w:szCs w:val="22"/>
        </w:rPr>
        <w:t xml:space="preserve">an </w:t>
      </w:r>
      <w:r w:rsidR="004514F9">
        <w:rPr>
          <w:rFonts w:asciiTheme="minorHAnsi" w:hAnsiTheme="minorHAnsi" w:cstheme="minorHAnsi"/>
          <w:bCs/>
          <w:sz w:val="22"/>
          <w:szCs w:val="22"/>
        </w:rPr>
        <w:t xml:space="preserve">initial </w:t>
      </w:r>
      <w:r w:rsidR="00F246DA">
        <w:rPr>
          <w:rFonts w:asciiTheme="minorHAnsi" w:hAnsiTheme="minorHAnsi" w:cstheme="minorHAnsi"/>
          <w:bCs/>
          <w:sz w:val="22"/>
          <w:szCs w:val="22"/>
        </w:rPr>
        <w:t xml:space="preserve">consultation </w:t>
      </w:r>
      <w:r w:rsidR="004514F9">
        <w:rPr>
          <w:rFonts w:asciiTheme="minorHAnsi" w:hAnsiTheme="minorHAnsi" w:cstheme="minorHAnsi"/>
          <w:bCs/>
          <w:sz w:val="22"/>
          <w:szCs w:val="22"/>
        </w:rPr>
        <w:t xml:space="preserve">or follow up </w:t>
      </w:r>
      <w:r w:rsidR="00F246DA">
        <w:rPr>
          <w:rFonts w:asciiTheme="minorHAnsi" w:hAnsiTheme="minorHAnsi" w:cstheme="minorHAnsi"/>
          <w:bCs/>
          <w:sz w:val="22"/>
          <w:szCs w:val="22"/>
        </w:rPr>
        <w:t>appointment</w:t>
      </w:r>
      <w:r w:rsidR="004514F9">
        <w:rPr>
          <w:rFonts w:asciiTheme="minorHAnsi" w:hAnsiTheme="minorHAnsi" w:cstheme="minorHAnsi"/>
          <w:bCs/>
          <w:sz w:val="22"/>
          <w:szCs w:val="22"/>
        </w:rPr>
        <w:t xml:space="preserve"> for </w:t>
      </w:r>
      <w:r w:rsidR="00F246DA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4514F9">
        <w:rPr>
          <w:rFonts w:asciiTheme="minorHAnsi" w:hAnsiTheme="minorHAnsi" w:cstheme="minorHAnsi"/>
          <w:bCs/>
          <w:sz w:val="22"/>
          <w:szCs w:val="22"/>
        </w:rPr>
        <w:t xml:space="preserve">treatment of varicose veins, spider veins, leg swelling, and lymphedema.  </w:t>
      </w:r>
      <w:r w:rsidR="002A53C2" w:rsidRPr="002F38A7">
        <w:rPr>
          <w:rFonts w:asciiTheme="minorHAnsi" w:hAnsiTheme="minorHAnsi" w:cstheme="minorHAnsi"/>
          <w:bCs/>
          <w:sz w:val="22"/>
          <w:szCs w:val="22"/>
        </w:rPr>
        <w:t xml:space="preserve">Vein911® </w:t>
      </w:r>
      <w:r w:rsidR="00F246DA">
        <w:rPr>
          <w:rFonts w:asciiTheme="minorHAnsi" w:hAnsiTheme="minorHAnsi" w:cstheme="minorHAnsi"/>
          <w:bCs/>
          <w:sz w:val="22"/>
          <w:szCs w:val="22"/>
        </w:rPr>
        <w:t xml:space="preserve">Vein Treatment Centers </w:t>
      </w:r>
      <w:r w:rsidR="004B74DB">
        <w:rPr>
          <w:rFonts w:asciiTheme="minorHAnsi" w:hAnsiTheme="minorHAnsi" w:cstheme="minorHAnsi"/>
          <w:bCs/>
          <w:sz w:val="22"/>
          <w:szCs w:val="22"/>
        </w:rPr>
        <w:t xml:space="preserve">implemented the telemedicine technology platform developed by </w:t>
      </w:r>
      <w:r w:rsidR="00F246DA">
        <w:rPr>
          <w:rFonts w:asciiTheme="minorHAnsi" w:hAnsiTheme="minorHAnsi" w:cstheme="minorHAnsi"/>
          <w:bCs/>
          <w:sz w:val="22"/>
          <w:szCs w:val="22"/>
        </w:rPr>
        <w:t>Chiron</w:t>
      </w:r>
      <w:r w:rsidR="001E7F49">
        <w:rPr>
          <w:rFonts w:asciiTheme="minorHAnsi" w:hAnsiTheme="minorHAnsi" w:cstheme="minorHAnsi"/>
          <w:bCs/>
          <w:sz w:val="22"/>
          <w:szCs w:val="22"/>
        </w:rPr>
        <w:t xml:space="preserve"> Health</w:t>
      </w:r>
      <w:r w:rsidR="004B74DB">
        <w:rPr>
          <w:rFonts w:asciiTheme="minorHAnsi" w:hAnsiTheme="minorHAnsi" w:cstheme="minorHAnsi"/>
          <w:bCs/>
          <w:sz w:val="22"/>
          <w:szCs w:val="22"/>
        </w:rPr>
        <w:t>.</w:t>
      </w:r>
    </w:p>
    <w:p w:rsidR="00715DD3" w:rsidRDefault="00715DD3" w:rsidP="00122B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848484"/>
          <w:highlight w:val="yellow"/>
          <w:shd w:val="clear" w:color="auto" w:fill="FFFFFF"/>
        </w:rPr>
      </w:pPr>
    </w:p>
    <w:p w:rsidR="004B74DB" w:rsidRDefault="00715DD3" w:rsidP="00122B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848484"/>
          <w:highlight w:val="yellow"/>
          <w:shd w:val="clear" w:color="auto" w:fill="FFFFFF"/>
        </w:rPr>
      </w:pPr>
      <w:r w:rsidRPr="004A529A">
        <w:rPr>
          <w:rFonts w:asciiTheme="minorHAnsi" w:hAnsiTheme="minorHAnsi" w:cstheme="minorHAnsi"/>
          <w:bCs/>
          <w:sz w:val="22"/>
          <w:szCs w:val="22"/>
        </w:rPr>
        <w:t xml:space="preserve">The telemedicine service offering </w:t>
      </w:r>
      <w:r w:rsidR="004A529A" w:rsidRPr="004A529A">
        <w:rPr>
          <w:rFonts w:asciiTheme="minorHAnsi" w:hAnsiTheme="minorHAnsi" w:cstheme="minorHAnsi"/>
          <w:bCs/>
          <w:sz w:val="22"/>
          <w:szCs w:val="22"/>
        </w:rPr>
        <w:t xml:space="preserve">is a strategic component of </w:t>
      </w:r>
      <w:r w:rsidR="002A53C2" w:rsidRPr="002F38A7">
        <w:rPr>
          <w:rFonts w:asciiTheme="minorHAnsi" w:hAnsiTheme="minorHAnsi" w:cstheme="minorHAnsi"/>
          <w:bCs/>
          <w:sz w:val="22"/>
          <w:szCs w:val="22"/>
        </w:rPr>
        <w:t xml:space="preserve">Vein911® </w:t>
      </w:r>
      <w:r w:rsidRPr="004A529A">
        <w:rPr>
          <w:rFonts w:asciiTheme="minorHAnsi" w:hAnsiTheme="minorHAnsi" w:cstheme="minorHAnsi"/>
          <w:bCs/>
          <w:sz w:val="22"/>
          <w:szCs w:val="22"/>
        </w:rPr>
        <w:t>Vein Treatment Center</w:t>
      </w:r>
      <w:r w:rsidR="004A529A">
        <w:rPr>
          <w:rFonts w:asciiTheme="minorHAnsi" w:hAnsiTheme="minorHAnsi" w:cstheme="minorHAnsi"/>
          <w:bCs/>
          <w:sz w:val="22"/>
          <w:szCs w:val="22"/>
        </w:rPr>
        <w:t>’</w:t>
      </w:r>
      <w:r w:rsidRPr="004A529A">
        <w:rPr>
          <w:rFonts w:asciiTheme="minorHAnsi" w:hAnsiTheme="minorHAnsi" w:cstheme="minorHAnsi"/>
          <w:bCs/>
          <w:sz w:val="22"/>
          <w:szCs w:val="22"/>
        </w:rPr>
        <w:t xml:space="preserve">s </w:t>
      </w:r>
      <w:r w:rsidR="004A529A" w:rsidRPr="004A529A">
        <w:rPr>
          <w:rFonts w:asciiTheme="minorHAnsi" w:hAnsiTheme="minorHAnsi" w:cstheme="minorHAnsi"/>
          <w:bCs/>
          <w:sz w:val="22"/>
          <w:szCs w:val="22"/>
        </w:rPr>
        <w:t xml:space="preserve">growth strategy.  </w:t>
      </w:r>
      <w:bookmarkStart w:id="2" w:name="_Hlk503379634"/>
      <w:r w:rsidR="002A53C2" w:rsidRPr="002F38A7">
        <w:rPr>
          <w:rFonts w:asciiTheme="minorHAnsi" w:hAnsiTheme="minorHAnsi" w:cstheme="minorHAnsi"/>
          <w:bCs/>
          <w:sz w:val="22"/>
          <w:szCs w:val="22"/>
        </w:rPr>
        <w:t xml:space="preserve">Vein911® </w:t>
      </w:r>
      <w:bookmarkEnd w:id="2"/>
      <w:r w:rsidR="004A529A" w:rsidRPr="004A529A">
        <w:rPr>
          <w:rFonts w:asciiTheme="minorHAnsi" w:hAnsiTheme="minorHAnsi" w:cstheme="minorHAnsi"/>
          <w:bCs/>
          <w:sz w:val="22"/>
          <w:szCs w:val="22"/>
        </w:rPr>
        <w:t xml:space="preserve">currently has </w:t>
      </w:r>
      <w:r w:rsidR="004A529A">
        <w:rPr>
          <w:rFonts w:asciiTheme="minorHAnsi" w:hAnsiTheme="minorHAnsi" w:cstheme="minorHAnsi"/>
          <w:bCs/>
          <w:sz w:val="22"/>
          <w:szCs w:val="22"/>
        </w:rPr>
        <w:t xml:space="preserve">clinics in Tampa and St. Petersburg and are actively opening locations in Largo and Palm Harbor.  </w:t>
      </w:r>
      <w:r w:rsidR="004A529A" w:rsidRPr="004A529A">
        <w:rPr>
          <w:rFonts w:asciiTheme="minorHAnsi" w:hAnsiTheme="minorHAnsi" w:cstheme="minorHAnsi"/>
          <w:bCs/>
          <w:sz w:val="22"/>
          <w:szCs w:val="22"/>
        </w:rPr>
        <w:t xml:space="preserve">The company is exploring </w:t>
      </w:r>
      <w:r w:rsidR="004A529A">
        <w:rPr>
          <w:rFonts w:asciiTheme="minorHAnsi" w:hAnsiTheme="minorHAnsi" w:cstheme="minorHAnsi"/>
          <w:bCs/>
          <w:sz w:val="22"/>
          <w:szCs w:val="22"/>
        </w:rPr>
        <w:t>further</w:t>
      </w:r>
      <w:r w:rsidR="004A529A" w:rsidRPr="004A529A">
        <w:rPr>
          <w:rFonts w:asciiTheme="minorHAnsi" w:hAnsiTheme="minorHAnsi" w:cstheme="minorHAnsi"/>
          <w:bCs/>
          <w:sz w:val="22"/>
          <w:szCs w:val="22"/>
        </w:rPr>
        <w:t xml:space="preserve"> expansion opportunities in Orlando, Jacksonville, Sarasota, Naples, and Miami.  </w:t>
      </w:r>
      <w:r w:rsidR="004A529A">
        <w:rPr>
          <w:rFonts w:asciiTheme="minorHAnsi" w:hAnsiTheme="minorHAnsi" w:cstheme="minorHAnsi"/>
          <w:bCs/>
          <w:sz w:val="22"/>
          <w:szCs w:val="22"/>
        </w:rPr>
        <w:t>T</w:t>
      </w:r>
      <w:r w:rsidR="004A529A" w:rsidRPr="004A529A">
        <w:rPr>
          <w:rFonts w:asciiTheme="minorHAnsi" w:hAnsiTheme="minorHAnsi" w:cstheme="minorHAnsi"/>
          <w:bCs/>
          <w:sz w:val="22"/>
          <w:szCs w:val="22"/>
        </w:rPr>
        <w:t>elemedicine service</w:t>
      </w:r>
      <w:r w:rsidR="004A529A">
        <w:rPr>
          <w:rFonts w:asciiTheme="minorHAnsi" w:hAnsiTheme="minorHAnsi" w:cstheme="minorHAnsi"/>
          <w:bCs/>
          <w:sz w:val="22"/>
          <w:szCs w:val="22"/>
        </w:rPr>
        <w:t>s</w:t>
      </w:r>
      <w:r w:rsidR="004A529A" w:rsidRPr="004A529A">
        <w:rPr>
          <w:rFonts w:asciiTheme="minorHAnsi" w:hAnsiTheme="minorHAnsi" w:cstheme="minorHAnsi"/>
          <w:bCs/>
          <w:sz w:val="22"/>
          <w:szCs w:val="22"/>
        </w:rPr>
        <w:t xml:space="preserve"> will </w:t>
      </w:r>
      <w:r w:rsidR="004A529A">
        <w:rPr>
          <w:rFonts w:asciiTheme="minorHAnsi" w:hAnsiTheme="minorHAnsi" w:cstheme="minorHAnsi"/>
          <w:bCs/>
          <w:sz w:val="22"/>
          <w:szCs w:val="22"/>
        </w:rPr>
        <w:t xml:space="preserve">allow </w:t>
      </w:r>
      <w:r w:rsidR="002A53C2" w:rsidRPr="002F38A7">
        <w:rPr>
          <w:rFonts w:asciiTheme="minorHAnsi" w:hAnsiTheme="minorHAnsi" w:cstheme="minorHAnsi"/>
          <w:bCs/>
          <w:sz w:val="22"/>
          <w:szCs w:val="22"/>
        </w:rPr>
        <w:t xml:space="preserve">Vein911® </w:t>
      </w:r>
      <w:r w:rsidR="004A529A">
        <w:rPr>
          <w:rFonts w:asciiTheme="minorHAnsi" w:hAnsiTheme="minorHAnsi" w:cstheme="minorHAnsi"/>
          <w:bCs/>
          <w:sz w:val="22"/>
          <w:szCs w:val="22"/>
        </w:rPr>
        <w:t xml:space="preserve">to </w:t>
      </w:r>
      <w:r w:rsidR="004A529A" w:rsidRPr="004A529A">
        <w:rPr>
          <w:rFonts w:asciiTheme="minorHAnsi" w:hAnsiTheme="minorHAnsi" w:cstheme="minorHAnsi"/>
          <w:bCs/>
          <w:sz w:val="22"/>
          <w:szCs w:val="22"/>
        </w:rPr>
        <w:t>provide</w:t>
      </w:r>
      <w:r w:rsidR="004A529A">
        <w:rPr>
          <w:rFonts w:asciiTheme="minorHAnsi" w:hAnsiTheme="minorHAnsi" w:cstheme="minorHAnsi"/>
          <w:bCs/>
          <w:sz w:val="22"/>
          <w:szCs w:val="22"/>
        </w:rPr>
        <w:t xml:space="preserve"> care to patients that might traditionally do without care du</w:t>
      </w:r>
      <w:r w:rsidR="002A53C2">
        <w:rPr>
          <w:rFonts w:asciiTheme="minorHAnsi" w:hAnsiTheme="minorHAnsi" w:cstheme="minorHAnsi"/>
          <w:bCs/>
          <w:sz w:val="22"/>
          <w:szCs w:val="22"/>
        </w:rPr>
        <w:t xml:space="preserve">e to their location or lifestyle.  </w:t>
      </w:r>
      <w:r w:rsidR="004A529A" w:rsidRPr="004A529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291114" w:rsidRDefault="00291114" w:rsidP="00C56D75">
      <w:pPr>
        <w:pStyle w:val="Arial"/>
        <w:ind w:left="0" w:firstLine="0"/>
        <w:rPr>
          <w:rFonts w:ascii="Times New Roman" w:hAnsi="Times New Roman"/>
          <w:bCs/>
          <w:sz w:val="28"/>
          <w:szCs w:val="28"/>
          <w:highlight w:val="yellow"/>
        </w:rPr>
      </w:pPr>
    </w:p>
    <w:p w:rsidR="00710A86" w:rsidRPr="00710A86" w:rsidRDefault="00710A86" w:rsidP="00710A8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10A86">
        <w:rPr>
          <w:rFonts w:asciiTheme="minorHAnsi" w:hAnsiTheme="minorHAnsi" w:cstheme="minorHAnsi"/>
          <w:bCs/>
          <w:sz w:val="22"/>
          <w:szCs w:val="22"/>
        </w:rPr>
        <w:t xml:space="preserve">Telemedicine is quickly becoming a standard delivery method for health care providers including family practitioners, cardiac specialists, and pediatric care.  The Florida Legislature recently created a 13-member advisory council to study the issue and deliver a report to state political leaders on how to expand telehealth services.  Currently, </w:t>
      </w:r>
      <w:r w:rsidR="009212F7" w:rsidRPr="00710A86">
        <w:rPr>
          <w:rFonts w:asciiTheme="minorHAnsi" w:hAnsiTheme="minorHAnsi" w:cstheme="minorHAnsi"/>
          <w:bCs/>
          <w:sz w:val="22"/>
          <w:szCs w:val="22"/>
        </w:rPr>
        <w:t>most of</w:t>
      </w:r>
      <w:r w:rsidR="009212F7">
        <w:rPr>
          <w:rFonts w:asciiTheme="minorHAnsi" w:hAnsiTheme="minorHAnsi" w:cstheme="minorHAnsi"/>
          <w:bCs/>
          <w:sz w:val="22"/>
          <w:szCs w:val="22"/>
        </w:rPr>
        <w:t xml:space="preserve"> the</w:t>
      </w:r>
      <w:r w:rsidRPr="00710A8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h</w:t>
      </w:r>
      <w:r w:rsidRPr="00710A86">
        <w:rPr>
          <w:rFonts w:asciiTheme="minorHAnsi" w:hAnsiTheme="minorHAnsi" w:cstheme="minorHAnsi"/>
          <w:bCs/>
          <w:sz w:val="22"/>
          <w:szCs w:val="22"/>
        </w:rPr>
        <w:t xml:space="preserve">ealth </w:t>
      </w:r>
      <w:r>
        <w:rPr>
          <w:rFonts w:asciiTheme="minorHAnsi" w:hAnsiTheme="minorHAnsi" w:cstheme="minorHAnsi"/>
          <w:bCs/>
          <w:sz w:val="22"/>
          <w:szCs w:val="22"/>
        </w:rPr>
        <w:t>i</w:t>
      </w:r>
      <w:r w:rsidRPr="00710A86">
        <w:rPr>
          <w:rFonts w:asciiTheme="minorHAnsi" w:hAnsiTheme="minorHAnsi" w:cstheme="minorHAnsi"/>
          <w:bCs/>
          <w:sz w:val="22"/>
          <w:szCs w:val="22"/>
        </w:rPr>
        <w:t xml:space="preserve">nsurance providers </w:t>
      </w:r>
      <w:r>
        <w:rPr>
          <w:rFonts w:asciiTheme="minorHAnsi" w:hAnsiTheme="minorHAnsi" w:cstheme="minorHAnsi"/>
          <w:bCs/>
          <w:sz w:val="22"/>
          <w:szCs w:val="22"/>
        </w:rPr>
        <w:t xml:space="preserve">in the state of Florida </w:t>
      </w:r>
      <w:r w:rsidRPr="00710A86">
        <w:rPr>
          <w:rFonts w:asciiTheme="minorHAnsi" w:hAnsiTheme="minorHAnsi" w:cstheme="minorHAnsi"/>
          <w:bCs/>
          <w:sz w:val="22"/>
          <w:szCs w:val="22"/>
        </w:rPr>
        <w:t>do not reimburse for telemedicine visit</w:t>
      </w:r>
      <w:r w:rsidR="009212F7">
        <w:rPr>
          <w:rFonts w:asciiTheme="minorHAnsi" w:hAnsiTheme="minorHAnsi" w:cstheme="minorHAnsi"/>
          <w:bCs/>
          <w:sz w:val="22"/>
          <w:szCs w:val="22"/>
        </w:rPr>
        <w:t xml:space="preserve">s.  The insurance companies are expected to rapidly adopt telemedicine </w:t>
      </w:r>
      <w:r w:rsidRPr="00710A86">
        <w:rPr>
          <w:rFonts w:asciiTheme="minorHAnsi" w:hAnsiTheme="minorHAnsi" w:cstheme="minorHAnsi"/>
          <w:bCs/>
          <w:sz w:val="22"/>
          <w:szCs w:val="22"/>
        </w:rPr>
        <w:t xml:space="preserve">over the next few years </w:t>
      </w:r>
      <w:r w:rsidR="009212F7">
        <w:rPr>
          <w:rFonts w:asciiTheme="minorHAnsi" w:hAnsiTheme="minorHAnsi" w:cstheme="minorHAnsi"/>
          <w:bCs/>
          <w:sz w:val="22"/>
          <w:szCs w:val="22"/>
        </w:rPr>
        <w:t>as a strategy to</w:t>
      </w:r>
      <w:r w:rsidRPr="00710A86">
        <w:rPr>
          <w:rFonts w:asciiTheme="minorHAnsi" w:hAnsiTheme="minorHAnsi" w:cstheme="minorHAnsi"/>
          <w:bCs/>
          <w:sz w:val="22"/>
          <w:szCs w:val="22"/>
        </w:rPr>
        <w:t xml:space="preserve"> provide more efficient care at lower costs.</w:t>
      </w:r>
    </w:p>
    <w:p w:rsidR="00967EFF" w:rsidRDefault="00967EFF" w:rsidP="00710A86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highlight w:val="yellow"/>
        </w:rPr>
      </w:pPr>
    </w:p>
    <w:p w:rsidR="001C1C94" w:rsidRPr="00710A94" w:rsidRDefault="00710A86" w:rsidP="00DF7C8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C45B0">
        <w:rPr>
          <w:rFonts w:asciiTheme="minorHAnsi" w:hAnsiTheme="minorHAnsi" w:cstheme="minorHAnsi"/>
          <w:sz w:val="22"/>
          <w:szCs w:val="22"/>
        </w:rPr>
        <w:t xml:space="preserve"> </w:t>
      </w:r>
      <w:r w:rsidR="00DF7C8C" w:rsidRPr="002C45B0">
        <w:rPr>
          <w:rFonts w:asciiTheme="minorHAnsi" w:hAnsiTheme="minorHAnsi" w:cstheme="minorHAnsi"/>
          <w:sz w:val="22"/>
          <w:szCs w:val="22"/>
        </w:rPr>
        <w:t>“</w:t>
      </w:r>
      <w:r w:rsidR="008C2275" w:rsidRPr="002C45B0">
        <w:rPr>
          <w:rFonts w:asciiTheme="minorHAnsi" w:hAnsiTheme="minorHAnsi" w:cstheme="minorHAnsi"/>
          <w:sz w:val="22"/>
          <w:szCs w:val="22"/>
        </w:rPr>
        <w:t xml:space="preserve">We are very excited to be one of the few </w:t>
      </w:r>
      <w:r w:rsidR="002C45B0" w:rsidRPr="002C45B0">
        <w:rPr>
          <w:rFonts w:asciiTheme="minorHAnsi" w:hAnsiTheme="minorHAnsi" w:cstheme="minorHAnsi"/>
          <w:sz w:val="22"/>
          <w:szCs w:val="22"/>
        </w:rPr>
        <w:t>vein treatment centers in the country using telemedicine</w:t>
      </w:r>
      <w:r w:rsidR="004B4793" w:rsidRPr="002C45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,” </w:t>
      </w:r>
      <w:r w:rsidR="003C165E" w:rsidRPr="002C45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</w:t>
      </w:r>
      <w:r w:rsidR="008B54A7" w:rsidRPr="002C45B0">
        <w:rPr>
          <w:rFonts w:asciiTheme="minorHAnsi" w:hAnsiTheme="minorHAnsi" w:cstheme="minorHAnsi"/>
          <w:sz w:val="22"/>
          <w:szCs w:val="22"/>
        </w:rPr>
        <w:t xml:space="preserve">aid Chris Pittman, </w:t>
      </w:r>
      <w:r w:rsidR="007701AB" w:rsidRPr="002C45B0">
        <w:rPr>
          <w:rFonts w:asciiTheme="minorHAnsi" w:hAnsiTheme="minorHAnsi" w:cstheme="minorHAnsi"/>
          <w:sz w:val="22"/>
          <w:szCs w:val="22"/>
        </w:rPr>
        <w:t xml:space="preserve">M.D., </w:t>
      </w:r>
      <w:r w:rsidR="009E1966" w:rsidRPr="002C45B0">
        <w:rPr>
          <w:rFonts w:asciiTheme="minorHAnsi" w:hAnsiTheme="minorHAnsi" w:cstheme="minorHAnsi"/>
          <w:sz w:val="22"/>
          <w:szCs w:val="22"/>
        </w:rPr>
        <w:t xml:space="preserve">Medical Director and </w:t>
      </w:r>
      <w:r w:rsidR="008B54A7" w:rsidRPr="002C45B0">
        <w:rPr>
          <w:rFonts w:asciiTheme="minorHAnsi" w:hAnsiTheme="minorHAnsi" w:cstheme="minorHAnsi"/>
          <w:sz w:val="22"/>
          <w:szCs w:val="22"/>
        </w:rPr>
        <w:t xml:space="preserve">CEO of </w:t>
      </w:r>
      <w:r w:rsidR="00A27E70" w:rsidRPr="002C45B0">
        <w:rPr>
          <w:rFonts w:asciiTheme="minorHAnsi" w:hAnsiTheme="minorHAnsi" w:cstheme="minorHAnsi"/>
          <w:sz w:val="22"/>
          <w:szCs w:val="22"/>
        </w:rPr>
        <w:t>Vein911®</w:t>
      </w:r>
      <w:r w:rsidR="004A7B54" w:rsidRPr="002C45B0">
        <w:rPr>
          <w:rFonts w:asciiTheme="minorHAnsi" w:hAnsiTheme="minorHAnsi" w:cstheme="minorHAnsi"/>
          <w:sz w:val="22"/>
          <w:szCs w:val="22"/>
        </w:rPr>
        <w:t xml:space="preserve"> </w:t>
      </w:r>
      <w:r w:rsidR="004A7B54" w:rsidRPr="002C45B0">
        <w:rPr>
          <w:rFonts w:asciiTheme="minorHAnsi" w:hAnsiTheme="minorHAnsi" w:cstheme="minorHAnsi"/>
          <w:bCs/>
          <w:sz w:val="22"/>
          <w:szCs w:val="22"/>
        </w:rPr>
        <w:t>Vein Treatment Centers</w:t>
      </w:r>
      <w:r w:rsidR="008B54A7" w:rsidRPr="002C45B0">
        <w:rPr>
          <w:rFonts w:asciiTheme="minorHAnsi" w:hAnsiTheme="minorHAnsi" w:cstheme="minorHAnsi"/>
          <w:sz w:val="22"/>
          <w:szCs w:val="22"/>
        </w:rPr>
        <w:t>.  “</w:t>
      </w:r>
      <w:r w:rsidR="002C45B0" w:rsidRPr="002C45B0">
        <w:rPr>
          <w:rFonts w:asciiTheme="minorHAnsi" w:hAnsiTheme="minorHAnsi" w:cstheme="minorHAnsi"/>
          <w:sz w:val="22"/>
          <w:szCs w:val="22"/>
        </w:rPr>
        <w:t>The service will provide a convenient option of care and a unique experience for our patients</w:t>
      </w:r>
      <w:r w:rsidR="003C165E" w:rsidRPr="002C45B0">
        <w:rPr>
          <w:rFonts w:asciiTheme="minorHAnsi" w:hAnsiTheme="minorHAnsi" w:cstheme="minorHAnsi"/>
          <w:sz w:val="22"/>
          <w:szCs w:val="22"/>
        </w:rPr>
        <w:t>.</w:t>
      </w:r>
      <w:r w:rsidR="00374F39" w:rsidRPr="002C45B0">
        <w:rPr>
          <w:rFonts w:asciiTheme="minorHAnsi" w:hAnsiTheme="minorHAnsi" w:cstheme="minorHAnsi"/>
          <w:sz w:val="22"/>
          <w:szCs w:val="22"/>
        </w:rPr>
        <w:t>”</w:t>
      </w:r>
    </w:p>
    <w:p w:rsidR="001C1C94" w:rsidRPr="008A7115" w:rsidRDefault="001C1C94" w:rsidP="008F3A54">
      <w:pPr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:rsidR="00366D92" w:rsidRPr="00014568" w:rsidRDefault="005C3CCF" w:rsidP="00366D92">
      <w:pPr>
        <w:jc w:val="both"/>
        <w:rPr>
          <w:rFonts w:cstheme="minorHAnsi"/>
          <w:b/>
          <w:sz w:val="22"/>
          <w:szCs w:val="22"/>
        </w:rPr>
      </w:pPr>
      <w:r w:rsidRPr="00014568">
        <w:rPr>
          <w:rFonts w:cstheme="minorHAnsi"/>
          <w:b/>
          <w:sz w:val="22"/>
          <w:szCs w:val="22"/>
        </w:rPr>
        <w:t xml:space="preserve">About </w:t>
      </w:r>
      <w:r w:rsidR="00C559B3" w:rsidRPr="00014568">
        <w:rPr>
          <w:rFonts w:cstheme="minorHAnsi"/>
          <w:b/>
          <w:bCs/>
          <w:sz w:val="22"/>
          <w:szCs w:val="22"/>
        </w:rPr>
        <w:t>Vein911</w:t>
      </w:r>
      <w:r w:rsidR="00C559B3" w:rsidRPr="00014568">
        <w:rPr>
          <w:rFonts w:cstheme="minorHAnsi"/>
          <w:b/>
          <w:color w:val="000000"/>
          <w:sz w:val="22"/>
          <w:szCs w:val="22"/>
          <w:shd w:val="clear" w:color="auto" w:fill="FFFFFF"/>
          <w:vertAlign w:val="superscript"/>
        </w:rPr>
        <w:t>®</w:t>
      </w:r>
      <w:r w:rsidR="00014568" w:rsidRPr="00014568">
        <w:rPr>
          <w:rFonts w:cstheme="minorHAnsi"/>
          <w:b/>
          <w:color w:val="000000"/>
          <w:sz w:val="22"/>
          <w:szCs w:val="22"/>
          <w:shd w:val="clear" w:color="auto" w:fill="FFFFFF"/>
        </w:rPr>
        <w:t xml:space="preserve"> </w:t>
      </w:r>
      <w:r w:rsidR="00014568" w:rsidRPr="00014568">
        <w:rPr>
          <w:rFonts w:cstheme="minorHAnsi"/>
          <w:b/>
          <w:bCs/>
          <w:sz w:val="22"/>
          <w:szCs w:val="22"/>
        </w:rPr>
        <w:t>Vein Treatment Centers</w:t>
      </w:r>
    </w:p>
    <w:p w:rsidR="00C16D2E" w:rsidRPr="00A64BA2" w:rsidRDefault="00C559B3" w:rsidP="00A64BA2">
      <w:pPr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8A7115">
        <w:rPr>
          <w:rFonts w:cstheme="minorHAnsi"/>
          <w:bCs/>
          <w:sz w:val="22"/>
          <w:szCs w:val="22"/>
        </w:rPr>
        <w:t>Vein911</w:t>
      </w:r>
      <w:r w:rsidRPr="008A7115">
        <w:rPr>
          <w:rFonts w:cstheme="minorHAnsi"/>
          <w:color w:val="000000"/>
          <w:sz w:val="22"/>
          <w:szCs w:val="22"/>
          <w:shd w:val="clear" w:color="auto" w:fill="FFFFFF"/>
          <w:vertAlign w:val="superscript"/>
        </w:rPr>
        <w:t xml:space="preserve">®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is </w:t>
      </w:r>
      <w:r w:rsidR="009062B0" w:rsidRPr="008A7115">
        <w:rPr>
          <w:rFonts w:cstheme="minorHAnsi"/>
          <w:color w:val="000000"/>
          <w:sz w:val="22"/>
          <w:szCs w:val="22"/>
          <w:shd w:val="clear" w:color="auto" w:fill="FFFFFF"/>
        </w:rPr>
        <w:t>a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 leading provider of </w:t>
      </w:r>
      <w:r w:rsidR="00D60789">
        <w:rPr>
          <w:rFonts w:cstheme="minorHAnsi"/>
          <w:color w:val="000000"/>
          <w:sz w:val="22"/>
          <w:szCs w:val="22"/>
          <w:shd w:val="clear" w:color="auto" w:fill="FFFFFF"/>
        </w:rPr>
        <w:t xml:space="preserve">both medical and cosmetic vein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care </w:t>
      </w:r>
      <w:r w:rsidR="00D60789">
        <w:rPr>
          <w:rFonts w:cstheme="minorHAnsi"/>
          <w:color w:val="000000"/>
          <w:sz w:val="22"/>
          <w:szCs w:val="22"/>
          <w:shd w:val="clear" w:color="auto" w:fill="FFFFFF"/>
        </w:rPr>
        <w:t>including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 varicose</w:t>
      </w:r>
      <w:r w:rsidR="00D60789">
        <w:rPr>
          <w:rFonts w:cstheme="minorHAnsi"/>
          <w:color w:val="000000"/>
          <w:sz w:val="22"/>
          <w:szCs w:val="22"/>
          <w:shd w:val="clear" w:color="auto" w:fill="FFFFFF"/>
        </w:rPr>
        <w:t xml:space="preserve"> veins, ankle swelling, </w:t>
      </w:r>
      <w:r w:rsidR="004A7B54">
        <w:rPr>
          <w:rFonts w:cstheme="minorHAnsi"/>
          <w:color w:val="000000"/>
          <w:sz w:val="22"/>
          <w:szCs w:val="22"/>
          <w:shd w:val="clear" w:color="auto" w:fill="FFFFFF"/>
        </w:rPr>
        <w:t xml:space="preserve">restless legs, night cramps, </w:t>
      </w:r>
      <w:r w:rsidR="00D60789">
        <w:rPr>
          <w:rFonts w:cstheme="minorHAnsi"/>
          <w:color w:val="000000"/>
          <w:sz w:val="22"/>
          <w:szCs w:val="22"/>
          <w:shd w:val="clear" w:color="auto" w:fill="FFFFFF"/>
        </w:rPr>
        <w:t>venous leg ulcers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, </w:t>
      </w:r>
      <w:r w:rsidR="00D60789">
        <w:rPr>
          <w:rFonts w:cstheme="minorHAnsi"/>
          <w:color w:val="000000"/>
          <w:sz w:val="22"/>
          <w:szCs w:val="22"/>
          <w:shd w:val="clear" w:color="auto" w:fill="FFFFFF"/>
        </w:rPr>
        <w:t xml:space="preserve">and cosmetically disturbing veins of the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>hand</w:t>
      </w:r>
      <w:r w:rsidR="00D60789">
        <w:rPr>
          <w:rFonts w:cstheme="minorHAnsi"/>
          <w:color w:val="000000"/>
          <w:sz w:val="22"/>
          <w:szCs w:val="22"/>
          <w:shd w:val="clear" w:color="auto" w:fill="FFFFFF"/>
        </w:rPr>
        <w:t>s, face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 and </w:t>
      </w:r>
      <w:r w:rsidR="00D60789">
        <w:rPr>
          <w:rFonts w:cstheme="minorHAnsi"/>
          <w:color w:val="000000"/>
          <w:sz w:val="22"/>
          <w:szCs w:val="22"/>
          <w:shd w:val="clear" w:color="auto" w:fill="FFFFFF"/>
        </w:rPr>
        <w:t>legs</w:t>
      </w:r>
      <w:r w:rsidR="00F7327C">
        <w:rPr>
          <w:rFonts w:cstheme="minorHAnsi"/>
          <w:color w:val="000000"/>
          <w:sz w:val="22"/>
          <w:szCs w:val="22"/>
          <w:shd w:val="clear" w:color="auto" w:fill="FFFFFF"/>
        </w:rPr>
        <w:t xml:space="preserve">.  Our world-class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>vei</w:t>
      </w:r>
      <w:r w:rsidR="008B2847">
        <w:rPr>
          <w:rFonts w:cstheme="minorHAnsi"/>
          <w:color w:val="000000"/>
          <w:sz w:val="22"/>
          <w:szCs w:val="22"/>
          <w:shd w:val="clear" w:color="auto" w:fill="FFFFFF"/>
        </w:rPr>
        <w:t xml:space="preserve">n treatment centers offer state of the </w:t>
      </w:r>
      <w:r w:rsidR="00F802F4">
        <w:rPr>
          <w:rFonts w:cstheme="minorHAnsi"/>
          <w:color w:val="000000"/>
          <w:sz w:val="22"/>
          <w:szCs w:val="22"/>
          <w:shd w:val="clear" w:color="auto" w:fill="FFFFFF"/>
        </w:rPr>
        <w:t xml:space="preserve">art technology within elegant and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>comfortable</w:t>
      </w:r>
      <w:r w:rsidR="00F802F4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>surroundings</w:t>
      </w:r>
      <w:r w:rsidR="00F802F4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8633E0">
        <w:rPr>
          <w:rFonts w:cstheme="minorHAnsi"/>
          <w:color w:val="000000"/>
          <w:sz w:val="22"/>
          <w:szCs w:val="22"/>
          <w:shd w:val="clear" w:color="auto" w:fill="FFFFFF"/>
        </w:rPr>
        <w:t>and</w:t>
      </w:r>
      <w:r w:rsidR="00F802F4">
        <w:rPr>
          <w:rFonts w:cstheme="minorHAnsi"/>
          <w:color w:val="000000"/>
          <w:sz w:val="22"/>
          <w:szCs w:val="22"/>
          <w:shd w:val="clear" w:color="auto" w:fill="FFFFFF"/>
        </w:rPr>
        <w:t xml:space="preserve"> a family atmosphere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. Our </w:t>
      </w:r>
      <w:r w:rsidR="008633E0">
        <w:rPr>
          <w:rFonts w:cstheme="minorHAnsi"/>
          <w:color w:val="000000"/>
          <w:sz w:val="22"/>
          <w:szCs w:val="22"/>
          <w:shd w:val="clear" w:color="auto" w:fill="FFFFFF"/>
        </w:rPr>
        <w:t xml:space="preserve">non-surgical medical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procedures include </w:t>
      </w:r>
      <w:proofErr w:type="spellStart"/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>Endovenous</w:t>
      </w:r>
      <w:proofErr w:type="spellEnd"/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 Laser</w:t>
      </w:r>
      <w:r w:rsidR="008633E0">
        <w:rPr>
          <w:rFonts w:cstheme="minorHAnsi"/>
          <w:color w:val="000000"/>
          <w:sz w:val="22"/>
          <w:szCs w:val="22"/>
          <w:shd w:val="clear" w:color="auto" w:fill="FFFFFF"/>
        </w:rPr>
        <w:t xml:space="preserve"> Treatment and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Ultrasound-Guided </w:t>
      </w:r>
      <w:r w:rsidR="008633E0">
        <w:rPr>
          <w:rFonts w:cstheme="minorHAnsi"/>
          <w:color w:val="000000"/>
          <w:sz w:val="22"/>
          <w:szCs w:val="22"/>
          <w:shd w:val="clear" w:color="auto" w:fill="FFFFFF"/>
        </w:rPr>
        <w:t xml:space="preserve">Foam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>Sclerotherapy</w:t>
      </w:r>
      <w:r w:rsidR="008633E0">
        <w:rPr>
          <w:rFonts w:cstheme="minorHAnsi"/>
          <w:color w:val="000000"/>
          <w:sz w:val="22"/>
          <w:szCs w:val="22"/>
          <w:shd w:val="clear" w:color="auto" w:fill="FFFFFF"/>
        </w:rPr>
        <w:t xml:space="preserve">, which is the future of vein care available today at </w:t>
      </w:r>
      <w:r w:rsidR="008633E0" w:rsidRPr="008A7115">
        <w:rPr>
          <w:rFonts w:cstheme="minorHAnsi"/>
          <w:bCs/>
          <w:sz w:val="22"/>
          <w:szCs w:val="22"/>
        </w:rPr>
        <w:t>Vein911</w:t>
      </w:r>
      <w:r w:rsidR="008633E0" w:rsidRPr="008A7115">
        <w:rPr>
          <w:rFonts w:cstheme="minorHAnsi"/>
          <w:color w:val="000000"/>
          <w:sz w:val="22"/>
          <w:szCs w:val="22"/>
          <w:shd w:val="clear" w:color="auto" w:fill="FFFFFF"/>
          <w:vertAlign w:val="superscript"/>
        </w:rPr>
        <w:t>®</w:t>
      </w:r>
      <w:r w:rsidR="008633E0">
        <w:rPr>
          <w:rFonts w:cstheme="minorHAnsi"/>
          <w:color w:val="000000"/>
          <w:sz w:val="22"/>
          <w:szCs w:val="22"/>
          <w:shd w:val="clear" w:color="auto" w:fill="FFFFFF"/>
        </w:rPr>
        <w:t xml:space="preserve">. </w:t>
      </w:r>
      <w:r w:rsidR="008633E0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Our </w:t>
      </w:r>
      <w:r w:rsidR="008633E0">
        <w:rPr>
          <w:rFonts w:cstheme="minorHAnsi"/>
          <w:color w:val="000000"/>
          <w:sz w:val="22"/>
          <w:szCs w:val="22"/>
          <w:shd w:val="clear" w:color="auto" w:fill="FFFFFF"/>
        </w:rPr>
        <w:t xml:space="preserve">cosmetic </w:t>
      </w:r>
      <w:r w:rsidR="008633E0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procedures include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>Visual Sclerotherapy</w:t>
      </w:r>
      <w:r w:rsidR="004A7B54">
        <w:rPr>
          <w:rFonts w:cstheme="minorHAnsi"/>
          <w:color w:val="000000"/>
          <w:sz w:val="22"/>
          <w:szCs w:val="22"/>
          <w:shd w:val="clear" w:color="auto" w:fill="FFFFFF"/>
        </w:rPr>
        <w:t>,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621856">
        <w:rPr>
          <w:rFonts w:cstheme="minorHAnsi"/>
          <w:color w:val="000000"/>
          <w:sz w:val="22"/>
          <w:szCs w:val="22"/>
          <w:shd w:val="clear" w:color="auto" w:fill="FFFFFF"/>
        </w:rPr>
        <w:t xml:space="preserve">which is the gold standard treatment </w:t>
      </w:r>
      <w:r w:rsidR="008633E0">
        <w:rPr>
          <w:rFonts w:cstheme="minorHAnsi"/>
          <w:color w:val="000000"/>
          <w:sz w:val="22"/>
          <w:szCs w:val="22"/>
          <w:shd w:val="clear" w:color="auto" w:fill="FFFFFF"/>
        </w:rPr>
        <w:t>for spider veins</w:t>
      </w:r>
      <w:r w:rsidR="002B332C">
        <w:rPr>
          <w:rFonts w:cstheme="minorHAnsi"/>
          <w:color w:val="000000"/>
          <w:sz w:val="22"/>
          <w:szCs w:val="22"/>
          <w:shd w:val="clear" w:color="auto" w:fill="FFFFFF"/>
        </w:rPr>
        <w:t>,</w:t>
      </w:r>
      <w:r w:rsidR="008633E0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and </w:t>
      </w:r>
      <w:proofErr w:type="spellStart"/>
      <w:r w:rsidR="00621856" w:rsidRPr="008A7115">
        <w:rPr>
          <w:rFonts w:cstheme="minorHAnsi"/>
          <w:color w:val="000000"/>
          <w:sz w:val="22"/>
          <w:szCs w:val="22"/>
          <w:shd w:val="clear" w:color="auto" w:fill="FFFFFF"/>
        </w:rPr>
        <w:t>VeinGogh</w:t>
      </w:r>
      <w:r w:rsidR="00621856">
        <w:rPr>
          <w:rFonts w:cstheme="minorHAnsi"/>
          <w:color w:val="000000"/>
          <w:sz w:val="22"/>
          <w:szCs w:val="22"/>
          <w:shd w:val="clear" w:color="auto" w:fill="FFFFFF"/>
          <w:vertAlign w:val="superscript"/>
        </w:rPr>
        <w:t>TM</w:t>
      </w:r>
      <w:proofErr w:type="spellEnd"/>
      <w:r w:rsidR="004A7B54">
        <w:rPr>
          <w:rFonts w:cstheme="minorHAnsi"/>
          <w:color w:val="000000"/>
          <w:sz w:val="22"/>
          <w:szCs w:val="22"/>
          <w:shd w:val="clear" w:color="auto" w:fill="FFFFFF"/>
        </w:rPr>
        <w:t>,</w:t>
      </w:r>
      <w:r w:rsidR="00621856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2B332C">
        <w:rPr>
          <w:rFonts w:cstheme="minorHAnsi"/>
          <w:color w:val="000000"/>
          <w:sz w:val="22"/>
          <w:szCs w:val="22"/>
          <w:shd w:val="clear" w:color="auto" w:fill="FFFFFF"/>
        </w:rPr>
        <w:t xml:space="preserve">which is an </w:t>
      </w:r>
      <w:r w:rsidR="00621856">
        <w:rPr>
          <w:rFonts w:cstheme="minorHAnsi"/>
          <w:color w:val="000000"/>
          <w:sz w:val="22"/>
          <w:szCs w:val="22"/>
          <w:shd w:val="clear" w:color="auto" w:fill="FFFFFF"/>
        </w:rPr>
        <w:t>immediately effective treatment for facial veins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.  </w:t>
      </w:r>
      <w:r w:rsidRPr="008A7115">
        <w:rPr>
          <w:rFonts w:cstheme="minorHAnsi"/>
          <w:bCs/>
          <w:sz w:val="22"/>
          <w:szCs w:val="22"/>
        </w:rPr>
        <w:t>Vein911</w:t>
      </w:r>
      <w:r w:rsidRPr="008A7115">
        <w:rPr>
          <w:rFonts w:cstheme="minorHAnsi"/>
          <w:color w:val="000000"/>
          <w:sz w:val="22"/>
          <w:szCs w:val="22"/>
          <w:shd w:val="clear" w:color="auto" w:fill="FFFFFF"/>
          <w:vertAlign w:val="superscript"/>
        </w:rPr>
        <w:t xml:space="preserve">®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>is the varicose vein and spider vein treatment center of choice for physicians and their patients who are experiencing vein disease. Our vein treatment centers are conveniently lo</w:t>
      </w:r>
      <w:r w:rsidR="009C27E2">
        <w:rPr>
          <w:rFonts w:cstheme="minorHAnsi"/>
          <w:color w:val="000000"/>
          <w:sz w:val="22"/>
          <w:szCs w:val="22"/>
          <w:shd w:val="clear" w:color="auto" w:fill="FFFFFF"/>
        </w:rPr>
        <w:t>cated throughout the Tampa Bay a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rea and are led by board-certified </w:t>
      </w:r>
      <w:r w:rsidR="009C27E2">
        <w:rPr>
          <w:rFonts w:cstheme="minorHAnsi"/>
          <w:color w:val="000000"/>
          <w:sz w:val="22"/>
          <w:szCs w:val="22"/>
          <w:shd w:val="clear" w:color="auto" w:fill="FFFFFF"/>
        </w:rPr>
        <w:t xml:space="preserve">vein care specialist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>physicians</w:t>
      </w:r>
      <w:r w:rsidR="009F41B3">
        <w:rPr>
          <w:rFonts w:cstheme="minorHAnsi"/>
          <w:color w:val="000000"/>
          <w:sz w:val="22"/>
          <w:szCs w:val="22"/>
          <w:shd w:val="clear" w:color="auto" w:fill="FFFFFF"/>
        </w:rPr>
        <w:t xml:space="preserve">.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Schedule an appointment today at </w:t>
      </w:r>
      <w:hyperlink r:id="rId10" w:history="1">
        <w:r w:rsidR="00E94B8B" w:rsidRPr="00EB3BF5">
          <w:rPr>
            <w:rStyle w:val="Hyperlink"/>
            <w:rFonts w:cstheme="minorHAnsi"/>
            <w:sz w:val="22"/>
            <w:szCs w:val="22"/>
            <w:shd w:val="clear" w:color="auto" w:fill="FFFFFF"/>
          </w:rPr>
          <w:t>Vein911.com</w:t>
        </w:r>
      </w:hyperlink>
      <w:r w:rsidR="00E94B8B">
        <w:rPr>
          <w:rFonts w:cstheme="minorHAnsi"/>
          <w:color w:val="000000"/>
          <w:sz w:val="22"/>
          <w:szCs w:val="22"/>
          <w:shd w:val="clear" w:color="auto" w:fill="FFFFFF"/>
        </w:rPr>
        <w:t xml:space="preserve"> or call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>855-</w:t>
      </w:r>
      <w:r w:rsidR="00E94B8B">
        <w:rPr>
          <w:rFonts w:cstheme="minorHAnsi"/>
          <w:color w:val="000000"/>
          <w:sz w:val="22"/>
          <w:szCs w:val="22"/>
          <w:shd w:val="clear" w:color="auto" w:fill="FFFFFF"/>
        </w:rPr>
        <w:t>VEIN-911.</w:t>
      </w:r>
      <w:bookmarkStart w:id="3" w:name="_GoBack"/>
      <w:bookmarkEnd w:id="3"/>
    </w:p>
    <w:sectPr w:rsidR="00C16D2E" w:rsidRPr="00A64BA2" w:rsidSect="009C27E2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32E" w:rsidRDefault="0049732E" w:rsidP="00A4091D">
      <w:r>
        <w:separator/>
      </w:r>
    </w:p>
  </w:endnote>
  <w:endnote w:type="continuationSeparator" w:id="0">
    <w:p w:rsidR="0049732E" w:rsidRDefault="0049732E" w:rsidP="00A4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32E" w:rsidRDefault="0049732E" w:rsidP="00A4091D">
      <w:r>
        <w:separator/>
      </w:r>
    </w:p>
  </w:footnote>
  <w:footnote w:type="continuationSeparator" w:id="0">
    <w:p w:rsidR="0049732E" w:rsidRDefault="0049732E" w:rsidP="00A40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C3A" w:rsidRPr="00A4091D" w:rsidRDefault="006176F7" w:rsidP="00803646">
    <w:pPr>
      <w:pStyle w:val="Header"/>
      <w:rPr>
        <w:b/>
        <w:caps/>
        <w:u w:val="single"/>
      </w:rPr>
    </w:pPr>
    <w:r>
      <w:rPr>
        <w:noProof/>
      </w:rPr>
      <w:drawing>
        <wp:inline distT="0" distB="0" distL="0" distR="0" wp14:anchorId="05F660BA" wp14:editId="57E97DD6">
          <wp:extent cx="1333500" cy="570778"/>
          <wp:effectExtent l="0" t="0" r="0" b="1270"/>
          <wp:docPr id="2" name="Picture 2" descr="https://www.vein911.com/wp-content/uploads/2016/02/Vein911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vein911.com/wp-content/uploads/2016/02/Vein911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785" cy="587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0599A"/>
    <w:multiLevelType w:val="hybridMultilevel"/>
    <w:tmpl w:val="59045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1D"/>
    <w:rsid w:val="000050FB"/>
    <w:rsid w:val="00014568"/>
    <w:rsid w:val="00033A9A"/>
    <w:rsid w:val="00034736"/>
    <w:rsid w:val="00056178"/>
    <w:rsid w:val="00067BCC"/>
    <w:rsid w:val="00081B90"/>
    <w:rsid w:val="00087948"/>
    <w:rsid w:val="0009236E"/>
    <w:rsid w:val="000936ED"/>
    <w:rsid w:val="000D11B0"/>
    <w:rsid w:val="000D3270"/>
    <w:rsid w:val="001138FA"/>
    <w:rsid w:val="00114358"/>
    <w:rsid w:val="00120D11"/>
    <w:rsid w:val="00122B4C"/>
    <w:rsid w:val="00131086"/>
    <w:rsid w:val="00137D60"/>
    <w:rsid w:val="00157C7A"/>
    <w:rsid w:val="00174753"/>
    <w:rsid w:val="0017508F"/>
    <w:rsid w:val="00177684"/>
    <w:rsid w:val="001B732C"/>
    <w:rsid w:val="001C1C94"/>
    <w:rsid w:val="001C2FC2"/>
    <w:rsid w:val="001C5271"/>
    <w:rsid w:val="001E7F49"/>
    <w:rsid w:val="001F1B04"/>
    <w:rsid w:val="00207913"/>
    <w:rsid w:val="002110B2"/>
    <w:rsid w:val="00222074"/>
    <w:rsid w:val="00232352"/>
    <w:rsid w:val="00257393"/>
    <w:rsid w:val="00260783"/>
    <w:rsid w:val="00261967"/>
    <w:rsid w:val="002622AB"/>
    <w:rsid w:val="00276363"/>
    <w:rsid w:val="00290121"/>
    <w:rsid w:val="00291114"/>
    <w:rsid w:val="00291CF8"/>
    <w:rsid w:val="0029472C"/>
    <w:rsid w:val="002A39E4"/>
    <w:rsid w:val="002A53C2"/>
    <w:rsid w:val="002A62A6"/>
    <w:rsid w:val="002A7280"/>
    <w:rsid w:val="002B332C"/>
    <w:rsid w:val="002C45B0"/>
    <w:rsid w:val="002C7B5A"/>
    <w:rsid w:val="002D5D35"/>
    <w:rsid w:val="002E5E64"/>
    <w:rsid w:val="002F38A7"/>
    <w:rsid w:val="0030604A"/>
    <w:rsid w:val="00306935"/>
    <w:rsid w:val="00322A8E"/>
    <w:rsid w:val="00331197"/>
    <w:rsid w:val="00331E32"/>
    <w:rsid w:val="00335249"/>
    <w:rsid w:val="00366D92"/>
    <w:rsid w:val="00374F39"/>
    <w:rsid w:val="00381323"/>
    <w:rsid w:val="00395B6B"/>
    <w:rsid w:val="003A29F9"/>
    <w:rsid w:val="003A6136"/>
    <w:rsid w:val="003A717A"/>
    <w:rsid w:val="003C165E"/>
    <w:rsid w:val="003C2D4C"/>
    <w:rsid w:val="003C746D"/>
    <w:rsid w:val="003F3FEA"/>
    <w:rsid w:val="003F69BD"/>
    <w:rsid w:val="004003F1"/>
    <w:rsid w:val="00404FFA"/>
    <w:rsid w:val="00413AE7"/>
    <w:rsid w:val="00421F8A"/>
    <w:rsid w:val="004514F9"/>
    <w:rsid w:val="00460B7E"/>
    <w:rsid w:val="00463FDE"/>
    <w:rsid w:val="0047528E"/>
    <w:rsid w:val="0047768C"/>
    <w:rsid w:val="004940B6"/>
    <w:rsid w:val="00496EFC"/>
    <w:rsid w:val="0049732E"/>
    <w:rsid w:val="004A529A"/>
    <w:rsid w:val="004A7B54"/>
    <w:rsid w:val="004B4793"/>
    <w:rsid w:val="004B74DB"/>
    <w:rsid w:val="004D0CAF"/>
    <w:rsid w:val="004D48B2"/>
    <w:rsid w:val="004E604D"/>
    <w:rsid w:val="004F16A8"/>
    <w:rsid w:val="004F68AA"/>
    <w:rsid w:val="00503835"/>
    <w:rsid w:val="00512EC7"/>
    <w:rsid w:val="00515D62"/>
    <w:rsid w:val="005939CD"/>
    <w:rsid w:val="005A2269"/>
    <w:rsid w:val="005A264D"/>
    <w:rsid w:val="005B50CF"/>
    <w:rsid w:val="005C2401"/>
    <w:rsid w:val="005C3CCF"/>
    <w:rsid w:val="005C6477"/>
    <w:rsid w:val="005C7052"/>
    <w:rsid w:val="005D6B1E"/>
    <w:rsid w:val="005E75E9"/>
    <w:rsid w:val="006176F7"/>
    <w:rsid w:val="00621856"/>
    <w:rsid w:val="006257D6"/>
    <w:rsid w:val="0062587D"/>
    <w:rsid w:val="00631438"/>
    <w:rsid w:val="00641EA5"/>
    <w:rsid w:val="00645D3F"/>
    <w:rsid w:val="0065147C"/>
    <w:rsid w:val="00680E17"/>
    <w:rsid w:val="00696CA4"/>
    <w:rsid w:val="00697B87"/>
    <w:rsid w:val="006C4603"/>
    <w:rsid w:val="006C58BD"/>
    <w:rsid w:val="006D3CB7"/>
    <w:rsid w:val="006E2866"/>
    <w:rsid w:val="006F032D"/>
    <w:rsid w:val="006F7283"/>
    <w:rsid w:val="007065CC"/>
    <w:rsid w:val="00710A86"/>
    <w:rsid w:val="00710A94"/>
    <w:rsid w:val="007124B5"/>
    <w:rsid w:val="00715DD3"/>
    <w:rsid w:val="00724114"/>
    <w:rsid w:val="007265A0"/>
    <w:rsid w:val="00735736"/>
    <w:rsid w:val="0074190C"/>
    <w:rsid w:val="00762EB4"/>
    <w:rsid w:val="00766A77"/>
    <w:rsid w:val="007701AB"/>
    <w:rsid w:val="0079652D"/>
    <w:rsid w:val="007B17FA"/>
    <w:rsid w:val="007C1A06"/>
    <w:rsid w:val="007C2E38"/>
    <w:rsid w:val="007D3987"/>
    <w:rsid w:val="007E3774"/>
    <w:rsid w:val="00803646"/>
    <w:rsid w:val="008038ED"/>
    <w:rsid w:val="00810D30"/>
    <w:rsid w:val="00821CCD"/>
    <w:rsid w:val="00835930"/>
    <w:rsid w:val="00841354"/>
    <w:rsid w:val="008420BA"/>
    <w:rsid w:val="00846ADB"/>
    <w:rsid w:val="00847CFB"/>
    <w:rsid w:val="00853EEA"/>
    <w:rsid w:val="008633E0"/>
    <w:rsid w:val="00892860"/>
    <w:rsid w:val="00895EFA"/>
    <w:rsid w:val="008A7115"/>
    <w:rsid w:val="008B163A"/>
    <w:rsid w:val="008B2847"/>
    <w:rsid w:val="008B54A7"/>
    <w:rsid w:val="008C2275"/>
    <w:rsid w:val="008D5AC1"/>
    <w:rsid w:val="008F3A54"/>
    <w:rsid w:val="009062B0"/>
    <w:rsid w:val="00906352"/>
    <w:rsid w:val="009212F7"/>
    <w:rsid w:val="00954D05"/>
    <w:rsid w:val="00967EFF"/>
    <w:rsid w:val="00974879"/>
    <w:rsid w:val="00982DC3"/>
    <w:rsid w:val="00997336"/>
    <w:rsid w:val="009A3901"/>
    <w:rsid w:val="009A7500"/>
    <w:rsid w:val="009B2B15"/>
    <w:rsid w:val="009B3420"/>
    <w:rsid w:val="009C27E2"/>
    <w:rsid w:val="009E1966"/>
    <w:rsid w:val="009E34F2"/>
    <w:rsid w:val="009E5B22"/>
    <w:rsid w:val="009F41B3"/>
    <w:rsid w:val="00A2753E"/>
    <w:rsid w:val="00A27E70"/>
    <w:rsid w:val="00A333AB"/>
    <w:rsid w:val="00A4091D"/>
    <w:rsid w:val="00A60B97"/>
    <w:rsid w:val="00A64BA2"/>
    <w:rsid w:val="00A725B9"/>
    <w:rsid w:val="00A74FBA"/>
    <w:rsid w:val="00A812A4"/>
    <w:rsid w:val="00A95074"/>
    <w:rsid w:val="00AF15CA"/>
    <w:rsid w:val="00B04E55"/>
    <w:rsid w:val="00B15B2F"/>
    <w:rsid w:val="00B22331"/>
    <w:rsid w:val="00B355C0"/>
    <w:rsid w:val="00B42815"/>
    <w:rsid w:val="00B45834"/>
    <w:rsid w:val="00B46F9B"/>
    <w:rsid w:val="00B507D5"/>
    <w:rsid w:val="00B938F7"/>
    <w:rsid w:val="00BA41FC"/>
    <w:rsid w:val="00BA710F"/>
    <w:rsid w:val="00BC7C3A"/>
    <w:rsid w:val="00BD2614"/>
    <w:rsid w:val="00BE3CA9"/>
    <w:rsid w:val="00BF12E9"/>
    <w:rsid w:val="00BF2791"/>
    <w:rsid w:val="00C06164"/>
    <w:rsid w:val="00C16D2E"/>
    <w:rsid w:val="00C25861"/>
    <w:rsid w:val="00C34333"/>
    <w:rsid w:val="00C41A7C"/>
    <w:rsid w:val="00C47BD2"/>
    <w:rsid w:val="00C559B3"/>
    <w:rsid w:val="00C55CF0"/>
    <w:rsid w:val="00C56D75"/>
    <w:rsid w:val="00C60C89"/>
    <w:rsid w:val="00C63027"/>
    <w:rsid w:val="00C71901"/>
    <w:rsid w:val="00C75F7C"/>
    <w:rsid w:val="00C9493C"/>
    <w:rsid w:val="00CA0F28"/>
    <w:rsid w:val="00CB2A5B"/>
    <w:rsid w:val="00CB37D3"/>
    <w:rsid w:val="00CC18EB"/>
    <w:rsid w:val="00CC51A9"/>
    <w:rsid w:val="00CD5830"/>
    <w:rsid w:val="00CD5C08"/>
    <w:rsid w:val="00CD62B5"/>
    <w:rsid w:val="00CF0507"/>
    <w:rsid w:val="00D05957"/>
    <w:rsid w:val="00D24941"/>
    <w:rsid w:val="00D51713"/>
    <w:rsid w:val="00D60152"/>
    <w:rsid w:val="00D60303"/>
    <w:rsid w:val="00D60789"/>
    <w:rsid w:val="00D87A26"/>
    <w:rsid w:val="00D939B6"/>
    <w:rsid w:val="00DA718D"/>
    <w:rsid w:val="00DB1F6A"/>
    <w:rsid w:val="00DC3A79"/>
    <w:rsid w:val="00DC4364"/>
    <w:rsid w:val="00DC764E"/>
    <w:rsid w:val="00DD0AC5"/>
    <w:rsid w:val="00DF7C8C"/>
    <w:rsid w:val="00E00BA3"/>
    <w:rsid w:val="00E04798"/>
    <w:rsid w:val="00E05147"/>
    <w:rsid w:val="00E25D0B"/>
    <w:rsid w:val="00E35633"/>
    <w:rsid w:val="00E40EB0"/>
    <w:rsid w:val="00E85BBF"/>
    <w:rsid w:val="00E94B8B"/>
    <w:rsid w:val="00EB2A1C"/>
    <w:rsid w:val="00EB3BF5"/>
    <w:rsid w:val="00EC749D"/>
    <w:rsid w:val="00ED294D"/>
    <w:rsid w:val="00EF20CA"/>
    <w:rsid w:val="00F015C6"/>
    <w:rsid w:val="00F026CC"/>
    <w:rsid w:val="00F11621"/>
    <w:rsid w:val="00F200A5"/>
    <w:rsid w:val="00F246DA"/>
    <w:rsid w:val="00F24BB9"/>
    <w:rsid w:val="00F37103"/>
    <w:rsid w:val="00F45AB3"/>
    <w:rsid w:val="00F47B55"/>
    <w:rsid w:val="00F54669"/>
    <w:rsid w:val="00F620FB"/>
    <w:rsid w:val="00F653AC"/>
    <w:rsid w:val="00F7327C"/>
    <w:rsid w:val="00F802F4"/>
    <w:rsid w:val="00F94085"/>
    <w:rsid w:val="00FA3ED2"/>
    <w:rsid w:val="00FB0741"/>
    <w:rsid w:val="00FB6AFD"/>
    <w:rsid w:val="00FF0988"/>
    <w:rsid w:val="00FF1207"/>
    <w:rsid w:val="00FF2CB0"/>
    <w:rsid w:val="00F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130CE"/>
  <w14:defaultImageDpi w14:val="32767"/>
  <w15:docId w15:val="{4E56EBD7-0192-414F-AFE4-D19A74D1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91D"/>
  </w:style>
  <w:style w:type="paragraph" w:styleId="Footer">
    <w:name w:val="footer"/>
    <w:basedOn w:val="Normal"/>
    <w:link w:val="FooterChar"/>
    <w:uiPriority w:val="99"/>
    <w:unhideWhenUsed/>
    <w:rsid w:val="00A40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91D"/>
  </w:style>
  <w:style w:type="paragraph" w:styleId="ListParagraph">
    <w:name w:val="List Paragraph"/>
    <w:basedOn w:val="Normal"/>
    <w:uiPriority w:val="34"/>
    <w:qFormat/>
    <w:rsid w:val="002947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36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0364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71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713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8F3A54"/>
    <w:rPr>
      <w:sz w:val="22"/>
      <w:szCs w:val="22"/>
    </w:rPr>
  </w:style>
  <w:style w:type="character" w:customStyle="1" w:styleId="Mention1">
    <w:name w:val="Mention1"/>
    <w:basedOn w:val="DefaultParagraphFont"/>
    <w:uiPriority w:val="99"/>
    <w:semiHidden/>
    <w:unhideWhenUsed/>
    <w:rsid w:val="00366D92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033A9A"/>
  </w:style>
  <w:style w:type="character" w:styleId="Strong">
    <w:name w:val="Strong"/>
    <w:basedOn w:val="DefaultParagraphFont"/>
    <w:uiPriority w:val="22"/>
    <w:qFormat/>
    <w:rsid w:val="002A62A6"/>
    <w:rPr>
      <w:b/>
      <w:bCs/>
    </w:rPr>
  </w:style>
  <w:style w:type="paragraph" w:customStyle="1" w:styleId="Arial">
    <w:name w:val="Arial"/>
    <w:basedOn w:val="List"/>
    <w:rsid w:val="00C56D75"/>
    <w:pPr>
      <w:widowControl w:val="0"/>
      <w:autoSpaceDE w:val="0"/>
      <w:autoSpaceDN w:val="0"/>
      <w:adjustRightInd w:val="0"/>
      <w:contextualSpacing w:val="0"/>
      <w:jc w:val="both"/>
    </w:pPr>
    <w:rPr>
      <w:rFonts w:ascii="Arial Narrow" w:eastAsia="Times New Roman" w:hAnsi="Arial Narrow" w:cs="Times New Roman"/>
    </w:rPr>
  </w:style>
  <w:style w:type="paragraph" w:styleId="List">
    <w:name w:val="List"/>
    <w:basedOn w:val="Normal"/>
    <w:uiPriority w:val="99"/>
    <w:semiHidden/>
    <w:unhideWhenUsed/>
    <w:rsid w:val="00C56D75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ace@stonehillp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vein911.com/about-us/dr-pittm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in911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48CB1-13CD-4606-94FE-4207A7A8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Bowen</dc:creator>
  <cp:keywords/>
  <dc:description/>
  <cp:lastModifiedBy>Doug Pace</cp:lastModifiedBy>
  <cp:revision>10</cp:revision>
  <cp:lastPrinted>2017-03-06T17:48:00Z</cp:lastPrinted>
  <dcterms:created xsi:type="dcterms:W3CDTF">2018-01-10T22:21:00Z</dcterms:created>
  <dcterms:modified xsi:type="dcterms:W3CDTF">2018-01-11T13:14:00Z</dcterms:modified>
</cp:coreProperties>
</file>