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15B1" w14:textId="77777777" w:rsidR="000F3A3D" w:rsidRDefault="000F3A3D" w:rsidP="00A45F1F">
      <w:pPr>
        <w:jc w:val="center"/>
        <w:rPr>
          <w:rFonts w:cstheme="minorHAnsi"/>
          <w:b/>
          <w:sz w:val="24"/>
          <w:szCs w:val="24"/>
          <w:shd w:val="clear" w:color="auto" w:fill="FFFFFF"/>
        </w:rPr>
      </w:pPr>
    </w:p>
    <w:p w14:paraId="044F2825" w14:textId="61CB9481" w:rsidR="00F865BE" w:rsidRPr="001A763B" w:rsidRDefault="00F865BE" w:rsidP="00A45F1F">
      <w:pPr>
        <w:jc w:val="center"/>
        <w:rPr>
          <w:rFonts w:cstheme="minorHAnsi"/>
          <w:b/>
          <w:sz w:val="24"/>
          <w:szCs w:val="24"/>
          <w:shd w:val="clear" w:color="auto" w:fill="FFFFFF"/>
        </w:rPr>
      </w:pPr>
      <w:r>
        <w:rPr>
          <w:rFonts w:cstheme="minorHAnsi"/>
          <w:b/>
          <w:sz w:val="24"/>
          <w:szCs w:val="24"/>
          <w:shd w:val="clear" w:color="auto" w:fill="FFFFFF"/>
        </w:rPr>
        <w:t>Huron Valley Steel’s investments begin to pay off</w:t>
      </w:r>
    </w:p>
    <w:p w14:paraId="210949A4" w14:textId="7C5AE813" w:rsidR="00CB0811" w:rsidRPr="00546D2C" w:rsidRDefault="00CB0811">
      <w:pPr>
        <w:rPr>
          <w:rFonts w:cstheme="minorHAnsi"/>
          <w:sz w:val="24"/>
          <w:szCs w:val="24"/>
          <w:shd w:val="clear" w:color="auto" w:fill="FFFFFF"/>
        </w:rPr>
      </w:pPr>
    </w:p>
    <w:p w14:paraId="434E614F" w14:textId="0275C0FA" w:rsidR="00275D5C" w:rsidRDefault="00275D5C" w:rsidP="00275D5C">
      <w:pPr>
        <w:pStyle w:val="NormalWeb"/>
        <w:spacing w:before="0" w:beforeAutospacing="0" w:after="0" w:afterAutospacing="0"/>
        <w:jc w:val="both"/>
      </w:pPr>
      <w:r>
        <w:rPr>
          <w:rStyle w:val="Strong"/>
          <w:rFonts w:ascii="Calibri" w:hAnsi="Calibri" w:cs="Calibri"/>
        </w:rPr>
        <w:t xml:space="preserve">TRENTON, Mich. (March </w:t>
      </w:r>
      <w:r w:rsidR="000F3A3D">
        <w:rPr>
          <w:rStyle w:val="Strong"/>
          <w:rFonts w:ascii="Calibri" w:hAnsi="Calibri" w:cs="Calibri"/>
        </w:rPr>
        <w:t>7</w:t>
      </w:r>
      <w:r>
        <w:rPr>
          <w:rStyle w:val="Strong"/>
          <w:rFonts w:ascii="Calibri" w:hAnsi="Calibri" w:cs="Calibri"/>
        </w:rPr>
        <w:t>, 2018) –</w:t>
      </w:r>
      <w:r>
        <w:rPr>
          <w:rFonts w:ascii="Calibri" w:hAnsi="Calibri" w:cs="Calibri"/>
        </w:rPr>
        <w:t xml:space="preserve"> “2015-2016 were challenging years, not just for us but for the entire metals recycling industry,” said Eric “Randy” Fritz, President and CEO of Huron Valley Steel Corporation (HVSC). “Despite those challenges HVSC has continued to invest in new technology and is planning for growth. Now with the improved market conditions, it is refreshing to look back and realize those efforts are beginning to pay off,” Fritz said.</w:t>
      </w:r>
    </w:p>
    <w:p w14:paraId="30F7F974" w14:textId="77777777" w:rsidR="00275D5C" w:rsidRDefault="00275D5C" w:rsidP="00275D5C">
      <w:pPr>
        <w:pStyle w:val="NormalWeb"/>
        <w:spacing w:before="0" w:beforeAutospacing="0" w:after="0" w:afterAutospacing="0"/>
        <w:jc w:val="both"/>
      </w:pPr>
    </w:p>
    <w:p w14:paraId="3429A43E" w14:textId="77777777" w:rsidR="00275D5C" w:rsidRDefault="00275D5C" w:rsidP="00275D5C">
      <w:pPr>
        <w:pStyle w:val="NormalWeb"/>
        <w:spacing w:before="0" w:beforeAutospacing="0" w:after="0" w:afterAutospacing="0"/>
        <w:jc w:val="both"/>
      </w:pPr>
      <w:r>
        <w:rPr>
          <w:rFonts w:ascii="Calibri" w:hAnsi="Calibri" w:cs="Calibri"/>
        </w:rPr>
        <w:t xml:space="preserve">With the improved steel market and recent scrap import restrictions imposed by China, HVSC anticipates greater volumes of Zorba will be available to the U.S. domestic market for processing. As a result, Huron Valley Steel has identified and now is pursuing additional areas of corporate growth. </w:t>
      </w:r>
    </w:p>
    <w:p w14:paraId="3C8EB4D7" w14:textId="77777777" w:rsidR="00275D5C" w:rsidRDefault="00275D5C" w:rsidP="00275D5C">
      <w:pPr>
        <w:pStyle w:val="NormalWeb"/>
        <w:spacing w:before="0" w:beforeAutospacing="0" w:after="0" w:afterAutospacing="0"/>
        <w:jc w:val="both"/>
      </w:pPr>
    </w:p>
    <w:p w14:paraId="49BC7F89" w14:textId="77777777" w:rsidR="00275D5C" w:rsidRDefault="00275D5C" w:rsidP="00275D5C">
      <w:pPr>
        <w:pStyle w:val="NormalWeb"/>
        <w:spacing w:before="0" w:beforeAutospacing="0" w:after="0" w:afterAutospacing="0"/>
        <w:jc w:val="both"/>
      </w:pPr>
      <w:r>
        <w:rPr>
          <w:rFonts w:ascii="Calibri" w:hAnsi="Calibri" w:cs="Calibri"/>
        </w:rPr>
        <w:t xml:space="preserve">In addition to investments in company-wide capital improvements, HVSC has plans in place to add a secondary aluminum facility in Alabama.  The greater availability of Zorba and increased aluminum demand will allow the company to expand its secondary aluminum alloy production to the South while continuing to serve its current customers’ aluminum scrap needs. The company currently melts aluminum scrap production from its Belleville, Michigan facility into a secondary aluminum ingot and sow. With the new scrap-melting furnace, HVSC plans to increase its current annual melt capacity to produce more secondary aluminum products to sell to the automotive die casting market throughout North America. </w:t>
      </w:r>
    </w:p>
    <w:p w14:paraId="5F758608" w14:textId="77777777" w:rsidR="00275D5C" w:rsidRDefault="00275D5C" w:rsidP="00275D5C">
      <w:pPr>
        <w:pStyle w:val="NormalWeb"/>
        <w:spacing w:before="0" w:beforeAutospacing="0" w:after="0" w:afterAutospacing="0"/>
        <w:jc w:val="both"/>
      </w:pPr>
    </w:p>
    <w:p w14:paraId="3AA3C3E3" w14:textId="77777777" w:rsidR="00275D5C" w:rsidRDefault="00275D5C" w:rsidP="00275D5C">
      <w:pPr>
        <w:pStyle w:val="NormalWeb"/>
        <w:spacing w:before="0" w:beforeAutospacing="0" w:after="0" w:afterAutospacing="0"/>
        <w:jc w:val="both"/>
      </w:pPr>
      <w:r>
        <w:rPr>
          <w:rFonts w:ascii="Calibri" w:hAnsi="Calibri" w:cs="Calibri"/>
        </w:rPr>
        <w:t xml:space="preserve">HVSC is one of the largest recycling processors of shredded non-ferrous mixed metals generated by automobile shredders in the United States and Canada. The shredded non-ferrous mix, known in the scrap industry as “Zorba” is processed by the company at its two media plants in Belleville, Michigan and Anniston, Alabama. Approximately 80% of the non-ferrous metals it recovers from Zorba are aluminum alloys.  </w:t>
      </w:r>
    </w:p>
    <w:p w14:paraId="379EB348" w14:textId="77777777" w:rsidR="00275D5C" w:rsidRDefault="00275D5C" w:rsidP="00275D5C">
      <w:pPr>
        <w:pStyle w:val="bodycopy"/>
      </w:pPr>
      <w:r>
        <w:rPr>
          <w:rStyle w:val="Strong"/>
          <w:rFonts w:ascii="Calibri" w:hAnsi="Calibri" w:cs="Calibri"/>
        </w:rPr>
        <w:t>About Huron Valley Steel.</w:t>
      </w:r>
      <w:r>
        <w:rPr>
          <w:rFonts w:ascii="Calibri" w:hAnsi="Calibri" w:cs="Calibri"/>
        </w:rPr>
        <w:t xml:space="preserve">  Headquartered in Trenton, Michigan, Huron Valley Steel operates recovery and recycling facilities in Belleville, Michigan and Anniston, Alabama. For more information visit </w:t>
      </w:r>
      <w:hyperlink r:id="rId7" w:history="1">
        <w:r>
          <w:rPr>
            <w:rStyle w:val="Hyperlink"/>
            <w:rFonts w:ascii="Calibri" w:hAnsi="Calibri" w:cs="Calibri"/>
          </w:rPr>
          <w:t>http://www.hvsc.net/</w:t>
        </w:r>
      </w:hyperlink>
      <w:r>
        <w:rPr>
          <w:rFonts w:ascii="Calibri" w:hAnsi="Calibri" w:cs="Calibri"/>
        </w:rPr>
        <w:t xml:space="preserve">. </w:t>
      </w:r>
    </w:p>
    <w:p w14:paraId="5E50A680" w14:textId="77777777" w:rsidR="00275D5C" w:rsidRDefault="00275D5C" w:rsidP="00275D5C">
      <w:pPr>
        <w:pStyle w:val="NormalWeb"/>
        <w:spacing w:before="0" w:beforeAutospacing="0" w:after="0" w:afterAutospacing="0"/>
      </w:pPr>
      <w:r>
        <w:rPr>
          <w:rStyle w:val="Strong"/>
          <w:rFonts w:ascii="Calibri" w:hAnsi="Calibri" w:cs="Calibri"/>
          <w:shd w:val="clear" w:color="auto" w:fill="FFFFFF"/>
        </w:rPr>
        <w:t xml:space="preserve">MEDIA CONTACT </w:t>
      </w:r>
      <w:r>
        <w:rPr>
          <w:rFonts w:ascii="Calibri" w:hAnsi="Calibri" w:cs="Calibri"/>
          <w:sz w:val="22"/>
          <w:szCs w:val="22"/>
        </w:rPr>
        <w:br/>
      </w:r>
      <w:r>
        <w:rPr>
          <w:rFonts w:ascii="Calibri" w:hAnsi="Calibri" w:cs="Calibri"/>
          <w:shd w:val="clear" w:color="auto" w:fill="FFFFFF"/>
        </w:rPr>
        <w:t xml:space="preserve">Daniel Cherrin, North Coast Strategies, (313) 300-0932, </w:t>
      </w:r>
      <w:hyperlink r:id="rId8" w:history="1">
        <w:r>
          <w:rPr>
            <w:rStyle w:val="Hyperlink"/>
            <w:rFonts w:ascii="Calibri" w:hAnsi="Calibri" w:cs="Calibri"/>
            <w:shd w:val="clear" w:color="auto" w:fill="FFFFFF"/>
          </w:rPr>
          <w:t>dcherrin@northcoaststrategies.com</w:t>
        </w:r>
      </w:hyperlink>
      <w:bookmarkStart w:id="0" w:name="_GoBack"/>
      <w:bookmarkEnd w:id="0"/>
    </w:p>
    <w:sectPr w:rsidR="00275D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BF5AB" w14:textId="77777777" w:rsidR="00AE050D" w:rsidRDefault="00AE050D" w:rsidP="000F3A3D">
      <w:r>
        <w:separator/>
      </w:r>
    </w:p>
  </w:endnote>
  <w:endnote w:type="continuationSeparator" w:id="0">
    <w:p w14:paraId="274C2C9B" w14:textId="77777777" w:rsidR="00AE050D" w:rsidRDefault="00AE050D" w:rsidP="000F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265C" w14:textId="77777777" w:rsidR="00AE050D" w:rsidRDefault="00AE050D" w:rsidP="000F3A3D">
      <w:r>
        <w:separator/>
      </w:r>
    </w:p>
  </w:footnote>
  <w:footnote w:type="continuationSeparator" w:id="0">
    <w:p w14:paraId="1141A184" w14:textId="77777777" w:rsidR="00AE050D" w:rsidRDefault="00AE050D" w:rsidP="000F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67D1" w14:textId="27758066" w:rsidR="000F3A3D" w:rsidRDefault="000F3A3D" w:rsidP="000F3A3D">
    <w:pPr>
      <w:pStyle w:val="Header"/>
      <w:jc w:val="center"/>
    </w:pPr>
    <w:r>
      <w:rPr>
        <w:noProof/>
      </w:rPr>
      <w:drawing>
        <wp:inline distT="0" distB="0" distL="0" distR="0" wp14:anchorId="55CB0613" wp14:editId="6EDCCB70">
          <wp:extent cx="1273810" cy="982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982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425E7"/>
    <w:multiLevelType w:val="hybridMultilevel"/>
    <w:tmpl w:val="70C0D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ED8"/>
    <w:rsid w:val="000B079D"/>
    <w:rsid w:val="000F3A3D"/>
    <w:rsid w:val="00182A28"/>
    <w:rsid w:val="001A763B"/>
    <w:rsid w:val="00242F6F"/>
    <w:rsid w:val="00275D5C"/>
    <w:rsid w:val="002A25AA"/>
    <w:rsid w:val="003244CF"/>
    <w:rsid w:val="00344837"/>
    <w:rsid w:val="00344B9C"/>
    <w:rsid w:val="00390897"/>
    <w:rsid w:val="003B57E0"/>
    <w:rsid w:val="003D2DE8"/>
    <w:rsid w:val="003F4187"/>
    <w:rsid w:val="00404201"/>
    <w:rsid w:val="00447529"/>
    <w:rsid w:val="00453E59"/>
    <w:rsid w:val="00455565"/>
    <w:rsid w:val="00483576"/>
    <w:rsid w:val="004C002D"/>
    <w:rsid w:val="004D73FF"/>
    <w:rsid w:val="00546D2C"/>
    <w:rsid w:val="00585107"/>
    <w:rsid w:val="005869E6"/>
    <w:rsid w:val="005F6CBD"/>
    <w:rsid w:val="006123AF"/>
    <w:rsid w:val="00656B86"/>
    <w:rsid w:val="00706ED8"/>
    <w:rsid w:val="007103BA"/>
    <w:rsid w:val="007557AE"/>
    <w:rsid w:val="00766F93"/>
    <w:rsid w:val="00855578"/>
    <w:rsid w:val="0088061D"/>
    <w:rsid w:val="009864E5"/>
    <w:rsid w:val="00A10A9B"/>
    <w:rsid w:val="00A12CB2"/>
    <w:rsid w:val="00A14EA9"/>
    <w:rsid w:val="00A357B8"/>
    <w:rsid w:val="00A45F1F"/>
    <w:rsid w:val="00AA0CD1"/>
    <w:rsid w:val="00AD2F5E"/>
    <w:rsid w:val="00AE050D"/>
    <w:rsid w:val="00AF17BB"/>
    <w:rsid w:val="00B81F54"/>
    <w:rsid w:val="00BC27DE"/>
    <w:rsid w:val="00BF568F"/>
    <w:rsid w:val="00C22F3E"/>
    <w:rsid w:val="00C37709"/>
    <w:rsid w:val="00C44C19"/>
    <w:rsid w:val="00C80245"/>
    <w:rsid w:val="00CA5B37"/>
    <w:rsid w:val="00CB0811"/>
    <w:rsid w:val="00D42CDC"/>
    <w:rsid w:val="00DA01E6"/>
    <w:rsid w:val="00F25471"/>
    <w:rsid w:val="00F71E40"/>
    <w:rsid w:val="00F71FCE"/>
    <w:rsid w:val="00F8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B35D"/>
  <w15:docId w15:val="{E6243FC4-C599-49E6-A5A6-2FAD7AB9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837"/>
    <w:rPr>
      <w:color w:val="0000FF"/>
      <w:u w:val="single"/>
    </w:rPr>
  </w:style>
  <w:style w:type="character" w:customStyle="1" w:styleId="UnresolvedMention1">
    <w:name w:val="Unresolved Mention1"/>
    <w:basedOn w:val="DefaultParagraphFont"/>
    <w:uiPriority w:val="99"/>
    <w:semiHidden/>
    <w:unhideWhenUsed/>
    <w:rsid w:val="00344837"/>
    <w:rPr>
      <w:color w:val="808080"/>
      <w:shd w:val="clear" w:color="auto" w:fill="E6E6E6"/>
    </w:rPr>
  </w:style>
  <w:style w:type="paragraph" w:styleId="NormalWeb">
    <w:name w:val="Normal (Web)"/>
    <w:basedOn w:val="Normal"/>
    <w:uiPriority w:val="99"/>
    <w:unhideWhenUsed/>
    <w:rsid w:val="005F6CB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F6CBD"/>
    <w:rPr>
      <w:b/>
      <w:bCs/>
    </w:rPr>
  </w:style>
  <w:style w:type="paragraph" w:customStyle="1" w:styleId="bodycopy">
    <w:name w:val="bodycopy"/>
    <w:basedOn w:val="Normal"/>
    <w:rsid w:val="005869E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25471"/>
    <w:rPr>
      <w:color w:val="808080"/>
      <w:shd w:val="clear" w:color="auto" w:fill="E6E6E6"/>
    </w:rPr>
  </w:style>
  <w:style w:type="paragraph" w:styleId="Header">
    <w:name w:val="header"/>
    <w:basedOn w:val="Normal"/>
    <w:link w:val="HeaderChar"/>
    <w:uiPriority w:val="99"/>
    <w:unhideWhenUsed/>
    <w:rsid w:val="000F3A3D"/>
    <w:pPr>
      <w:tabs>
        <w:tab w:val="center" w:pos="4680"/>
        <w:tab w:val="right" w:pos="9360"/>
      </w:tabs>
    </w:pPr>
  </w:style>
  <w:style w:type="character" w:customStyle="1" w:styleId="HeaderChar">
    <w:name w:val="Header Char"/>
    <w:basedOn w:val="DefaultParagraphFont"/>
    <w:link w:val="Header"/>
    <w:uiPriority w:val="99"/>
    <w:rsid w:val="000F3A3D"/>
  </w:style>
  <w:style w:type="paragraph" w:styleId="Footer">
    <w:name w:val="footer"/>
    <w:basedOn w:val="Normal"/>
    <w:link w:val="FooterChar"/>
    <w:uiPriority w:val="99"/>
    <w:unhideWhenUsed/>
    <w:rsid w:val="000F3A3D"/>
    <w:pPr>
      <w:tabs>
        <w:tab w:val="center" w:pos="4680"/>
        <w:tab w:val="right" w:pos="9360"/>
      </w:tabs>
    </w:pPr>
  </w:style>
  <w:style w:type="character" w:customStyle="1" w:styleId="FooterChar">
    <w:name w:val="Footer Char"/>
    <w:basedOn w:val="DefaultParagraphFont"/>
    <w:link w:val="Footer"/>
    <w:uiPriority w:val="99"/>
    <w:rsid w:val="000F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7652">
      <w:bodyDiv w:val="1"/>
      <w:marLeft w:val="0"/>
      <w:marRight w:val="0"/>
      <w:marTop w:val="0"/>
      <w:marBottom w:val="0"/>
      <w:divBdr>
        <w:top w:val="none" w:sz="0" w:space="0" w:color="auto"/>
        <w:left w:val="none" w:sz="0" w:space="0" w:color="auto"/>
        <w:bottom w:val="none" w:sz="0" w:space="0" w:color="auto"/>
        <w:right w:val="none" w:sz="0" w:space="0" w:color="auto"/>
      </w:divBdr>
    </w:div>
    <w:div w:id="158886885">
      <w:bodyDiv w:val="1"/>
      <w:marLeft w:val="0"/>
      <w:marRight w:val="0"/>
      <w:marTop w:val="0"/>
      <w:marBottom w:val="0"/>
      <w:divBdr>
        <w:top w:val="none" w:sz="0" w:space="0" w:color="auto"/>
        <w:left w:val="none" w:sz="0" w:space="0" w:color="auto"/>
        <w:bottom w:val="none" w:sz="0" w:space="0" w:color="auto"/>
        <w:right w:val="none" w:sz="0" w:space="0" w:color="auto"/>
      </w:divBdr>
    </w:div>
    <w:div w:id="518156452">
      <w:bodyDiv w:val="1"/>
      <w:marLeft w:val="0"/>
      <w:marRight w:val="0"/>
      <w:marTop w:val="0"/>
      <w:marBottom w:val="0"/>
      <w:divBdr>
        <w:top w:val="none" w:sz="0" w:space="0" w:color="auto"/>
        <w:left w:val="none" w:sz="0" w:space="0" w:color="auto"/>
        <w:bottom w:val="none" w:sz="0" w:space="0" w:color="auto"/>
        <w:right w:val="none" w:sz="0" w:space="0" w:color="auto"/>
      </w:divBdr>
    </w:div>
    <w:div w:id="532156408">
      <w:bodyDiv w:val="1"/>
      <w:marLeft w:val="0"/>
      <w:marRight w:val="0"/>
      <w:marTop w:val="0"/>
      <w:marBottom w:val="0"/>
      <w:divBdr>
        <w:top w:val="none" w:sz="0" w:space="0" w:color="auto"/>
        <w:left w:val="none" w:sz="0" w:space="0" w:color="auto"/>
        <w:bottom w:val="none" w:sz="0" w:space="0" w:color="auto"/>
        <w:right w:val="none" w:sz="0" w:space="0" w:color="auto"/>
      </w:divBdr>
    </w:div>
    <w:div w:id="808934928">
      <w:bodyDiv w:val="1"/>
      <w:marLeft w:val="0"/>
      <w:marRight w:val="0"/>
      <w:marTop w:val="0"/>
      <w:marBottom w:val="0"/>
      <w:divBdr>
        <w:top w:val="none" w:sz="0" w:space="0" w:color="auto"/>
        <w:left w:val="none" w:sz="0" w:space="0" w:color="auto"/>
        <w:bottom w:val="none" w:sz="0" w:space="0" w:color="auto"/>
        <w:right w:val="none" w:sz="0" w:space="0" w:color="auto"/>
      </w:divBdr>
    </w:div>
    <w:div w:id="953251300">
      <w:bodyDiv w:val="1"/>
      <w:marLeft w:val="0"/>
      <w:marRight w:val="0"/>
      <w:marTop w:val="0"/>
      <w:marBottom w:val="0"/>
      <w:divBdr>
        <w:top w:val="none" w:sz="0" w:space="0" w:color="auto"/>
        <w:left w:val="none" w:sz="0" w:space="0" w:color="auto"/>
        <w:bottom w:val="none" w:sz="0" w:space="0" w:color="auto"/>
        <w:right w:val="none" w:sz="0" w:space="0" w:color="auto"/>
      </w:divBdr>
    </w:div>
    <w:div w:id="1237328254">
      <w:bodyDiv w:val="1"/>
      <w:marLeft w:val="0"/>
      <w:marRight w:val="0"/>
      <w:marTop w:val="0"/>
      <w:marBottom w:val="0"/>
      <w:divBdr>
        <w:top w:val="none" w:sz="0" w:space="0" w:color="auto"/>
        <w:left w:val="none" w:sz="0" w:space="0" w:color="auto"/>
        <w:bottom w:val="none" w:sz="0" w:space="0" w:color="auto"/>
        <w:right w:val="none" w:sz="0" w:space="0" w:color="auto"/>
      </w:divBdr>
    </w:div>
    <w:div w:id="1349794222">
      <w:bodyDiv w:val="1"/>
      <w:marLeft w:val="0"/>
      <w:marRight w:val="0"/>
      <w:marTop w:val="0"/>
      <w:marBottom w:val="0"/>
      <w:divBdr>
        <w:top w:val="none" w:sz="0" w:space="0" w:color="auto"/>
        <w:left w:val="none" w:sz="0" w:space="0" w:color="auto"/>
        <w:bottom w:val="none" w:sz="0" w:space="0" w:color="auto"/>
        <w:right w:val="none" w:sz="0" w:space="0" w:color="auto"/>
      </w:divBdr>
    </w:div>
    <w:div w:id="1455515787">
      <w:bodyDiv w:val="1"/>
      <w:marLeft w:val="0"/>
      <w:marRight w:val="0"/>
      <w:marTop w:val="0"/>
      <w:marBottom w:val="0"/>
      <w:divBdr>
        <w:top w:val="none" w:sz="0" w:space="0" w:color="auto"/>
        <w:left w:val="none" w:sz="0" w:space="0" w:color="auto"/>
        <w:bottom w:val="none" w:sz="0" w:space="0" w:color="auto"/>
        <w:right w:val="none" w:sz="0" w:space="0" w:color="auto"/>
      </w:divBdr>
    </w:div>
    <w:div w:id="1639606214">
      <w:bodyDiv w:val="1"/>
      <w:marLeft w:val="0"/>
      <w:marRight w:val="0"/>
      <w:marTop w:val="0"/>
      <w:marBottom w:val="0"/>
      <w:divBdr>
        <w:top w:val="none" w:sz="0" w:space="0" w:color="auto"/>
        <w:left w:val="none" w:sz="0" w:space="0" w:color="auto"/>
        <w:bottom w:val="none" w:sz="0" w:space="0" w:color="auto"/>
        <w:right w:val="none" w:sz="0" w:space="0" w:color="auto"/>
      </w:divBdr>
      <w:divsChild>
        <w:div w:id="252517183">
          <w:marLeft w:val="0"/>
          <w:marRight w:val="0"/>
          <w:marTop w:val="0"/>
          <w:marBottom w:val="0"/>
          <w:divBdr>
            <w:top w:val="none" w:sz="0" w:space="0" w:color="auto"/>
            <w:left w:val="none" w:sz="0" w:space="0" w:color="auto"/>
            <w:bottom w:val="none" w:sz="0" w:space="0" w:color="auto"/>
            <w:right w:val="none" w:sz="0" w:space="0" w:color="auto"/>
          </w:divBdr>
        </w:div>
        <w:div w:id="1579900589">
          <w:marLeft w:val="0"/>
          <w:marRight w:val="0"/>
          <w:marTop w:val="0"/>
          <w:marBottom w:val="0"/>
          <w:divBdr>
            <w:top w:val="none" w:sz="0" w:space="0" w:color="auto"/>
            <w:left w:val="none" w:sz="0" w:space="0" w:color="auto"/>
            <w:bottom w:val="none" w:sz="0" w:space="0" w:color="auto"/>
            <w:right w:val="none" w:sz="0" w:space="0" w:color="auto"/>
          </w:divBdr>
        </w:div>
        <w:div w:id="1162544393">
          <w:marLeft w:val="0"/>
          <w:marRight w:val="0"/>
          <w:marTop w:val="0"/>
          <w:marBottom w:val="0"/>
          <w:divBdr>
            <w:top w:val="none" w:sz="0" w:space="0" w:color="auto"/>
            <w:left w:val="none" w:sz="0" w:space="0" w:color="auto"/>
            <w:bottom w:val="none" w:sz="0" w:space="0" w:color="auto"/>
            <w:right w:val="none" w:sz="0" w:space="0" w:color="auto"/>
          </w:divBdr>
        </w:div>
        <w:div w:id="843780773">
          <w:marLeft w:val="0"/>
          <w:marRight w:val="0"/>
          <w:marTop w:val="0"/>
          <w:marBottom w:val="0"/>
          <w:divBdr>
            <w:top w:val="none" w:sz="0" w:space="0" w:color="auto"/>
            <w:left w:val="none" w:sz="0" w:space="0" w:color="auto"/>
            <w:bottom w:val="none" w:sz="0" w:space="0" w:color="auto"/>
            <w:right w:val="none" w:sz="0" w:space="0" w:color="auto"/>
          </w:divBdr>
        </w:div>
        <w:div w:id="1642269248">
          <w:marLeft w:val="0"/>
          <w:marRight w:val="0"/>
          <w:marTop w:val="0"/>
          <w:marBottom w:val="0"/>
          <w:divBdr>
            <w:top w:val="none" w:sz="0" w:space="0" w:color="auto"/>
            <w:left w:val="none" w:sz="0" w:space="0" w:color="auto"/>
            <w:bottom w:val="none" w:sz="0" w:space="0" w:color="auto"/>
            <w:right w:val="none" w:sz="0" w:space="0" w:color="auto"/>
          </w:divBdr>
        </w:div>
        <w:div w:id="910889841">
          <w:marLeft w:val="0"/>
          <w:marRight w:val="0"/>
          <w:marTop w:val="0"/>
          <w:marBottom w:val="0"/>
          <w:divBdr>
            <w:top w:val="none" w:sz="0" w:space="0" w:color="auto"/>
            <w:left w:val="none" w:sz="0" w:space="0" w:color="auto"/>
            <w:bottom w:val="none" w:sz="0" w:space="0" w:color="auto"/>
            <w:right w:val="none" w:sz="0" w:space="0" w:color="auto"/>
          </w:divBdr>
        </w:div>
        <w:div w:id="1751190799">
          <w:marLeft w:val="0"/>
          <w:marRight w:val="0"/>
          <w:marTop w:val="0"/>
          <w:marBottom w:val="0"/>
          <w:divBdr>
            <w:top w:val="none" w:sz="0" w:space="0" w:color="auto"/>
            <w:left w:val="none" w:sz="0" w:space="0" w:color="auto"/>
            <w:bottom w:val="none" w:sz="0" w:space="0" w:color="auto"/>
            <w:right w:val="none" w:sz="0" w:space="0" w:color="auto"/>
          </w:divBdr>
        </w:div>
        <w:div w:id="2095588620">
          <w:marLeft w:val="0"/>
          <w:marRight w:val="0"/>
          <w:marTop w:val="0"/>
          <w:marBottom w:val="0"/>
          <w:divBdr>
            <w:top w:val="none" w:sz="0" w:space="0" w:color="auto"/>
            <w:left w:val="none" w:sz="0" w:space="0" w:color="auto"/>
            <w:bottom w:val="none" w:sz="0" w:space="0" w:color="auto"/>
            <w:right w:val="none" w:sz="0" w:space="0" w:color="auto"/>
          </w:divBdr>
        </w:div>
        <w:div w:id="1514221333">
          <w:marLeft w:val="0"/>
          <w:marRight w:val="0"/>
          <w:marTop w:val="0"/>
          <w:marBottom w:val="0"/>
          <w:divBdr>
            <w:top w:val="none" w:sz="0" w:space="0" w:color="auto"/>
            <w:left w:val="none" w:sz="0" w:space="0" w:color="auto"/>
            <w:bottom w:val="none" w:sz="0" w:space="0" w:color="auto"/>
            <w:right w:val="none" w:sz="0" w:space="0" w:color="auto"/>
          </w:divBdr>
        </w:div>
        <w:div w:id="1278171632">
          <w:marLeft w:val="0"/>
          <w:marRight w:val="0"/>
          <w:marTop w:val="0"/>
          <w:marBottom w:val="0"/>
          <w:divBdr>
            <w:top w:val="none" w:sz="0" w:space="0" w:color="auto"/>
            <w:left w:val="none" w:sz="0" w:space="0" w:color="auto"/>
            <w:bottom w:val="none" w:sz="0" w:space="0" w:color="auto"/>
            <w:right w:val="none" w:sz="0" w:space="0" w:color="auto"/>
          </w:divBdr>
        </w:div>
        <w:div w:id="929241983">
          <w:marLeft w:val="0"/>
          <w:marRight w:val="0"/>
          <w:marTop w:val="30"/>
          <w:marBottom w:val="0"/>
          <w:divBdr>
            <w:top w:val="none" w:sz="0" w:space="0" w:color="auto"/>
            <w:left w:val="none" w:sz="0" w:space="0" w:color="auto"/>
            <w:bottom w:val="none" w:sz="0" w:space="0" w:color="auto"/>
            <w:right w:val="none" w:sz="0" w:space="0" w:color="auto"/>
          </w:divBdr>
          <w:divsChild>
            <w:div w:id="17169237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73904346">
      <w:bodyDiv w:val="1"/>
      <w:marLeft w:val="0"/>
      <w:marRight w:val="0"/>
      <w:marTop w:val="0"/>
      <w:marBottom w:val="0"/>
      <w:divBdr>
        <w:top w:val="none" w:sz="0" w:space="0" w:color="auto"/>
        <w:left w:val="none" w:sz="0" w:space="0" w:color="auto"/>
        <w:bottom w:val="none" w:sz="0" w:space="0" w:color="auto"/>
        <w:right w:val="none" w:sz="0" w:space="0" w:color="auto"/>
      </w:divBdr>
    </w:div>
    <w:div w:id="1990404317">
      <w:bodyDiv w:val="1"/>
      <w:marLeft w:val="0"/>
      <w:marRight w:val="0"/>
      <w:marTop w:val="0"/>
      <w:marBottom w:val="0"/>
      <w:divBdr>
        <w:top w:val="none" w:sz="0" w:space="0" w:color="auto"/>
        <w:left w:val="none" w:sz="0" w:space="0" w:color="auto"/>
        <w:bottom w:val="none" w:sz="0" w:space="0" w:color="auto"/>
        <w:right w:val="none" w:sz="0" w:space="0" w:color="auto"/>
      </w:divBdr>
    </w:div>
    <w:div w:id="2097088789">
      <w:bodyDiv w:val="1"/>
      <w:marLeft w:val="0"/>
      <w:marRight w:val="0"/>
      <w:marTop w:val="0"/>
      <w:marBottom w:val="0"/>
      <w:divBdr>
        <w:top w:val="none" w:sz="0" w:space="0" w:color="auto"/>
        <w:left w:val="none" w:sz="0" w:space="0" w:color="auto"/>
        <w:bottom w:val="none" w:sz="0" w:space="0" w:color="auto"/>
        <w:right w:val="none" w:sz="0" w:space="0" w:color="auto"/>
      </w:divBdr>
    </w:div>
    <w:div w:id="21071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herrin@northcoaststrategies.com" TargetMode="External"/><Relationship Id="rId3" Type="http://schemas.openxmlformats.org/officeDocument/2006/relationships/settings" Target="settings.xml"/><Relationship Id="rId7" Type="http://schemas.openxmlformats.org/officeDocument/2006/relationships/hyperlink" Target="http://www.hvs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Huron Valley Steel Corporation</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Cherrin</dc:creator>
  <cp:lastModifiedBy>Daniel Cherrin</cp:lastModifiedBy>
  <cp:revision>8</cp:revision>
  <dcterms:created xsi:type="dcterms:W3CDTF">2018-03-06T22:16:00Z</dcterms:created>
  <dcterms:modified xsi:type="dcterms:W3CDTF">2018-03-07T15:23:00Z</dcterms:modified>
</cp:coreProperties>
</file>