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A6F" w:rsidRDefault="00360A6F" w:rsidP="00A263B5">
      <w:pPr>
        <w:pStyle w:val="BodyTextIndent"/>
        <w:tabs>
          <w:tab w:val="left" w:pos="3060"/>
        </w:tabs>
        <w:ind w:left="1800"/>
        <w:rPr>
          <w:rFonts w:ascii="Arial" w:hAnsi="Arial" w:cs="Arial"/>
          <w:bCs/>
          <w:noProof/>
          <w:sz w:val="20"/>
          <w:szCs w:val="20"/>
        </w:rPr>
      </w:pPr>
      <w:bookmarkStart w:id="0" w:name="OLE_LINK5"/>
      <w:bookmarkStart w:id="1" w:name="OLE_LINK6"/>
      <w:r>
        <w:rPr>
          <w:rFonts w:ascii="Arial" w:hAnsi="Arial" w:cs="Arial"/>
          <w:bCs/>
          <w:noProof/>
          <w:sz w:val="20"/>
          <w:szCs w:val="20"/>
        </w:rPr>
        <w:t>For additional information</w:t>
      </w:r>
      <w:r w:rsidR="00B977A1">
        <w:rPr>
          <w:rFonts w:ascii="Arial" w:hAnsi="Arial" w:cs="Arial"/>
          <w:bCs/>
          <w:noProof/>
          <w:sz w:val="20"/>
          <w:szCs w:val="20"/>
        </w:rPr>
        <w:t xml:space="preserve"> or photography</w:t>
      </w:r>
      <w:bookmarkStart w:id="2" w:name="_GoBack"/>
      <w:bookmarkEnd w:id="2"/>
      <w:r>
        <w:rPr>
          <w:rFonts w:ascii="Arial" w:hAnsi="Arial" w:cs="Arial"/>
          <w:bCs/>
          <w:noProof/>
          <w:sz w:val="20"/>
          <w:szCs w:val="20"/>
        </w:rPr>
        <w:t>, please contact:</w:t>
      </w:r>
    </w:p>
    <w:p w:rsidR="00360A6F" w:rsidRDefault="00360A6F" w:rsidP="00A263B5">
      <w:pPr>
        <w:pStyle w:val="BodyTextIndent"/>
        <w:tabs>
          <w:tab w:val="left" w:pos="3060"/>
        </w:tabs>
        <w:ind w:left="1800"/>
        <w:rPr>
          <w:rFonts w:ascii="Arial" w:hAnsi="Arial" w:cs="Arial"/>
          <w:bCs/>
          <w:noProof/>
          <w:sz w:val="20"/>
          <w:szCs w:val="20"/>
        </w:rPr>
      </w:pPr>
    </w:p>
    <w:p w:rsidR="00C56F4D" w:rsidRPr="00A263B5" w:rsidRDefault="009A044F" w:rsidP="00A263B5">
      <w:pPr>
        <w:pStyle w:val="BodyTextIndent"/>
        <w:tabs>
          <w:tab w:val="left" w:pos="3060"/>
        </w:tabs>
        <w:ind w:left="1800"/>
        <w:rPr>
          <w:rFonts w:ascii="Arial" w:hAnsi="Arial" w:cs="Arial"/>
          <w:b/>
          <w:bCs/>
          <w:noProof/>
          <w:sz w:val="20"/>
          <w:szCs w:val="20"/>
        </w:rPr>
      </w:pPr>
      <w:r w:rsidRPr="00A263B5">
        <w:rPr>
          <w:rFonts w:ascii="Arial" w:hAnsi="Arial" w:cs="Arial"/>
          <w:bCs/>
          <w:noProof/>
          <w:sz w:val="20"/>
          <w:szCs w:val="20"/>
        </w:rPr>
        <w:t>Sandra Knight, APR</w:t>
      </w:r>
      <w:r w:rsidR="00C56F4D" w:rsidRPr="00A263B5">
        <w:rPr>
          <w:rFonts w:ascii="Arial" w:hAnsi="Arial" w:cs="Arial"/>
          <w:b/>
          <w:bCs/>
          <w:noProof/>
          <w:sz w:val="20"/>
          <w:szCs w:val="20"/>
        </w:rPr>
        <w:tab/>
      </w:r>
    </w:p>
    <w:p w:rsidR="00C56F4D" w:rsidRPr="00A263B5" w:rsidRDefault="008B6A4D" w:rsidP="00A263B5">
      <w:pPr>
        <w:tabs>
          <w:tab w:val="left" w:pos="3060"/>
        </w:tabs>
        <w:ind w:left="1800"/>
        <w:rPr>
          <w:rFonts w:ascii="Arial" w:hAnsi="Arial" w:cs="Arial"/>
          <w:b/>
          <w:sz w:val="20"/>
          <w:szCs w:val="20"/>
        </w:rPr>
      </w:pPr>
      <w:hyperlink r:id="rId9" w:history="1">
        <w:r w:rsidR="009A044F" w:rsidRPr="00A263B5">
          <w:rPr>
            <w:rStyle w:val="Hyperlink"/>
            <w:rFonts w:ascii="Arial" w:hAnsi="Arial" w:cs="Arial"/>
            <w:sz w:val="20"/>
            <w:szCs w:val="20"/>
          </w:rPr>
          <w:t>sandra.knight@smithgroupjjr.com</w:t>
        </w:r>
      </w:hyperlink>
      <w:r w:rsidR="00C56F4D" w:rsidRPr="00A263B5">
        <w:rPr>
          <w:rFonts w:ascii="Arial" w:hAnsi="Arial" w:cs="Arial"/>
          <w:b/>
          <w:sz w:val="20"/>
          <w:szCs w:val="20"/>
        </w:rPr>
        <w:tab/>
      </w:r>
      <w:r w:rsidR="00C56F4D" w:rsidRPr="00A263B5">
        <w:rPr>
          <w:rFonts w:ascii="Arial" w:hAnsi="Arial" w:cs="Arial"/>
          <w:b/>
          <w:sz w:val="20"/>
          <w:szCs w:val="20"/>
        </w:rPr>
        <w:tab/>
      </w:r>
      <w:r w:rsidR="00C56F4D" w:rsidRPr="00A263B5">
        <w:rPr>
          <w:rFonts w:ascii="Arial" w:hAnsi="Arial" w:cs="Arial"/>
          <w:b/>
          <w:sz w:val="20"/>
          <w:szCs w:val="20"/>
        </w:rPr>
        <w:tab/>
      </w:r>
    </w:p>
    <w:p w:rsidR="00C56F4D" w:rsidRPr="00A263B5" w:rsidRDefault="009A044F" w:rsidP="00A263B5">
      <w:pPr>
        <w:tabs>
          <w:tab w:val="left" w:pos="3060"/>
        </w:tabs>
        <w:ind w:left="1800"/>
        <w:rPr>
          <w:rFonts w:ascii="Arial" w:hAnsi="Arial" w:cs="Arial"/>
          <w:b/>
          <w:sz w:val="20"/>
          <w:szCs w:val="20"/>
        </w:rPr>
      </w:pPr>
      <w:r w:rsidRPr="00A263B5">
        <w:rPr>
          <w:rFonts w:ascii="Arial" w:hAnsi="Arial" w:cs="Arial"/>
          <w:sz w:val="20"/>
          <w:szCs w:val="20"/>
        </w:rPr>
        <w:t>313.442.8470</w:t>
      </w:r>
      <w:r w:rsidR="00C56F4D" w:rsidRPr="00A263B5">
        <w:rPr>
          <w:rFonts w:ascii="Arial" w:hAnsi="Arial" w:cs="Arial"/>
          <w:b/>
          <w:sz w:val="20"/>
          <w:szCs w:val="20"/>
        </w:rPr>
        <w:tab/>
      </w:r>
    </w:p>
    <w:p w:rsidR="00C56F4D" w:rsidRPr="00A263B5" w:rsidRDefault="00C56F4D" w:rsidP="00A263B5">
      <w:pPr>
        <w:tabs>
          <w:tab w:val="left" w:pos="3060"/>
        </w:tabs>
        <w:ind w:left="1800"/>
        <w:rPr>
          <w:rFonts w:ascii="Arial" w:hAnsi="Arial" w:cs="Arial"/>
          <w:b/>
          <w:sz w:val="20"/>
          <w:szCs w:val="20"/>
        </w:rPr>
      </w:pPr>
    </w:p>
    <w:p w:rsidR="009B49B9" w:rsidRDefault="009B49B9" w:rsidP="00394F3A">
      <w:pPr>
        <w:spacing w:line="360" w:lineRule="exact"/>
        <w:ind w:left="1800"/>
        <w:rPr>
          <w:rFonts w:ascii="Arial" w:hAnsi="Arial" w:cs="Arial"/>
          <w:b/>
          <w:sz w:val="28"/>
          <w:szCs w:val="28"/>
        </w:rPr>
      </w:pPr>
    </w:p>
    <w:p w:rsidR="00945EF5" w:rsidRPr="007A7D0D" w:rsidRDefault="00945EF5" w:rsidP="005A7DF0">
      <w:pPr>
        <w:spacing w:line="360" w:lineRule="exact"/>
        <w:ind w:left="1800"/>
        <w:rPr>
          <w:rFonts w:ascii="Arial" w:hAnsi="Arial" w:cs="Arial"/>
          <w:b/>
          <w:sz w:val="28"/>
          <w:szCs w:val="28"/>
        </w:rPr>
      </w:pPr>
      <w:r w:rsidRPr="007A7D0D">
        <w:rPr>
          <w:rFonts w:ascii="Arial" w:hAnsi="Arial" w:cs="Arial"/>
          <w:b/>
          <w:sz w:val="28"/>
          <w:szCs w:val="28"/>
        </w:rPr>
        <w:t>SmithGroup</w:t>
      </w:r>
      <w:r w:rsidR="009B49B9" w:rsidRPr="007A7D0D">
        <w:rPr>
          <w:rFonts w:ascii="Arial" w:hAnsi="Arial" w:cs="Arial"/>
          <w:b/>
          <w:sz w:val="28"/>
          <w:szCs w:val="28"/>
        </w:rPr>
        <w:t xml:space="preserve">JJR </w:t>
      </w:r>
      <w:r w:rsidR="00CE638E" w:rsidRPr="007A7D0D">
        <w:rPr>
          <w:rFonts w:ascii="Arial" w:hAnsi="Arial" w:cs="Arial"/>
          <w:b/>
          <w:sz w:val="28"/>
          <w:szCs w:val="28"/>
        </w:rPr>
        <w:t>Elects</w:t>
      </w:r>
      <w:r w:rsidR="00D62584" w:rsidRPr="007A7D0D">
        <w:rPr>
          <w:rFonts w:ascii="Arial" w:hAnsi="Arial" w:cs="Arial"/>
          <w:b/>
          <w:sz w:val="28"/>
          <w:szCs w:val="28"/>
        </w:rPr>
        <w:t xml:space="preserve"> Six</w:t>
      </w:r>
      <w:r w:rsidR="00CE638E" w:rsidRPr="007A7D0D">
        <w:rPr>
          <w:rFonts w:ascii="Arial" w:hAnsi="Arial" w:cs="Arial"/>
          <w:b/>
          <w:sz w:val="28"/>
          <w:szCs w:val="28"/>
        </w:rPr>
        <w:t xml:space="preserve"> </w:t>
      </w:r>
      <w:r w:rsidR="00B259EE" w:rsidRPr="007A7D0D">
        <w:rPr>
          <w:rFonts w:ascii="Arial" w:hAnsi="Arial" w:cs="Arial"/>
          <w:b/>
          <w:sz w:val="28"/>
          <w:szCs w:val="28"/>
        </w:rPr>
        <w:t>t</w:t>
      </w:r>
      <w:r w:rsidR="00CE638E" w:rsidRPr="007A7D0D">
        <w:rPr>
          <w:rFonts w:ascii="Arial" w:hAnsi="Arial" w:cs="Arial"/>
          <w:b/>
          <w:sz w:val="28"/>
          <w:szCs w:val="28"/>
        </w:rPr>
        <w:t>o</w:t>
      </w:r>
      <w:r w:rsidR="00B259EE" w:rsidRPr="007A7D0D">
        <w:rPr>
          <w:rFonts w:ascii="Arial" w:hAnsi="Arial" w:cs="Arial"/>
          <w:b/>
          <w:sz w:val="28"/>
          <w:szCs w:val="28"/>
        </w:rPr>
        <w:t xml:space="preserve"> </w:t>
      </w:r>
      <w:r w:rsidR="00CE638E" w:rsidRPr="007A7D0D">
        <w:rPr>
          <w:rFonts w:ascii="Arial" w:hAnsi="Arial" w:cs="Arial"/>
          <w:b/>
          <w:sz w:val="28"/>
          <w:szCs w:val="28"/>
        </w:rPr>
        <w:t>Board of Directors</w:t>
      </w:r>
    </w:p>
    <w:p w:rsidR="00394F3A" w:rsidRDefault="00394F3A" w:rsidP="00326A7D">
      <w:pPr>
        <w:spacing w:before="40" w:line="360" w:lineRule="auto"/>
        <w:ind w:left="1800"/>
        <w:rPr>
          <w:rFonts w:ascii="Arial Narrow" w:hAnsi="Arial Narrow" w:cs="Arial"/>
          <w:b/>
          <w:sz w:val="22"/>
          <w:szCs w:val="22"/>
        </w:rPr>
      </w:pPr>
    </w:p>
    <w:p w:rsidR="00CA0FB2" w:rsidRDefault="005A7DF0" w:rsidP="00CA0FB2">
      <w:pPr>
        <w:spacing w:before="40" w:line="36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August 2</w:t>
      </w:r>
      <w:r w:rsidR="00832AB8">
        <w:rPr>
          <w:rFonts w:ascii="Arial" w:hAnsi="Arial" w:cs="Arial"/>
          <w:b/>
          <w:sz w:val="20"/>
          <w:szCs w:val="20"/>
        </w:rPr>
        <w:t>1</w:t>
      </w:r>
      <w:r w:rsidR="00CE638E" w:rsidRPr="00B259EE">
        <w:rPr>
          <w:rFonts w:ascii="Arial" w:hAnsi="Arial" w:cs="Arial"/>
          <w:b/>
          <w:sz w:val="20"/>
          <w:szCs w:val="20"/>
        </w:rPr>
        <w:t xml:space="preserve">, </w:t>
      </w:r>
      <w:r w:rsidR="005816B6">
        <w:rPr>
          <w:rFonts w:ascii="Arial" w:hAnsi="Arial" w:cs="Arial"/>
          <w:b/>
          <w:sz w:val="20"/>
          <w:szCs w:val="20"/>
        </w:rPr>
        <w:t>2013</w:t>
      </w:r>
      <w:r w:rsidR="008E6242" w:rsidRPr="00484C74">
        <w:rPr>
          <w:rFonts w:ascii="Arial" w:hAnsi="Arial" w:cs="Arial"/>
          <w:sz w:val="22"/>
          <w:szCs w:val="22"/>
        </w:rPr>
        <w:t xml:space="preserve"> –</w:t>
      </w:r>
      <w:r w:rsidR="00E02C8D" w:rsidRPr="00484C74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E02C8D" w:rsidRPr="00C21C85">
          <w:rPr>
            <w:rStyle w:val="Hyperlink"/>
            <w:rFonts w:ascii="Arial" w:hAnsi="Arial" w:cs="Arial"/>
            <w:sz w:val="20"/>
            <w:szCs w:val="20"/>
          </w:rPr>
          <w:t>SmithGroupJJR</w:t>
        </w:r>
      </w:hyperlink>
      <w:r w:rsidR="008E6242" w:rsidRPr="00484C74">
        <w:rPr>
          <w:rFonts w:ascii="Arial" w:hAnsi="Arial" w:cs="Arial"/>
          <w:sz w:val="20"/>
          <w:szCs w:val="20"/>
        </w:rPr>
        <w:t>, one of the nation’s le</w:t>
      </w:r>
      <w:r w:rsidR="003458B5" w:rsidRPr="00484C74">
        <w:rPr>
          <w:rFonts w:ascii="Arial" w:hAnsi="Arial" w:cs="Arial"/>
          <w:sz w:val="20"/>
          <w:szCs w:val="20"/>
        </w:rPr>
        <w:t>ading architecture, engineering</w:t>
      </w:r>
      <w:r w:rsidR="008E6242" w:rsidRPr="00484C74">
        <w:rPr>
          <w:rFonts w:ascii="Arial" w:hAnsi="Arial" w:cs="Arial"/>
          <w:sz w:val="20"/>
          <w:szCs w:val="20"/>
        </w:rPr>
        <w:t xml:space="preserve"> and planning firms, </w:t>
      </w:r>
      <w:r w:rsidR="008370D1" w:rsidRPr="00484C74">
        <w:rPr>
          <w:rFonts w:ascii="Arial" w:hAnsi="Arial" w:cs="Arial"/>
          <w:sz w:val="20"/>
          <w:szCs w:val="20"/>
        </w:rPr>
        <w:t xml:space="preserve">has </w:t>
      </w:r>
      <w:r w:rsidR="00CE638E" w:rsidRPr="00484C74">
        <w:rPr>
          <w:rFonts w:ascii="Arial" w:hAnsi="Arial" w:cs="Arial"/>
          <w:sz w:val="20"/>
          <w:szCs w:val="20"/>
        </w:rPr>
        <w:t xml:space="preserve">named </w:t>
      </w:r>
      <w:r w:rsidR="003425BB">
        <w:rPr>
          <w:rFonts w:ascii="Arial" w:hAnsi="Arial" w:cs="Arial"/>
          <w:sz w:val="20"/>
          <w:szCs w:val="20"/>
        </w:rPr>
        <w:t>six</w:t>
      </w:r>
      <w:r w:rsidR="00CE638E" w:rsidRPr="00484C74">
        <w:rPr>
          <w:rFonts w:ascii="Arial" w:hAnsi="Arial" w:cs="Arial"/>
          <w:sz w:val="20"/>
          <w:szCs w:val="20"/>
        </w:rPr>
        <w:t xml:space="preserve"> </w:t>
      </w:r>
      <w:r w:rsidR="00484C74">
        <w:rPr>
          <w:rFonts w:ascii="Arial" w:hAnsi="Arial" w:cs="Arial"/>
          <w:sz w:val="20"/>
          <w:szCs w:val="20"/>
        </w:rPr>
        <w:t>to</w:t>
      </w:r>
      <w:r w:rsidR="007A7D0D">
        <w:rPr>
          <w:rFonts w:ascii="Arial" w:hAnsi="Arial" w:cs="Arial"/>
          <w:sz w:val="20"/>
          <w:szCs w:val="20"/>
        </w:rPr>
        <w:t xml:space="preserve"> join</w:t>
      </w:r>
      <w:r w:rsidR="00484C74">
        <w:rPr>
          <w:rFonts w:ascii="Arial" w:hAnsi="Arial" w:cs="Arial"/>
          <w:sz w:val="20"/>
          <w:szCs w:val="20"/>
        </w:rPr>
        <w:t xml:space="preserve"> its</w:t>
      </w:r>
      <w:r w:rsidR="00CE638E" w:rsidRPr="00484C74">
        <w:rPr>
          <w:rFonts w:ascii="Arial" w:hAnsi="Arial" w:cs="Arial"/>
          <w:sz w:val="20"/>
          <w:szCs w:val="20"/>
        </w:rPr>
        <w:t xml:space="preserve"> Board of Directors</w:t>
      </w:r>
      <w:r w:rsidR="006A25F7" w:rsidRPr="00484C74">
        <w:rPr>
          <w:rFonts w:ascii="Arial" w:hAnsi="Arial" w:cs="Arial"/>
          <w:sz w:val="20"/>
          <w:szCs w:val="20"/>
        </w:rPr>
        <w:t>.</w:t>
      </w:r>
      <w:r w:rsidR="00847C74">
        <w:rPr>
          <w:rFonts w:ascii="Arial" w:hAnsi="Arial" w:cs="Arial"/>
          <w:sz w:val="20"/>
          <w:szCs w:val="20"/>
        </w:rPr>
        <w:t xml:space="preserve"> </w:t>
      </w:r>
      <w:bookmarkStart w:id="3" w:name="OLE_LINK3"/>
      <w:bookmarkStart w:id="4" w:name="OLE_LINK4"/>
    </w:p>
    <w:p w:rsidR="00847C74" w:rsidRDefault="00847C74" w:rsidP="00CA0FB2">
      <w:pPr>
        <w:spacing w:before="40" w:line="360" w:lineRule="auto"/>
        <w:ind w:left="1800"/>
        <w:rPr>
          <w:rFonts w:ascii="Verdana" w:hAnsi="Verdana"/>
          <w:b/>
          <w:bCs/>
          <w:color w:val="0000FF"/>
          <w:sz w:val="16"/>
          <w:szCs w:val="16"/>
        </w:rPr>
      </w:pPr>
    </w:p>
    <w:p w:rsidR="00CA0FB2" w:rsidRPr="00847C74" w:rsidRDefault="008B6A4D" w:rsidP="00CA0FB2">
      <w:pPr>
        <w:spacing w:before="40" w:line="360" w:lineRule="auto"/>
        <w:ind w:left="1800"/>
        <w:rPr>
          <w:rFonts w:ascii="Arial" w:hAnsi="Arial" w:cs="Arial"/>
          <w:b/>
          <w:bCs/>
          <w:color w:val="0000FF"/>
          <w:sz w:val="22"/>
          <w:szCs w:val="22"/>
        </w:rPr>
      </w:pPr>
      <w:hyperlink r:id="rId11" w:history="1">
        <w:r w:rsidR="00CA0FB2" w:rsidRPr="00847C74">
          <w:rPr>
            <w:rStyle w:val="Hyperlink"/>
            <w:rFonts w:ascii="Arial" w:hAnsi="Arial" w:cs="Arial"/>
            <w:b/>
            <w:bCs/>
          </w:rPr>
          <w:t>Noel Bryan</w:t>
        </w:r>
      </w:hyperlink>
    </w:p>
    <w:p w:rsidR="00CA0FB2" w:rsidRDefault="00CA0FB2" w:rsidP="00CA0FB2">
      <w:pPr>
        <w:spacing w:before="40" w:line="360" w:lineRule="auto"/>
        <w:ind w:left="1800"/>
        <w:rPr>
          <w:rFonts w:ascii="Arial" w:hAnsi="Arial" w:cs="Arial"/>
          <w:color w:val="000000"/>
          <w:sz w:val="20"/>
          <w:szCs w:val="20"/>
        </w:rPr>
      </w:pPr>
      <w:r w:rsidRPr="00CA0FB2">
        <w:rPr>
          <w:rFonts w:ascii="Arial" w:hAnsi="Arial" w:cs="Arial"/>
          <w:color w:val="000000"/>
          <w:sz w:val="20"/>
          <w:szCs w:val="20"/>
        </w:rPr>
        <w:t>Noel Bryan</w:t>
      </w:r>
      <w:r w:rsidR="00847C74">
        <w:rPr>
          <w:rFonts w:ascii="Arial" w:hAnsi="Arial" w:cs="Arial"/>
          <w:color w:val="000000"/>
          <w:sz w:val="20"/>
          <w:szCs w:val="20"/>
        </w:rPr>
        <w:t>, AIA, LEED AP</w:t>
      </w:r>
      <w:r w:rsidR="00C2011A">
        <w:rPr>
          <w:rFonts w:ascii="Arial" w:hAnsi="Arial" w:cs="Arial"/>
          <w:color w:val="000000"/>
          <w:sz w:val="20"/>
          <w:szCs w:val="20"/>
        </w:rPr>
        <w:t>, leads</w:t>
      </w:r>
      <w:r>
        <w:rPr>
          <w:rFonts w:ascii="Arial" w:hAnsi="Arial" w:cs="Arial"/>
          <w:color w:val="000000"/>
          <w:sz w:val="20"/>
          <w:szCs w:val="20"/>
        </w:rPr>
        <w:t xml:space="preserve"> SmithGroupJJR’s </w:t>
      </w:r>
      <w:r w:rsidRPr="00CA0FB2">
        <w:rPr>
          <w:rFonts w:ascii="Arial" w:hAnsi="Arial" w:cs="Arial"/>
          <w:color w:val="000000"/>
          <w:sz w:val="20"/>
          <w:szCs w:val="20"/>
        </w:rPr>
        <w:t>Chicago</w:t>
      </w:r>
      <w:r w:rsidR="003D4232">
        <w:rPr>
          <w:rFonts w:ascii="Arial" w:hAnsi="Arial" w:cs="Arial"/>
          <w:color w:val="000000"/>
          <w:sz w:val="20"/>
          <w:szCs w:val="20"/>
        </w:rPr>
        <w:t>, Ill.</w:t>
      </w:r>
      <w:r w:rsidRPr="00CA0FB2">
        <w:rPr>
          <w:rFonts w:ascii="Arial" w:hAnsi="Arial" w:cs="Arial"/>
          <w:color w:val="000000"/>
          <w:sz w:val="20"/>
          <w:szCs w:val="20"/>
        </w:rPr>
        <w:t xml:space="preserve"> office. A registered architect in Illinois and Arizona, </w:t>
      </w:r>
      <w:r>
        <w:rPr>
          <w:rFonts w:ascii="Arial" w:hAnsi="Arial" w:cs="Arial"/>
          <w:color w:val="000000"/>
          <w:sz w:val="20"/>
          <w:szCs w:val="20"/>
        </w:rPr>
        <w:t>h</w:t>
      </w:r>
      <w:r w:rsidRPr="00CA0FB2">
        <w:rPr>
          <w:rFonts w:ascii="Arial" w:hAnsi="Arial" w:cs="Arial"/>
          <w:color w:val="000000"/>
          <w:sz w:val="20"/>
          <w:szCs w:val="20"/>
        </w:rPr>
        <w:t xml:space="preserve">is diverse project experience includes office buildings, </w:t>
      </w:r>
      <w:r w:rsidR="00C2011A">
        <w:rPr>
          <w:rFonts w:ascii="Arial" w:hAnsi="Arial" w:cs="Arial"/>
          <w:color w:val="000000"/>
          <w:sz w:val="20"/>
          <w:szCs w:val="20"/>
        </w:rPr>
        <w:t xml:space="preserve">assisted </w:t>
      </w:r>
      <w:r w:rsidR="00947B1C">
        <w:rPr>
          <w:rFonts w:ascii="Arial" w:hAnsi="Arial" w:cs="Arial"/>
          <w:color w:val="000000"/>
          <w:sz w:val="20"/>
          <w:szCs w:val="20"/>
        </w:rPr>
        <w:t>living facilities, laboratories</w:t>
      </w:r>
      <w:r w:rsidRPr="00CA0FB2">
        <w:rPr>
          <w:rFonts w:ascii="Arial" w:hAnsi="Arial" w:cs="Arial"/>
          <w:color w:val="000000"/>
          <w:sz w:val="20"/>
          <w:szCs w:val="20"/>
        </w:rPr>
        <w:t xml:space="preserve"> and airports. </w:t>
      </w:r>
      <w:r>
        <w:rPr>
          <w:rFonts w:ascii="Arial" w:hAnsi="Arial" w:cs="Arial"/>
          <w:color w:val="000000"/>
          <w:sz w:val="20"/>
          <w:szCs w:val="20"/>
        </w:rPr>
        <w:t>Bryan</w:t>
      </w:r>
      <w:r w:rsidRPr="00CA0FB2">
        <w:rPr>
          <w:rFonts w:ascii="Arial" w:hAnsi="Arial" w:cs="Arial"/>
          <w:color w:val="000000"/>
          <w:sz w:val="20"/>
          <w:szCs w:val="20"/>
        </w:rPr>
        <w:t xml:space="preserve"> served as project manager for </w:t>
      </w:r>
      <w:hyperlink r:id="rId12" w:history="1">
        <w:r w:rsidRPr="00C2011A">
          <w:rPr>
            <w:rStyle w:val="Hyperlink"/>
            <w:rFonts w:ascii="Arial" w:hAnsi="Arial" w:cs="Arial"/>
            <w:sz w:val="20"/>
            <w:szCs w:val="20"/>
          </w:rPr>
          <w:t>OSF Saint Francis Medical Center’s</w:t>
        </w:r>
      </w:hyperlink>
      <w:r w:rsidRPr="00CA0FB2">
        <w:rPr>
          <w:rFonts w:ascii="Arial" w:hAnsi="Arial" w:cs="Arial"/>
          <w:color w:val="000000"/>
          <w:sz w:val="20"/>
          <w:szCs w:val="20"/>
        </w:rPr>
        <w:t xml:space="preserve"> </w:t>
      </w:r>
      <w:r w:rsidR="00C2011A">
        <w:rPr>
          <w:rFonts w:ascii="Arial" w:hAnsi="Arial" w:cs="Arial"/>
          <w:color w:val="000000"/>
          <w:sz w:val="20"/>
          <w:szCs w:val="20"/>
        </w:rPr>
        <w:t>recently</w:t>
      </w:r>
      <w:r w:rsidRPr="00CA0FB2">
        <w:rPr>
          <w:rFonts w:ascii="Arial" w:hAnsi="Arial" w:cs="Arial"/>
          <w:color w:val="000000"/>
          <w:sz w:val="20"/>
          <w:szCs w:val="20"/>
        </w:rPr>
        <w:t xml:space="preserve"> completed Jump Trading Simulation and Education Center, one of the largest medical simulation centers in the U.S. </w:t>
      </w:r>
      <w:r w:rsidR="00D62584">
        <w:rPr>
          <w:rFonts w:ascii="Arial" w:hAnsi="Arial" w:cs="Arial"/>
          <w:color w:val="000000"/>
          <w:sz w:val="20"/>
          <w:szCs w:val="20"/>
        </w:rPr>
        <w:t>H</w:t>
      </w:r>
      <w:r w:rsidRPr="00CA0FB2">
        <w:rPr>
          <w:rFonts w:ascii="Arial" w:hAnsi="Arial" w:cs="Arial"/>
          <w:color w:val="000000"/>
          <w:sz w:val="20"/>
          <w:szCs w:val="20"/>
        </w:rPr>
        <w:t>e is a graduate of Illinois Institute of Technology with a Bachelor of Architecture</w:t>
      </w:r>
      <w:r w:rsidR="00D62584">
        <w:rPr>
          <w:rFonts w:ascii="Arial" w:hAnsi="Arial" w:cs="Arial"/>
          <w:color w:val="000000"/>
          <w:sz w:val="20"/>
          <w:szCs w:val="20"/>
        </w:rPr>
        <w:t xml:space="preserve"> degree</w:t>
      </w:r>
      <w:r w:rsidRPr="00CA0FB2">
        <w:rPr>
          <w:rFonts w:ascii="Arial" w:hAnsi="Arial" w:cs="Arial"/>
          <w:color w:val="000000"/>
          <w:sz w:val="20"/>
          <w:szCs w:val="20"/>
        </w:rPr>
        <w:t>, followed by an MBA from the University of Utah.</w:t>
      </w:r>
      <w:r w:rsidR="00A5233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A0FB2" w:rsidRDefault="00CA0FB2" w:rsidP="00CA0FB2">
      <w:pPr>
        <w:spacing w:before="40" w:line="360" w:lineRule="auto"/>
        <w:ind w:left="1800"/>
        <w:rPr>
          <w:rFonts w:ascii="Arial" w:hAnsi="Arial" w:cs="Arial"/>
          <w:color w:val="000000"/>
          <w:sz w:val="20"/>
          <w:szCs w:val="20"/>
        </w:rPr>
      </w:pPr>
    </w:p>
    <w:p w:rsidR="00CA0FB2" w:rsidRPr="005A7DF0" w:rsidRDefault="00847C74" w:rsidP="00CA0FB2">
      <w:pPr>
        <w:spacing w:before="40" w:line="360" w:lineRule="auto"/>
        <w:ind w:left="1800"/>
        <w:rPr>
          <w:rFonts w:ascii="Arial" w:hAnsi="Arial" w:cs="Arial"/>
          <w:b/>
          <w:bCs/>
          <w:color w:val="000099"/>
          <w:sz w:val="22"/>
          <w:szCs w:val="22"/>
        </w:rPr>
      </w:pPr>
      <w:r w:rsidRPr="005A7DF0">
        <w:rPr>
          <w:rFonts w:ascii="Arial" w:hAnsi="Arial" w:cs="Arial"/>
          <w:b/>
          <w:bCs/>
          <w:color w:val="000099"/>
          <w:sz w:val="22"/>
          <w:szCs w:val="22"/>
        </w:rPr>
        <w:t>Kathleen Hudson-Beitz</w:t>
      </w:r>
      <w:r w:rsidR="00CA0FB2" w:rsidRPr="005A7DF0">
        <w:rPr>
          <w:rFonts w:ascii="Arial" w:hAnsi="Arial" w:cs="Arial"/>
          <w:b/>
          <w:bCs/>
          <w:color w:val="000099"/>
          <w:sz w:val="22"/>
          <w:szCs w:val="22"/>
        </w:rPr>
        <w:t xml:space="preserve">  </w:t>
      </w:r>
    </w:p>
    <w:p w:rsidR="00CA0FB2" w:rsidRDefault="00CA0FB2" w:rsidP="00CA0FB2">
      <w:pPr>
        <w:spacing w:before="40" w:line="360" w:lineRule="auto"/>
        <w:ind w:left="1800"/>
        <w:rPr>
          <w:rFonts w:ascii="Arial" w:hAnsi="Arial" w:cs="Arial"/>
          <w:color w:val="000000"/>
          <w:sz w:val="20"/>
          <w:szCs w:val="20"/>
        </w:rPr>
      </w:pPr>
      <w:r w:rsidRPr="00CA0FB2">
        <w:rPr>
          <w:rFonts w:ascii="Arial" w:hAnsi="Arial" w:cs="Arial"/>
          <w:color w:val="000000"/>
          <w:sz w:val="20"/>
          <w:szCs w:val="20"/>
        </w:rPr>
        <w:t>Kathleen Hudson-Beitz</w:t>
      </w:r>
      <w:r w:rsidR="00847C74">
        <w:rPr>
          <w:rFonts w:ascii="Arial" w:hAnsi="Arial" w:cs="Arial"/>
          <w:color w:val="000000"/>
          <w:sz w:val="20"/>
          <w:szCs w:val="20"/>
        </w:rPr>
        <w:t>, LEED AP,</w:t>
      </w:r>
      <w:r w:rsidRPr="00CA0FB2">
        <w:rPr>
          <w:rFonts w:ascii="Arial" w:hAnsi="Arial" w:cs="Arial"/>
          <w:color w:val="000000"/>
          <w:sz w:val="20"/>
          <w:szCs w:val="20"/>
        </w:rPr>
        <w:t xml:space="preserve"> is business development director at </w:t>
      </w:r>
      <w:r>
        <w:rPr>
          <w:rFonts w:ascii="Arial" w:hAnsi="Arial" w:cs="Arial"/>
          <w:color w:val="000000"/>
          <w:sz w:val="20"/>
          <w:szCs w:val="20"/>
        </w:rPr>
        <w:t>SmithGroupJJR’s</w:t>
      </w:r>
      <w:r w:rsidRPr="00CA0FB2">
        <w:rPr>
          <w:rFonts w:ascii="Arial" w:hAnsi="Arial" w:cs="Arial"/>
          <w:color w:val="000000"/>
          <w:sz w:val="20"/>
          <w:szCs w:val="20"/>
        </w:rPr>
        <w:t xml:space="preserve"> </w:t>
      </w:r>
      <w:r w:rsidR="003D4232">
        <w:rPr>
          <w:rFonts w:ascii="Arial" w:hAnsi="Arial" w:cs="Arial"/>
          <w:color w:val="000000"/>
          <w:sz w:val="20"/>
          <w:szCs w:val="20"/>
        </w:rPr>
        <w:t>Detroit, Mich.</w:t>
      </w:r>
      <w:r w:rsidRPr="00CA0FB2">
        <w:rPr>
          <w:rFonts w:ascii="Arial" w:hAnsi="Arial" w:cs="Arial"/>
          <w:color w:val="000000"/>
          <w:sz w:val="20"/>
          <w:szCs w:val="20"/>
        </w:rPr>
        <w:t xml:space="preserve"> office, leading project pursuits and client development for its Health and Science &amp; Technology studios. She has over 20 years of experience in marketing and business development of professional services for architecture and engineering, construction and real estate development. Hudson-Beitz played a significant role in securing new </w:t>
      </w:r>
      <w:r w:rsidR="00A52337">
        <w:rPr>
          <w:rFonts w:ascii="Arial" w:hAnsi="Arial" w:cs="Arial"/>
          <w:color w:val="000000"/>
          <w:sz w:val="20"/>
          <w:szCs w:val="20"/>
        </w:rPr>
        <w:t xml:space="preserve">and re-establishing </w:t>
      </w:r>
      <w:r w:rsidR="00C21C85">
        <w:rPr>
          <w:rFonts w:ascii="Arial" w:hAnsi="Arial" w:cs="Arial"/>
          <w:color w:val="000000"/>
          <w:sz w:val="20"/>
          <w:szCs w:val="20"/>
        </w:rPr>
        <w:t xml:space="preserve">past </w:t>
      </w:r>
      <w:r w:rsidRPr="00CA0FB2">
        <w:rPr>
          <w:rFonts w:ascii="Arial" w:hAnsi="Arial" w:cs="Arial"/>
          <w:color w:val="000000"/>
          <w:sz w:val="20"/>
          <w:szCs w:val="20"/>
        </w:rPr>
        <w:t xml:space="preserve">clients </w:t>
      </w:r>
      <w:r w:rsidR="00A52337">
        <w:rPr>
          <w:rFonts w:ascii="Arial" w:hAnsi="Arial" w:cs="Arial"/>
          <w:color w:val="000000"/>
          <w:sz w:val="20"/>
          <w:szCs w:val="20"/>
        </w:rPr>
        <w:t xml:space="preserve">such as </w:t>
      </w:r>
      <w:r w:rsidRPr="00CA0FB2">
        <w:rPr>
          <w:rFonts w:ascii="Arial" w:hAnsi="Arial" w:cs="Arial"/>
          <w:color w:val="000000"/>
          <w:sz w:val="20"/>
          <w:szCs w:val="20"/>
        </w:rPr>
        <w:t xml:space="preserve">Oakland University, McLaren Health System, Wayne State University, </w:t>
      </w:r>
      <w:hyperlink r:id="rId13" w:history="1">
        <w:r w:rsidRPr="0057428D">
          <w:rPr>
            <w:rStyle w:val="Hyperlink"/>
            <w:rFonts w:ascii="Arial" w:hAnsi="Arial" w:cs="Arial"/>
            <w:sz w:val="20"/>
            <w:szCs w:val="20"/>
          </w:rPr>
          <w:t>Detroit Medical Center</w:t>
        </w:r>
      </w:hyperlink>
      <w:r w:rsidR="0057428D">
        <w:rPr>
          <w:rFonts w:ascii="Arial" w:hAnsi="Arial" w:cs="Arial"/>
          <w:color w:val="000000"/>
          <w:sz w:val="20"/>
          <w:szCs w:val="20"/>
        </w:rPr>
        <w:t xml:space="preserve">, BAE Systems, </w:t>
      </w:r>
      <w:r w:rsidRPr="00CA0FB2">
        <w:rPr>
          <w:rFonts w:ascii="Arial" w:hAnsi="Arial" w:cs="Arial"/>
          <w:color w:val="000000"/>
          <w:sz w:val="20"/>
          <w:szCs w:val="20"/>
        </w:rPr>
        <w:t>Beaumont Health System</w:t>
      </w:r>
      <w:r w:rsidR="0057428D">
        <w:rPr>
          <w:rFonts w:ascii="Arial" w:hAnsi="Arial" w:cs="Arial"/>
          <w:color w:val="000000"/>
          <w:sz w:val="20"/>
          <w:szCs w:val="20"/>
        </w:rPr>
        <w:t xml:space="preserve"> and Forrest Health</w:t>
      </w:r>
      <w:r w:rsidRPr="00CA0FB2">
        <w:rPr>
          <w:rFonts w:ascii="Arial" w:hAnsi="Arial" w:cs="Arial"/>
          <w:color w:val="000000"/>
          <w:sz w:val="20"/>
          <w:szCs w:val="20"/>
        </w:rPr>
        <w:t xml:space="preserve">. She received an MBA from Wayne State University.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A0FB2" w:rsidRDefault="00CA0FB2" w:rsidP="00CA0FB2">
      <w:pPr>
        <w:spacing w:before="40" w:line="360" w:lineRule="auto"/>
        <w:ind w:left="1800"/>
        <w:rPr>
          <w:rFonts w:ascii="Arial" w:hAnsi="Arial" w:cs="Arial"/>
          <w:color w:val="000000"/>
          <w:sz w:val="20"/>
          <w:szCs w:val="20"/>
        </w:rPr>
      </w:pPr>
    </w:p>
    <w:p w:rsidR="00CA0FB2" w:rsidRPr="00E679C9" w:rsidRDefault="00E679C9" w:rsidP="00CA0FB2">
      <w:pPr>
        <w:spacing w:before="40" w:line="360" w:lineRule="auto"/>
        <w:ind w:left="1800"/>
        <w:rPr>
          <w:rStyle w:val="Hyperlink"/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/>
      </w:r>
      <w:r>
        <w:rPr>
          <w:rFonts w:ascii="Arial" w:hAnsi="Arial" w:cs="Arial"/>
          <w:b/>
          <w:bCs/>
          <w:sz w:val="22"/>
          <w:szCs w:val="22"/>
        </w:rPr>
        <w:instrText xml:space="preserve"> HYPERLINK "http://www.smithgroupjjr.com/people/tom-mroz" </w:instrText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 w:rsidR="00CA0FB2" w:rsidRPr="00E679C9">
        <w:rPr>
          <w:rStyle w:val="Hyperlink"/>
          <w:rFonts w:ascii="Arial" w:hAnsi="Arial" w:cs="Arial"/>
          <w:b/>
          <w:bCs/>
        </w:rPr>
        <w:t>Thomas Mroz</w:t>
      </w:r>
      <w:r w:rsidR="00847C74" w:rsidRPr="00E679C9">
        <w:rPr>
          <w:rStyle w:val="Hyperlink"/>
          <w:rFonts w:ascii="Arial" w:hAnsi="Arial" w:cs="Arial"/>
          <w:b/>
          <w:bCs/>
        </w:rPr>
        <w:t>, Jr.</w:t>
      </w:r>
    </w:p>
    <w:p w:rsidR="00CA0FB2" w:rsidRPr="00C02850" w:rsidRDefault="00E679C9" w:rsidP="00CA0FB2">
      <w:pPr>
        <w:spacing w:before="40" w:line="360" w:lineRule="auto"/>
        <w:ind w:left="1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fldChar w:fldCharType="end"/>
      </w:r>
      <w:r w:rsidR="00CA0FB2" w:rsidRPr="00CA0FB2">
        <w:rPr>
          <w:rFonts w:ascii="Arial" w:hAnsi="Arial" w:cs="Arial"/>
          <w:color w:val="000000"/>
          <w:sz w:val="20"/>
          <w:szCs w:val="20"/>
        </w:rPr>
        <w:t>Tom Mroz</w:t>
      </w:r>
      <w:r w:rsidR="00D54E61">
        <w:rPr>
          <w:rFonts w:ascii="Arial" w:hAnsi="Arial" w:cs="Arial"/>
          <w:color w:val="000000"/>
          <w:sz w:val="20"/>
          <w:szCs w:val="20"/>
        </w:rPr>
        <w:t xml:space="preserve">, ASLA, LEED AP, is the </w:t>
      </w:r>
      <w:r w:rsidR="00C02850">
        <w:rPr>
          <w:rFonts w:ascii="Arial" w:hAnsi="Arial" w:cs="Arial"/>
          <w:color w:val="000000"/>
          <w:sz w:val="20"/>
          <w:szCs w:val="20"/>
        </w:rPr>
        <w:t xml:space="preserve">office director at the SmithGroupJJR </w:t>
      </w:r>
      <w:r w:rsidR="00D54E61">
        <w:rPr>
          <w:rFonts w:ascii="Arial" w:hAnsi="Arial" w:cs="Arial"/>
          <w:color w:val="000000"/>
          <w:sz w:val="20"/>
          <w:szCs w:val="20"/>
        </w:rPr>
        <w:t>location</w:t>
      </w:r>
      <w:r w:rsidR="003D4232">
        <w:rPr>
          <w:rFonts w:ascii="Arial" w:hAnsi="Arial" w:cs="Arial"/>
          <w:color w:val="000000"/>
          <w:sz w:val="20"/>
          <w:szCs w:val="20"/>
        </w:rPr>
        <w:t xml:space="preserve"> in Ann Arbor, Mich.</w:t>
      </w:r>
      <w:r w:rsidR="00C02850">
        <w:rPr>
          <w:rFonts w:ascii="Arial" w:hAnsi="Arial" w:cs="Arial"/>
          <w:color w:val="000000"/>
          <w:sz w:val="20"/>
          <w:szCs w:val="20"/>
        </w:rPr>
        <w:t xml:space="preserve">, which </w:t>
      </w:r>
      <w:r w:rsidR="00CA0FB2">
        <w:rPr>
          <w:rFonts w:ascii="Arial" w:hAnsi="Arial" w:cs="Arial"/>
          <w:color w:val="000000"/>
          <w:sz w:val="20"/>
          <w:szCs w:val="20"/>
        </w:rPr>
        <w:t xml:space="preserve">employs staff </w:t>
      </w:r>
      <w:r w:rsidR="00CA0FB2" w:rsidRPr="00CA0FB2">
        <w:rPr>
          <w:rFonts w:ascii="Arial" w:hAnsi="Arial" w:cs="Arial"/>
          <w:color w:val="000000"/>
          <w:sz w:val="20"/>
          <w:szCs w:val="20"/>
        </w:rPr>
        <w:t xml:space="preserve">specializing in campus planning, landscape architecture, </w:t>
      </w:r>
      <w:r w:rsidR="00CA0FB2" w:rsidRPr="00CA0FB2">
        <w:rPr>
          <w:rFonts w:ascii="Arial" w:hAnsi="Arial" w:cs="Arial"/>
          <w:color w:val="000000"/>
          <w:sz w:val="20"/>
          <w:szCs w:val="20"/>
        </w:rPr>
        <w:lastRenderedPageBreak/>
        <w:t>urban design, civil engineering and environmental science.</w:t>
      </w:r>
      <w:r w:rsidR="0057428D">
        <w:rPr>
          <w:rFonts w:ascii="Arial" w:hAnsi="Arial" w:cs="Arial"/>
          <w:color w:val="000000"/>
          <w:sz w:val="20"/>
          <w:szCs w:val="20"/>
        </w:rPr>
        <w:t xml:space="preserve"> </w:t>
      </w:r>
      <w:r w:rsidR="00C02850" w:rsidRPr="00C02850">
        <w:rPr>
          <w:rFonts w:ascii="Arial" w:hAnsi="Arial" w:cs="Arial"/>
          <w:color w:val="000000"/>
          <w:sz w:val="20"/>
          <w:szCs w:val="20"/>
        </w:rPr>
        <w:t>Mroz</w:t>
      </w:r>
      <w:r w:rsidR="00C02850">
        <w:rPr>
          <w:rFonts w:ascii="Arial" w:hAnsi="Arial" w:cs="Arial"/>
          <w:color w:val="000000"/>
          <w:sz w:val="20"/>
          <w:szCs w:val="20"/>
        </w:rPr>
        <w:t>, a registered landscape architect,</w:t>
      </w:r>
      <w:r w:rsidR="00C21C85">
        <w:rPr>
          <w:rFonts w:ascii="Arial" w:hAnsi="Arial" w:cs="Arial"/>
          <w:color w:val="000000"/>
          <w:sz w:val="20"/>
          <w:szCs w:val="20"/>
        </w:rPr>
        <w:t xml:space="preserve"> has </w:t>
      </w:r>
      <w:r w:rsidR="0057428D" w:rsidRPr="00C02850">
        <w:rPr>
          <w:rFonts w:ascii="Arial" w:hAnsi="Arial" w:cs="Arial"/>
          <w:color w:val="000000"/>
          <w:sz w:val="20"/>
          <w:szCs w:val="20"/>
        </w:rPr>
        <w:t xml:space="preserve">recently </w:t>
      </w:r>
      <w:r w:rsidR="00C02850">
        <w:rPr>
          <w:rFonts w:ascii="Arial" w:hAnsi="Arial" w:cs="Arial"/>
          <w:color w:val="000000"/>
          <w:sz w:val="20"/>
          <w:szCs w:val="20"/>
        </w:rPr>
        <w:t>worked on</w:t>
      </w:r>
      <w:r w:rsidR="00F50075">
        <w:rPr>
          <w:rFonts w:ascii="Arial" w:hAnsi="Arial" w:cs="Arial"/>
          <w:color w:val="000000"/>
          <w:sz w:val="20"/>
          <w:szCs w:val="20"/>
        </w:rPr>
        <w:t xml:space="preserve"> projects in Kansas and Tennessee </w:t>
      </w:r>
      <w:r w:rsidR="0057428D" w:rsidRPr="00C02850">
        <w:rPr>
          <w:rFonts w:ascii="Arial" w:hAnsi="Arial" w:cs="Arial"/>
          <w:color w:val="000000"/>
          <w:sz w:val="20"/>
          <w:szCs w:val="20"/>
        </w:rPr>
        <w:t xml:space="preserve">for the </w:t>
      </w:r>
      <w:hyperlink r:id="rId14" w:history="1">
        <w:r w:rsidR="0057428D" w:rsidRPr="00C02850">
          <w:rPr>
            <w:rStyle w:val="Hyperlink"/>
            <w:rFonts w:ascii="Arial" w:hAnsi="Arial" w:cs="Arial"/>
            <w:sz w:val="20"/>
            <w:szCs w:val="20"/>
          </w:rPr>
          <w:t xml:space="preserve">National Cemetery Administration of the </w:t>
        </w:r>
        <w:r w:rsidR="00C02850" w:rsidRPr="00C02850">
          <w:rPr>
            <w:rStyle w:val="Hyperlink"/>
            <w:rFonts w:ascii="Arial" w:hAnsi="Arial" w:cs="Arial"/>
            <w:sz w:val="20"/>
            <w:szCs w:val="20"/>
          </w:rPr>
          <w:t xml:space="preserve">U.S. Department of </w:t>
        </w:r>
        <w:r w:rsidR="0057428D" w:rsidRPr="00C02850">
          <w:rPr>
            <w:rStyle w:val="Hyperlink"/>
            <w:rFonts w:ascii="Arial" w:hAnsi="Arial" w:cs="Arial"/>
            <w:sz w:val="20"/>
            <w:szCs w:val="20"/>
          </w:rPr>
          <w:t xml:space="preserve">Veterans </w:t>
        </w:r>
        <w:r w:rsidR="00C02850" w:rsidRPr="00C02850">
          <w:rPr>
            <w:rStyle w:val="Hyperlink"/>
            <w:rFonts w:ascii="Arial" w:hAnsi="Arial" w:cs="Arial"/>
            <w:sz w:val="20"/>
            <w:szCs w:val="20"/>
          </w:rPr>
          <w:t>Affairs</w:t>
        </w:r>
      </w:hyperlink>
      <w:r w:rsidR="00C02850">
        <w:rPr>
          <w:rFonts w:ascii="Arial" w:hAnsi="Arial" w:cs="Arial"/>
          <w:color w:val="000000"/>
          <w:sz w:val="20"/>
          <w:szCs w:val="20"/>
        </w:rPr>
        <w:t xml:space="preserve">. </w:t>
      </w:r>
      <w:r w:rsidR="00CA0FB2" w:rsidRPr="00C02850">
        <w:rPr>
          <w:rFonts w:ascii="Arial" w:hAnsi="Arial" w:cs="Arial"/>
          <w:color w:val="000000"/>
          <w:sz w:val="20"/>
          <w:szCs w:val="20"/>
        </w:rPr>
        <w:t>Mroz is active nationally with</w:t>
      </w:r>
      <w:r w:rsidR="00C02850">
        <w:rPr>
          <w:rFonts w:ascii="Arial" w:hAnsi="Arial" w:cs="Arial"/>
          <w:color w:val="000000"/>
          <w:sz w:val="20"/>
          <w:szCs w:val="20"/>
        </w:rPr>
        <w:t xml:space="preserve"> the American Society of Landscape Architects (ASLA)</w:t>
      </w:r>
      <w:r w:rsidR="00CA0FB2" w:rsidRPr="00C02850">
        <w:rPr>
          <w:rFonts w:ascii="Arial" w:hAnsi="Arial" w:cs="Arial"/>
          <w:color w:val="000000"/>
          <w:sz w:val="20"/>
          <w:szCs w:val="20"/>
        </w:rPr>
        <w:t xml:space="preserve">, serving on both the Finance &amp; Investments and Audit committees. He received </w:t>
      </w:r>
      <w:r w:rsidR="00C21C85">
        <w:rPr>
          <w:rFonts w:ascii="Arial" w:hAnsi="Arial" w:cs="Arial"/>
          <w:color w:val="000000"/>
          <w:sz w:val="20"/>
          <w:szCs w:val="20"/>
        </w:rPr>
        <w:t>a</w:t>
      </w:r>
      <w:r w:rsidR="00CA0FB2" w:rsidRPr="00C02850">
        <w:rPr>
          <w:rFonts w:ascii="Arial" w:hAnsi="Arial" w:cs="Arial"/>
          <w:color w:val="000000"/>
          <w:sz w:val="20"/>
          <w:szCs w:val="20"/>
        </w:rPr>
        <w:t xml:space="preserve"> Master’s</w:t>
      </w:r>
      <w:r w:rsidR="00C02850">
        <w:rPr>
          <w:rFonts w:ascii="Arial" w:hAnsi="Arial" w:cs="Arial"/>
          <w:color w:val="000000"/>
          <w:sz w:val="20"/>
          <w:szCs w:val="20"/>
        </w:rPr>
        <w:t xml:space="preserve"> degree</w:t>
      </w:r>
      <w:r w:rsidR="00CA0FB2" w:rsidRPr="00C02850">
        <w:rPr>
          <w:rFonts w:ascii="Arial" w:hAnsi="Arial" w:cs="Arial"/>
          <w:color w:val="000000"/>
          <w:sz w:val="20"/>
          <w:szCs w:val="20"/>
        </w:rPr>
        <w:t xml:space="preserve"> in Landscape Architecture from The University of Michigan and later returned to earn an MBA.  </w:t>
      </w:r>
    </w:p>
    <w:p w:rsidR="00CA0FB2" w:rsidRDefault="00CA0FB2" w:rsidP="00CA0FB2">
      <w:pPr>
        <w:spacing w:before="40" w:line="360" w:lineRule="auto"/>
        <w:ind w:left="1800"/>
        <w:rPr>
          <w:rFonts w:ascii="Arial" w:hAnsi="Arial" w:cs="Arial"/>
          <w:b/>
          <w:bCs/>
          <w:color w:val="0000FF"/>
          <w:sz w:val="20"/>
          <w:szCs w:val="20"/>
        </w:rPr>
      </w:pPr>
    </w:p>
    <w:p w:rsidR="00CA0FB2" w:rsidRPr="00847C74" w:rsidRDefault="008B6A4D" w:rsidP="00CA0FB2">
      <w:pPr>
        <w:spacing w:before="40" w:line="360" w:lineRule="auto"/>
        <w:ind w:left="1800"/>
        <w:rPr>
          <w:rFonts w:ascii="Arial" w:hAnsi="Arial" w:cs="Arial"/>
          <w:b/>
          <w:bCs/>
          <w:color w:val="0000FF"/>
          <w:sz w:val="22"/>
          <w:szCs w:val="22"/>
        </w:rPr>
      </w:pPr>
      <w:hyperlink r:id="rId15" w:history="1">
        <w:r w:rsidR="00CA0FB2" w:rsidRPr="00847C74">
          <w:rPr>
            <w:rStyle w:val="Hyperlink"/>
            <w:rFonts w:ascii="Arial" w:hAnsi="Arial" w:cs="Arial"/>
            <w:b/>
            <w:bCs/>
          </w:rPr>
          <w:t>Christopher Purdy</w:t>
        </w:r>
      </w:hyperlink>
    </w:p>
    <w:p w:rsidR="00CA0FB2" w:rsidRPr="00930B8B" w:rsidRDefault="00CA0FB2" w:rsidP="00CA0FB2">
      <w:pPr>
        <w:spacing w:before="40" w:line="360" w:lineRule="auto"/>
        <w:ind w:left="1800"/>
        <w:rPr>
          <w:rFonts w:ascii="Arial" w:hAnsi="Arial" w:cs="Arial"/>
          <w:bCs/>
          <w:color w:val="FF0000"/>
          <w:sz w:val="20"/>
          <w:szCs w:val="20"/>
        </w:rPr>
      </w:pPr>
      <w:r w:rsidRPr="00CA0FB2">
        <w:rPr>
          <w:rFonts w:ascii="Arial" w:hAnsi="Arial" w:cs="Arial"/>
          <w:color w:val="000000"/>
          <w:sz w:val="20"/>
          <w:szCs w:val="20"/>
        </w:rPr>
        <w:t>Chris Purdy</w:t>
      </w:r>
      <w:r w:rsidR="00847C74">
        <w:rPr>
          <w:rFonts w:ascii="Arial" w:hAnsi="Arial" w:cs="Arial"/>
          <w:color w:val="000000"/>
          <w:sz w:val="20"/>
          <w:szCs w:val="20"/>
        </w:rPr>
        <w:t>, AIA, LEED AP,</w:t>
      </w:r>
      <w:r w:rsidRPr="00CA0FB2">
        <w:rPr>
          <w:rFonts w:ascii="Arial" w:hAnsi="Arial" w:cs="Arial"/>
          <w:color w:val="000000"/>
          <w:sz w:val="20"/>
          <w:szCs w:val="20"/>
        </w:rPr>
        <w:t xml:space="preserve"> is the Learning Studio leader fo</w:t>
      </w:r>
      <w:r w:rsidR="00A52337">
        <w:rPr>
          <w:rFonts w:ascii="Arial" w:hAnsi="Arial" w:cs="Arial"/>
          <w:color w:val="000000"/>
          <w:sz w:val="20"/>
          <w:szCs w:val="20"/>
        </w:rPr>
        <w:t xml:space="preserve">r the Detroit, </w:t>
      </w:r>
      <w:r w:rsidR="00947B1C">
        <w:rPr>
          <w:rFonts w:ascii="Arial" w:hAnsi="Arial" w:cs="Arial"/>
          <w:color w:val="000000"/>
          <w:sz w:val="20"/>
          <w:szCs w:val="20"/>
        </w:rPr>
        <w:t>Mich.</w:t>
      </w:r>
      <w:r w:rsidRPr="00CA0FB2">
        <w:rPr>
          <w:rFonts w:ascii="Arial" w:hAnsi="Arial" w:cs="Arial"/>
          <w:color w:val="000000"/>
          <w:sz w:val="20"/>
          <w:szCs w:val="20"/>
        </w:rPr>
        <w:t xml:space="preserve"> office</w:t>
      </w:r>
      <w:r w:rsidR="00BA382C">
        <w:rPr>
          <w:rFonts w:ascii="Arial" w:hAnsi="Arial" w:cs="Arial"/>
          <w:color w:val="000000"/>
          <w:sz w:val="20"/>
          <w:szCs w:val="20"/>
        </w:rPr>
        <w:t xml:space="preserve"> of SmithGroupJJR</w:t>
      </w:r>
      <w:r w:rsidRPr="00CA0FB2">
        <w:rPr>
          <w:rFonts w:ascii="Arial" w:hAnsi="Arial" w:cs="Arial"/>
          <w:color w:val="000000"/>
          <w:sz w:val="20"/>
          <w:szCs w:val="20"/>
        </w:rPr>
        <w:t xml:space="preserve">. With over 20 years of experience focusing on facilities for higher education, he has special expertise in providing leadership for projects that focus on student life; health sciences education; and science, technology, engineering and math (STEM). Some of his most notable clients include Michigan State University, </w:t>
      </w:r>
      <w:hyperlink r:id="rId16" w:history="1">
        <w:r w:rsidRPr="00C2011A">
          <w:rPr>
            <w:rStyle w:val="Hyperlink"/>
            <w:rFonts w:ascii="Arial" w:hAnsi="Arial" w:cs="Arial"/>
            <w:sz w:val="20"/>
            <w:szCs w:val="20"/>
          </w:rPr>
          <w:t>Oakland University</w:t>
        </w:r>
      </w:hyperlink>
      <w:r w:rsidRPr="00CA0FB2">
        <w:rPr>
          <w:rFonts w:ascii="Arial" w:hAnsi="Arial" w:cs="Arial"/>
          <w:color w:val="000000"/>
          <w:sz w:val="20"/>
          <w:szCs w:val="20"/>
        </w:rPr>
        <w:t>, Boston University, The University of Cincinnati, Western Michigan University, The University of Michigan and University of Detroit-Mercy. He has degrees from The University of Michigan and the University of California at Berkeley</w:t>
      </w:r>
      <w:r w:rsidRPr="00CA0FB2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</w:p>
    <w:p w:rsidR="00CA0FB2" w:rsidRDefault="00CA0FB2" w:rsidP="00CA0FB2">
      <w:pPr>
        <w:spacing w:before="40" w:line="360" w:lineRule="auto"/>
        <w:ind w:left="180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B6B77" w:rsidRDefault="008B6A4D" w:rsidP="002B6B77">
      <w:pPr>
        <w:spacing w:before="40" w:line="360" w:lineRule="auto"/>
        <w:ind w:left="1800"/>
        <w:rPr>
          <w:rFonts w:ascii="Arial" w:hAnsi="Arial" w:cs="Arial"/>
          <w:b/>
          <w:bCs/>
          <w:color w:val="0000FF"/>
        </w:rPr>
      </w:pPr>
      <w:hyperlink r:id="rId17" w:history="1">
        <w:r w:rsidR="002B6B77">
          <w:rPr>
            <w:rStyle w:val="Hyperlink"/>
            <w:rFonts w:ascii="Arial" w:hAnsi="Arial" w:cs="Arial"/>
            <w:b/>
            <w:bCs/>
          </w:rPr>
          <w:t>Russell Sykes</w:t>
        </w:r>
      </w:hyperlink>
    </w:p>
    <w:p w:rsidR="002B6B77" w:rsidRDefault="002B6B77" w:rsidP="002B6B77">
      <w:pPr>
        <w:spacing w:before="40" w:line="360" w:lineRule="auto"/>
        <w:ind w:left="1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Russ Sykes, PE, LEED AP, serves as the Science &amp; Technology Studio leader at S</w:t>
      </w:r>
      <w:r w:rsidR="003D4232">
        <w:rPr>
          <w:rFonts w:ascii="Arial" w:hAnsi="Arial" w:cs="Arial"/>
          <w:color w:val="000000"/>
          <w:sz w:val="20"/>
          <w:szCs w:val="20"/>
        </w:rPr>
        <w:t>mithGroupJJR’s Detroit, Mich.</w:t>
      </w:r>
      <w:r>
        <w:rPr>
          <w:rFonts w:ascii="Arial" w:hAnsi="Arial" w:cs="Arial"/>
          <w:color w:val="000000"/>
          <w:sz w:val="20"/>
          <w:szCs w:val="20"/>
        </w:rPr>
        <w:t xml:space="preserve"> office. He started out his career with SmithGroupJJR in 1985 as an electrical engineer and</w:t>
      </w:r>
      <w:r w:rsidRPr="003D4232">
        <w:rPr>
          <w:rFonts w:ascii="Arial" w:hAnsi="Arial" w:cs="Arial"/>
          <w:sz w:val="20"/>
          <w:szCs w:val="20"/>
        </w:rPr>
        <w:t xml:space="preserve"> has</w:t>
      </w:r>
      <w:r>
        <w:rPr>
          <w:rFonts w:ascii="Arial" w:hAnsi="Arial" w:cs="Arial"/>
          <w:color w:val="000000"/>
          <w:sz w:val="20"/>
          <w:szCs w:val="20"/>
        </w:rPr>
        <w:t xml:space="preserve"> reached his 28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year with the firm. Among his most noteworthy, recent projects are the </w:t>
      </w:r>
      <w:hyperlink r:id="rId18" w:history="1">
        <w:r>
          <w:rPr>
            <w:rStyle w:val="Hyperlink"/>
            <w:rFonts w:ascii="Arial" w:hAnsi="Arial" w:cs="Arial"/>
            <w:sz w:val="20"/>
            <w:szCs w:val="20"/>
          </w:rPr>
          <w:t>First Automotive Works Research and Development Center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in Changchun, China; the Prototype and Development Building for BAE Systems, one of the world’s largest global defense contractors; and the Michigan State University Facility for Rare Isotope Beams (FRIB). </w:t>
      </w:r>
      <w:r w:rsidRPr="003D4232">
        <w:rPr>
          <w:rFonts w:ascii="Arial" w:hAnsi="Arial" w:cs="Arial"/>
          <w:sz w:val="20"/>
          <w:szCs w:val="20"/>
        </w:rPr>
        <w:t xml:space="preserve">Russ </w:t>
      </w:r>
      <w:r>
        <w:rPr>
          <w:rFonts w:ascii="Arial" w:hAnsi="Arial" w:cs="Arial"/>
          <w:color w:val="000000"/>
          <w:sz w:val="20"/>
          <w:szCs w:val="20"/>
        </w:rPr>
        <w:t xml:space="preserve">received a Bachelor of Architectural Engineering degree from Pennsylvania State University and currently serves as the chair of the Industrial &amp; Professional Advisory Council for the University’s College of Engineering.   </w:t>
      </w:r>
    </w:p>
    <w:p w:rsidR="002B6B77" w:rsidRPr="00CA0FB2" w:rsidRDefault="002B6B77" w:rsidP="00CA0FB2">
      <w:pPr>
        <w:spacing w:before="40" w:line="360" w:lineRule="auto"/>
        <w:ind w:left="1800"/>
        <w:rPr>
          <w:rFonts w:ascii="Arial" w:hAnsi="Arial" w:cs="Arial"/>
          <w:color w:val="000000"/>
          <w:sz w:val="20"/>
          <w:szCs w:val="20"/>
        </w:rPr>
      </w:pPr>
    </w:p>
    <w:p w:rsidR="00847C74" w:rsidRPr="00847C74" w:rsidRDefault="008B6A4D" w:rsidP="00CA0FB2">
      <w:pPr>
        <w:spacing w:before="40" w:line="360" w:lineRule="auto"/>
        <w:ind w:left="1800"/>
        <w:rPr>
          <w:rFonts w:ascii="Arial" w:hAnsi="Arial" w:cs="Arial"/>
          <w:b/>
          <w:bCs/>
          <w:color w:val="0000FF"/>
          <w:sz w:val="22"/>
          <w:szCs w:val="22"/>
        </w:rPr>
      </w:pPr>
      <w:hyperlink r:id="rId19" w:history="1">
        <w:r w:rsidR="00CA0FB2" w:rsidRPr="00847C74">
          <w:rPr>
            <w:rStyle w:val="Hyperlink"/>
            <w:rFonts w:ascii="Arial" w:hAnsi="Arial" w:cs="Arial"/>
            <w:b/>
            <w:bCs/>
          </w:rPr>
          <w:t>Troy Thompson</w:t>
        </w:r>
      </w:hyperlink>
    </w:p>
    <w:p w:rsidR="00CE638E" w:rsidRPr="007A5A9B" w:rsidRDefault="003D4232" w:rsidP="007A5A9B">
      <w:pPr>
        <w:spacing w:before="40" w:line="360" w:lineRule="auto"/>
        <w:ind w:left="1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Troy Thompson,</w:t>
      </w:r>
      <w:r w:rsidR="00BA382C">
        <w:rPr>
          <w:rFonts w:ascii="Arial" w:hAnsi="Arial" w:cs="Arial"/>
          <w:color w:val="000000"/>
          <w:sz w:val="20"/>
          <w:szCs w:val="20"/>
        </w:rPr>
        <w:t xml:space="preserve"> </w:t>
      </w:r>
      <w:r w:rsidR="00847C74">
        <w:rPr>
          <w:rFonts w:ascii="Arial" w:hAnsi="Arial" w:cs="Arial"/>
          <w:color w:val="000000"/>
          <w:sz w:val="20"/>
          <w:szCs w:val="20"/>
        </w:rPr>
        <w:t xml:space="preserve">AIA, LEED AP, </w:t>
      </w:r>
      <w:r w:rsidR="00CA0FB2" w:rsidRPr="00CA0FB2">
        <w:rPr>
          <w:rFonts w:ascii="Arial" w:hAnsi="Arial" w:cs="Arial"/>
          <w:color w:val="000000"/>
          <w:sz w:val="20"/>
          <w:szCs w:val="20"/>
        </w:rPr>
        <w:t>a historic preservation architect</w:t>
      </w:r>
      <w:r w:rsidR="00BA382C">
        <w:rPr>
          <w:rFonts w:ascii="Arial" w:hAnsi="Arial" w:cs="Arial"/>
          <w:color w:val="000000"/>
          <w:sz w:val="20"/>
          <w:szCs w:val="20"/>
        </w:rPr>
        <w:t xml:space="preserve">, </w:t>
      </w:r>
      <w:r w:rsidR="00CA0FB2" w:rsidRPr="00CA0FB2">
        <w:rPr>
          <w:rFonts w:ascii="Arial" w:hAnsi="Arial" w:cs="Arial"/>
          <w:color w:val="000000"/>
          <w:sz w:val="20"/>
          <w:szCs w:val="20"/>
        </w:rPr>
        <w:t xml:space="preserve">serves as director of operations for </w:t>
      </w:r>
      <w:r w:rsidR="00BA382C">
        <w:rPr>
          <w:rFonts w:ascii="Arial" w:hAnsi="Arial" w:cs="Arial"/>
          <w:color w:val="000000"/>
          <w:sz w:val="20"/>
          <w:szCs w:val="20"/>
        </w:rPr>
        <w:t xml:space="preserve">SmithGroupJJR’s </w:t>
      </w:r>
      <w:r w:rsidR="00CA0FB2" w:rsidRPr="00CA0FB2">
        <w:rPr>
          <w:rFonts w:ascii="Arial" w:hAnsi="Arial" w:cs="Arial"/>
          <w:color w:val="000000"/>
          <w:sz w:val="20"/>
          <w:szCs w:val="20"/>
        </w:rPr>
        <w:t xml:space="preserve">Washington, DC office. His career has focused on projects of cultural and historic significance around the world, for clients that include the U.S. National </w:t>
      </w:r>
      <w:r w:rsidR="00CA0FB2" w:rsidRPr="00CA0FB2">
        <w:rPr>
          <w:rFonts w:ascii="Arial" w:hAnsi="Arial" w:cs="Arial"/>
          <w:color w:val="000000"/>
          <w:sz w:val="20"/>
          <w:szCs w:val="20"/>
        </w:rPr>
        <w:lastRenderedPageBreak/>
        <w:t>Park Service, the U.S. General Services Administration, the Lower Manhattan Development Corpor</w:t>
      </w:r>
      <w:r>
        <w:rPr>
          <w:rFonts w:ascii="Arial" w:hAnsi="Arial" w:cs="Arial"/>
          <w:color w:val="000000"/>
          <w:sz w:val="20"/>
          <w:szCs w:val="20"/>
        </w:rPr>
        <w:t>ation (World Trade Center site)</w:t>
      </w:r>
      <w:r w:rsidR="00CA0FB2" w:rsidRPr="00CA0FB2">
        <w:rPr>
          <w:rFonts w:ascii="Arial" w:hAnsi="Arial" w:cs="Arial"/>
          <w:color w:val="000000"/>
          <w:sz w:val="20"/>
          <w:szCs w:val="20"/>
        </w:rPr>
        <w:t xml:space="preserve"> and the </w:t>
      </w:r>
      <w:hyperlink r:id="rId20" w:history="1">
        <w:r w:rsidR="00CA0FB2" w:rsidRPr="0057428D">
          <w:rPr>
            <w:rStyle w:val="Hyperlink"/>
            <w:rFonts w:ascii="Arial" w:hAnsi="Arial" w:cs="Arial"/>
            <w:sz w:val="20"/>
            <w:szCs w:val="20"/>
          </w:rPr>
          <w:t>Smithsonian Institution</w:t>
        </w:r>
      </w:hyperlink>
      <w:r w:rsidR="00CA0FB2" w:rsidRPr="00CA0FB2">
        <w:rPr>
          <w:rFonts w:ascii="Arial" w:hAnsi="Arial" w:cs="Arial"/>
          <w:color w:val="000000"/>
          <w:sz w:val="20"/>
          <w:szCs w:val="20"/>
        </w:rPr>
        <w:t>. Current projects include the restoration</w:t>
      </w:r>
      <w:r w:rsidR="0001285D">
        <w:rPr>
          <w:rFonts w:ascii="Arial" w:hAnsi="Arial" w:cs="Arial"/>
          <w:color w:val="000000"/>
          <w:sz w:val="20"/>
          <w:szCs w:val="20"/>
        </w:rPr>
        <w:t xml:space="preserve"> of the Mid-Century Modern</w:t>
      </w:r>
      <w:r w:rsidR="00CA0FB2" w:rsidRPr="00CA0FB2">
        <w:rPr>
          <w:rFonts w:ascii="Arial" w:hAnsi="Arial" w:cs="Arial"/>
          <w:color w:val="000000"/>
          <w:sz w:val="20"/>
          <w:szCs w:val="20"/>
        </w:rPr>
        <w:t xml:space="preserve"> U.S. Embassy in Uruguay and Harvard University’s Archaeological Exploration of Sardis, Turkey. </w:t>
      </w:r>
      <w:r w:rsidR="00D62584">
        <w:rPr>
          <w:rFonts w:ascii="Arial" w:hAnsi="Arial" w:cs="Arial"/>
          <w:color w:val="000000"/>
          <w:sz w:val="20"/>
          <w:szCs w:val="20"/>
        </w:rPr>
        <w:t>Thompson</w:t>
      </w:r>
      <w:r w:rsidR="00CA0FB2" w:rsidRPr="00CA0FB2">
        <w:rPr>
          <w:rFonts w:ascii="Arial" w:hAnsi="Arial" w:cs="Arial"/>
          <w:color w:val="000000"/>
          <w:sz w:val="20"/>
          <w:szCs w:val="20"/>
        </w:rPr>
        <w:t xml:space="preserve"> earned a Master’s degree in American History from George Mason University, preceded by a B</w:t>
      </w:r>
      <w:r>
        <w:rPr>
          <w:rFonts w:ascii="Arial" w:hAnsi="Arial" w:cs="Arial"/>
          <w:color w:val="000000"/>
          <w:sz w:val="20"/>
          <w:szCs w:val="20"/>
        </w:rPr>
        <w:t>achelor of Architecture and a Bachelor of Science</w:t>
      </w:r>
      <w:r w:rsidR="00CA0FB2" w:rsidRPr="00CA0FB2">
        <w:rPr>
          <w:rFonts w:ascii="Arial" w:hAnsi="Arial" w:cs="Arial"/>
          <w:color w:val="000000"/>
          <w:sz w:val="20"/>
          <w:szCs w:val="20"/>
        </w:rPr>
        <w:t xml:space="preserve"> in Philosophy, both from Ball State University. </w:t>
      </w:r>
      <w:r w:rsidR="0001285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E638E" w:rsidRDefault="00CE638E" w:rsidP="00CE638E">
      <w:pPr>
        <w:autoSpaceDE w:val="0"/>
        <w:autoSpaceDN w:val="0"/>
        <w:rPr>
          <w:rFonts w:ascii="Arial" w:hAnsi="Arial" w:cs="Arial"/>
          <w:color w:val="000000" w:themeColor="text1"/>
          <w:sz w:val="20"/>
          <w:szCs w:val="20"/>
        </w:rPr>
      </w:pPr>
    </w:p>
    <w:p w:rsidR="007A5A9B" w:rsidRPr="00484C74" w:rsidRDefault="007A5A9B" w:rsidP="00CE638E">
      <w:pPr>
        <w:autoSpaceDE w:val="0"/>
        <w:autoSpaceDN w:val="0"/>
        <w:rPr>
          <w:rFonts w:ascii="Arial" w:hAnsi="Arial" w:cs="Arial"/>
          <w:color w:val="000000" w:themeColor="text1"/>
          <w:sz w:val="20"/>
          <w:szCs w:val="20"/>
        </w:rPr>
      </w:pPr>
    </w:p>
    <w:p w:rsidR="00796AE2" w:rsidRPr="00D62584" w:rsidRDefault="00D62584" w:rsidP="00D75738">
      <w:pPr>
        <w:spacing w:line="360" w:lineRule="auto"/>
        <w:ind w:left="1800"/>
        <w:rPr>
          <w:rFonts w:ascii="Arial" w:hAnsi="Arial" w:cs="Arial"/>
          <w:color w:val="000000" w:themeColor="text1"/>
          <w:sz w:val="20"/>
          <w:szCs w:val="20"/>
        </w:rPr>
      </w:pPr>
      <w:r w:rsidRPr="00E679C9">
        <w:rPr>
          <w:rFonts w:ascii="Arial" w:hAnsi="Arial" w:cs="Arial"/>
          <w:b/>
          <w:sz w:val="20"/>
          <w:szCs w:val="20"/>
        </w:rPr>
        <w:t>SmithGroupJJR</w:t>
      </w:r>
      <w:r w:rsidRPr="00D62584">
        <w:rPr>
          <w:rFonts w:ascii="Arial" w:hAnsi="Arial" w:cs="Arial"/>
          <w:sz w:val="20"/>
          <w:szCs w:val="20"/>
        </w:rPr>
        <w:t xml:space="preserve"> (</w:t>
      </w:r>
      <w:hyperlink r:id="rId21" w:tgtFrame="_blank" w:history="1">
        <w:r w:rsidRPr="00D62584">
          <w:rPr>
            <w:rStyle w:val="Hyperlink"/>
            <w:rFonts w:ascii="Arial" w:hAnsi="Arial" w:cs="Arial"/>
            <w:sz w:val="20"/>
            <w:szCs w:val="20"/>
          </w:rPr>
          <w:t>www.smithgroupjjr.com</w:t>
        </w:r>
      </w:hyperlink>
      <w:r w:rsidRPr="00D62584">
        <w:rPr>
          <w:rFonts w:ascii="Arial" w:hAnsi="Arial" w:cs="Arial"/>
          <w:sz w:val="20"/>
          <w:szCs w:val="20"/>
        </w:rPr>
        <w:t xml:space="preserve">) is a recognized </w:t>
      </w:r>
      <w:hyperlink r:id="rId22" w:history="1">
        <w:r w:rsidRPr="00D62584">
          <w:rPr>
            <w:rStyle w:val="Hyperlink"/>
            <w:rFonts w:ascii="Arial" w:hAnsi="Arial" w:cs="Arial"/>
            <w:sz w:val="20"/>
            <w:szCs w:val="20"/>
          </w:rPr>
          <w:t>integrated</w:t>
        </w:r>
      </w:hyperlink>
      <w:r w:rsidRPr="00D62584">
        <w:rPr>
          <w:rFonts w:ascii="Arial" w:hAnsi="Arial" w:cs="Arial"/>
          <w:sz w:val="20"/>
          <w:szCs w:val="20"/>
        </w:rPr>
        <w:t xml:space="preserve"> design firm, ranked Top 10 in the U.S. by</w:t>
      </w:r>
      <w:r w:rsidRPr="003D4232">
        <w:rPr>
          <w:rFonts w:ascii="Arial" w:hAnsi="Arial" w:cs="Arial"/>
          <w:sz w:val="20"/>
          <w:szCs w:val="20"/>
        </w:rPr>
        <w:t xml:space="preserve"> </w:t>
      </w:r>
      <w:r w:rsidRPr="003D4232">
        <w:rPr>
          <w:rFonts w:ascii="Arial" w:hAnsi="Arial" w:cs="Arial"/>
          <w:i/>
          <w:iCs/>
          <w:sz w:val="20"/>
          <w:szCs w:val="20"/>
        </w:rPr>
        <w:t>Architect</w:t>
      </w:r>
      <w:r w:rsidRPr="003D4232">
        <w:rPr>
          <w:rStyle w:val="Hyperlink"/>
          <w:rFonts w:ascii="Arial" w:hAnsi="Arial" w:cs="Arial"/>
          <w:iCs/>
          <w:color w:val="auto"/>
          <w:sz w:val="20"/>
          <w:szCs w:val="20"/>
        </w:rPr>
        <w:t xml:space="preserve">, </w:t>
      </w:r>
      <w:r w:rsidRPr="003D4232">
        <w:rPr>
          <w:rFonts w:ascii="Arial" w:hAnsi="Arial" w:cs="Arial"/>
          <w:sz w:val="20"/>
          <w:szCs w:val="20"/>
        </w:rPr>
        <w:t>t</w:t>
      </w:r>
      <w:r w:rsidRPr="00D62584">
        <w:rPr>
          <w:rFonts w:ascii="Arial" w:hAnsi="Arial" w:cs="Arial"/>
          <w:sz w:val="20"/>
          <w:szCs w:val="20"/>
        </w:rPr>
        <w:t>he magazine of the American Institute of Architects.</w:t>
      </w:r>
      <w:r w:rsidRPr="00D62584">
        <w:rPr>
          <w:rFonts w:ascii="Arial" w:eastAsiaTheme="minorHAnsi" w:hAnsi="Arial" w:cs="Arial"/>
          <w:sz w:val="20"/>
          <w:szCs w:val="20"/>
        </w:rPr>
        <w:t xml:space="preserve"> </w:t>
      </w:r>
      <w:r w:rsidRPr="00D62584">
        <w:rPr>
          <w:rFonts w:ascii="Arial" w:hAnsi="Arial" w:cs="Arial"/>
          <w:sz w:val="20"/>
          <w:szCs w:val="20"/>
        </w:rPr>
        <w:t xml:space="preserve">A national leader in </w:t>
      </w:r>
      <w:hyperlink r:id="rId23" w:history="1">
        <w:r w:rsidRPr="00D75738">
          <w:rPr>
            <w:rStyle w:val="Hyperlink"/>
            <w:rFonts w:ascii="Arial" w:hAnsi="Arial" w:cs="Arial"/>
            <w:sz w:val="20"/>
            <w:szCs w:val="20"/>
          </w:rPr>
          <w:t>sust</w:t>
        </w:r>
        <w:r w:rsidR="00D75738" w:rsidRPr="00D75738">
          <w:rPr>
            <w:rStyle w:val="Hyperlink"/>
            <w:rFonts w:ascii="Arial" w:hAnsi="Arial" w:cs="Arial"/>
            <w:sz w:val="20"/>
            <w:szCs w:val="20"/>
          </w:rPr>
          <w:t>ainable</w:t>
        </w:r>
        <w:r w:rsidRPr="00D75738">
          <w:rPr>
            <w:rStyle w:val="Hyperlink"/>
            <w:rFonts w:ascii="Arial" w:hAnsi="Arial" w:cs="Arial"/>
            <w:sz w:val="20"/>
            <w:szCs w:val="20"/>
          </w:rPr>
          <w:t xml:space="preserve"> design</w:t>
        </w:r>
      </w:hyperlink>
      <w:r w:rsidRPr="00D62584">
        <w:rPr>
          <w:rFonts w:ascii="Arial" w:hAnsi="Arial" w:cs="Arial"/>
          <w:sz w:val="20"/>
          <w:szCs w:val="20"/>
        </w:rPr>
        <w:t xml:space="preserve">, SmithGroupJJR has 351 LEED professionals and 88 LEED certified projects.  </w:t>
      </w:r>
    </w:p>
    <w:p w:rsidR="00A767D6" w:rsidRPr="00D62584" w:rsidRDefault="00813AB6" w:rsidP="00A767D6">
      <w:pPr>
        <w:spacing w:before="40" w:line="360" w:lineRule="auto"/>
        <w:ind w:left="1800"/>
        <w:rPr>
          <w:rFonts w:ascii="Arial" w:hAnsi="Arial" w:cs="Arial"/>
          <w:color w:val="000000" w:themeColor="text1"/>
          <w:sz w:val="20"/>
          <w:szCs w:val="20"/>
        </w:rPr>
      </w:pPr>
      <w:r w:rsidRPr="00D6258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C75502" w:rsidRPr="00484C74" w:rsidRDefault="00C75502" w:rsidP="00C75502">
      <w:pPr>
        <w:spacing w:line="240" w:lineRule="atLeast"/>
        <w:ind w:left="1987"/>
        <w:rPr>
          <w:rFonts w:ascii="Arial Narrow" w:hAnsi="Arial Narrow" w:cs="Arial"/>
          <w:bCs/>
          <w:color w:val="000000" w:themeColor="text1"/>
          <w:sz w:val="20"/>
          <w:szCs w:val="20"/>
        </w:rPr>
      </w:pPr>
    </w:p>
    <w:bookmarkEnd w:id="3"/>
    <w:bookmarkEnd w:id="4"/>
    <w:p w:rsidR="006D7247" w:rsidRDefault="00D370D3" w:rsidP="00723576">
      <w:pPr>
        <w:spacing w:line="360" w:lineRule="auto"/>
        <w:ind w:left="1800"/>
        <w:jc w:val="center"/>
      </w:pPr>
      <w:r w:rsidRPr="00484C74">
        <w:rPr>
          <w:rFonts w:ascii="Arial Narrow" w:hAnsi="Arial Narrow" w:cs="Arial"/>
          <w:color w:val="000000" w:themeColor="text1"/>
          <w:sz w:val="20"/>
          <w:szCs w:val="20"/>
        </w:rPr>
        <w:t>###</w:t>
      </w:r>
      <w:bookmarkEnd w:id="0"/>
      <w:bookmarkEnd w:id="1"/>
    </w:p>
    <w:sectPr w:rsidR="006D7247" w:rsidSect="00723576">
      <w:headerReference w:type="default" r:id="rId24"/>
      <w:footerReference w:type="default" r:id="rId25"/>
      <w:pgSz w:w="12240" w:h="15840"/>
      <w:pgMar w:top="2707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A4D" w:rsidRDefault="008B6A4D">
      <w:r>
        <w:separator/>
      </w:r>
    </w:p>
  </w:endnote>
  <w:endnote w:type="continuationSeparator" w:id="0">
    <w:p w:rsidR="008B6A4D" w:rsidRDefault="008B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um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78B" w:rsidRDefault="00EE378B" w:rsidP="00A263B5">
    <w:pPr>
      <w:pStyle w:val="Header"/>
      <w:ind w:left="1980"/>
      <w:jc w:val="center"/>
      <w:rPr>
        <w:rFonts w:ascii="Arial Narrow" w:hAnsi="Arial Narrow" w:cs="Tahoma"/>
        <w:color w:val="999999"/>
        <w:sz w:val="16"/>
      </w:rPr>
    </w:pPr>
    <w:proofErr w:type="gramStart"/>
    <w:r>
      <w:rPr>
        <w:rFonts w:ascii="Arial Narrow" w:hAnsi="Arial Narrow"/>
        <w:color w:val="999999"/>
        <w:sz w:val="16"/>
      </w:rPr>
      <w:t xml:space="preserve">SMITHGROUPJJR  </w:t>
    </w:r>
    <w:r w:rsidR="001D5875">
      <w:rPr>
        <w:rFonts w:ascii="Arial Narrow" w:hAnsi="Arial Narrow"/>
        <w:color w:val="999999"/>
        <w:sz w:val="16"/>
      </w:rPr>
      <w:t>500</w:t>
    </w:r>
    <w:proofErr w:type="gramEnd"/>
    <w:r w:rsidR="001D5875">
      <w:rPr>
        <w:rFonts w:ascii="Arial Narrow" w:hAnsi="Arial Narrow"/>
        <w:color w:val="999999"/>
        <w:sz w:val="16"/>
      </w:rPr>
      <w:t xml:space="preserve"> GRISWOLD STREET, SUITE 1700</w:t>
    </w:r>
    <w:r>
      <w:rPr>
        <w:rFonts w:ascii="Arial Narrow" w:hAnsi="Arial Narrow"/>
        <w:color w:val="999999"/>
        <w:sz w:val="16"/>
      </w:rPr>
      <w:t xml:space="preserve">  </w:t>
    </w:r>
    <w:r w:rsidR="0083197B">
      <w:rPr>
        <w:rFonts w:ascii="Arial Narrow" w:hAnsi="Arial Narrow"/>
        <w:color w:val="999999"/>
        <w:sz w:val="16"/>
      </w:rPr>
      <w:t>DETROIT, MI</w:t>
    </w:r>
    <w:r>
      <w:rPr>
        <w:rFonts w:ascii="Arial Narrow" w:hAnsi="Arial Narrow"/>
        <w:color w:val="999999"/>
        <w:sz w:val="16"/>
      </w:rPr>
      <w:t xml:space="preserve"> </w:t>
    </w:r>
    <w:r w:rsidR="0083197B">
      <w:rPr>
        <w:rFonts w:ascii="Arial Narrow" w:hAnsi="Arial Narrow"/>
        <w:color w:val="999999"/>
        <w:sz w:val="16"/>
      </w:rPr>
      <w:t>48226</w:t>
    </w:r>
    <w:r>
      <w:rPr>
        <w:rFonts w:ascii="Arial Narrow" w:hAnsi="Arial Narrow"/>
        <w:color w:val="999999"/>
        <w:sz w:val="16"/>
      </w:rPr>
      <w:t xml:space="preserve">   </w:t>
    </w:r>
    <w:r>
      <w:rPr>
        <w:rFonts w:ascii="Arial Narrow" w:hAnsi="Arial Narrow"/>
        <w:b/>
        <w:bCs/>
        <w:color w:val="999999"/>
        <w:sz w:val="16"/>
      </w:rPr>
      <w:t>T</w:t>
    </w:r>
    <w:r>
      <w:rPr>
        <w:rFonts w:ascii="Arial Narrow" w:hAnsi="Arial Narrow"/>
        <w:color w:val="999999"/>
        <w:sz w:val="16"/>
      </w:rPr>
      <w:t xml:space="preserve"> </w:t>
    </w:r>
    <w:r w:rsidR="0083197B">
      <w:rPr>
        <w:rFonts w:ascii="Arial Narrow" w:hAnsi="Arial Narrow"/>
        <w:color w:val="999999"/>
        <w:sz w:val="16"/>
      </w:rPr>
      <w:t>313</w:t>
    </w:r>
    <w:r>
      <w:rPr>
        <w:rFonts w:ascii="Arial Narrow" w:hAnsi="Arial Narrow"/>
        <w:color w:val="999999"/>
        <w:sz w:val="16"/>
      </w:rPr>
      <w:t>.</w:t>
    </w:r>
    <w:r w:rsidR="001D5875">
      <w:rPr>
        <w:rFonts w:ascii="Arial Narrow" w:hAnsi="Arial Narrow"/>
        <w:color w:val="999999"/>
        <w:sz w:val="16"/>
      </w:rPr>
      <w:t>983.3600</w:t>
    </w:r>
  </w:p>
  <w:p w:rsidR="00EE378B" w:rsidRPr="00A263B5" w:rsidRDefault="00EE378B" w:rsidP="00A263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A4D" w:rsidRDefault="008B6A4D">
      <w:r>
        <w:separator/>
      </w:r>
    </w:p>
  </w:footnote>
  <w:footnote w:type="continuationSeparator" w:id="0">
    <w:p w:rsidR="008B6A4D" w:rsidRDefault="008B6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78B" w:rsidRDefault="00EE378B" w:rsidP="00A263B5">
    <w:pPr>
      <w:pStyle w:val="Header"/>
      <w:ind w:left="1800"/>
    </w:pPr>
    <w:r>
      <w:rPr>
        <w:noProof/>
      </w:rPr>
      <w:drawing>
        <wp:inline distT="0" distB="0" distL="0" distR="0">
          <wp:extent cx="2946786" cy="449044"/>
          <wp:effectExtent l="19050" t="0" r="5964" b="0"/>
          <wp:docPr id="7" name="Picture 1" descr="S:\Public Relations\News Releases &amp; Hits\SmithGroupJJR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Public Relations\News Releases &amp; Hits\SmithGroupJJR-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236" cy="449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378B" w:rsidRDefault="00EE378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28725" cy="7153275"/>
                                <wp:effectExtent l="19050" t="0" r="9525" b="0"/>
                                <wp:docPr id="1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8pt;margin-top:131.55pt;width:111.45pt;height:57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" stroked="f">
              <v:textbox>
                <w:txbxContent>
                  <w:p w:rsidR="00EE378B" w:rsidRDefault="00EE378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28725" cy="7153275"/>
                          <wp:effectExtent l="19050" t="0" r="9525" b="0"/>
                          <wp:docPr id="1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DFC"/>
    <w:multiLevelType w:val="hybridMultilevel"/>
    <w:tmpl w:val="81E255CA"/>
    <w:lvl w:ilvl="0" w:tplc="6C7EB552"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Optimum-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21C5554"/>
    <w:multiLevelType w:val="hybridMultilevel"/>
    <w:tmpl w:val="8DC4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D3"/>
    <w:rsid w:val="0001285D"/>
    <w:rsid w:val="00024E1D"/>
    <w:rsid w:val="00032B64"/>
    <w:rsid w:val="00037F34"/>
    <w:rsid w:val="00040982"/>
    <w:rsid w:val="00042D75"/>
    <w:rsid w:val="00056550"/>
    <w:rsid w:val="00056F96"/>
    <w:rsid w:val="0006571C"/>
    <w:rsid w:val="000744DA"/>
    <w:rsid w:val="000905CF"/>
    <w:rsid w:val="00090DC5"/>
    <w:rsid w:val="000965C1"/>
    <w:rsid w:val="00097A1B"/>
    <w:rsid w:val="000A1F5D"/>
    <w:rsid w:val="000B10DF"/>
    <w:rsid w:val="000B1161"/>
    <w:rsid w:val="000B2E0C"/>
    <w:rsid w:val="000D5265"/>
    <w:rsid w:val="000D6E75"/>
    <w:rsid w:val="000E2B0C"/>
    <w:rsid w:val="000F25F7"/>
    <w:rsid w:val="00136AB6"/>
    <w:rsid w:val="001463D1"/>
    <w:rsid w:val="00161E20"/>
    <w:rsid w:val="0017258B"/>
    <w:rsid w:val="0019054D"/>
    <w:rsid w:val="001A38C8"/>
    <w:rsid w:val="001B2FD2"/>
    <w:rsid w:val="001C6162"/>
    <w:rsid w:val="001D5875"/>
    <w:rsid w:val="002134E1"/>
    <w:rsid w:val="00216018"/>
    <w:rsid w:val="00220D4F"/>
    <w:rsid w:val="002269D2"/>
    <w:rsid w:val="0025284E"/>
    <w:rsid w:val="00256F52"/>
    <w:rsid w:val="002635E3"/>
    <w:rsid w:val="00270541"/>
    <w:rsid w:val="002953D2"/>
    <w:rsid w:val="002A5AE7"/>
    <w:rsid w:val="002B6B77"/>
    <w:rsid w:val="002C5D31"/>
    <w:rsid w:val="002D52E9"/>
    <w:rsid w:val="002D5F4A"/>
    <w:rsid w:val="002E4C58"/>
    <w:rsid w:val="002E6E16"/>
    <w:rsid w:val="00326A7D"/>
    <w:rsid w:val="003425BB"/>
    <w:rsid w:val="00343C60"/>
    <w:rsid w:val="003458B5"/>
    <w:rsid w:val="003529BF"/>
    <w:rsid w:val="00360A6F"/>
    <w:rsid w:val="0036581C"/>
    <w:rsid w:val="00366584"/>
    <w:rsid w:val="0037557F"/>
    <w:rsid w:val="0038547A"/>
    <w:rsid w:val="0039212E"/>
    <w:rsid w:val="00394F3A"/>
    <w:rsid w:val="003A209E"/>
    <w:rsid w:val="003A35ED"/>
    <w:rsid w:val="003A5959"/>
    <w:rsid w:val="003B0FD4"/>
    <w:rsid w:val="003C205B"/>
    <w:rsid w:val="003D40DB"/>
    <w:rsid w:val="003D4232"/>
    <w:rsid w:val="003D4B75"/>
    <w:rsid w:val="003E1EAC"/>
    <w:rsid w:val="003F39BA"/>
    <w:rsid w:val="003F4438"/>
    <w:rsid w:val="003F6A56"/>
    <w:rsid w:val="00412F8E"/>
    <w:rsid w:val="00437B23"/>
    <w:rsid w:val="0048028A"/>
    <w:rsid w:val="00484C74"/>
    <w:rsid w:val="00485AF7"/>
    <w:rsid w:val="00486793"/>
    <w:rsid w:val="0049614A"/>
    <w:rsid w:val="00497AAB"/>
    <w:rsid w:val="004A64EC"/>
    <w:rsid w:val="004A7B4D"/>
    <w:rsid w:val="004D02F4"/>
    <w:rsid w:val="004D099B"/>
    <w:rsid w:val="004D0D48"/>
    <w:rsid w:val="004D4807"/>
    <w:rsid w:val="004F6B6B"/>
    <w:rsid w:val="004F7A11"/>
    <w:rsid w:val="00517259"/>
    <w:rsid w:val="00533E4A"/>
    <w:rsid w:val="00537D55"/>
    <w:rsid w:val="00546693"/>
    <w:rsid w:val="0057428D"/>
    <w:rsid w:val="00580270"/>
    <w:rsid w:val="005816B6"/>
    <w:rsid w:val="00583D02"/>
    <w:rsid w:val="005A7DF0"/>
    <w:rsid w:val="005B2F81"/>
    <w:rsid w:val="005B4392"/>
    <w:rsid w:val="005E3DE0"/>
    <w:rsid w:val="00606354"/>
    <w:rsid w:val="00624F68"/>
    <w:rsid w:val="00637835"/>
    <w:rsid w:val="006A25F7"/>
    <w:rsid w:val="006A77C0"/>
    <w:rsid w:val="006B4E2D"/>
    <w:rsid w:val="006C6110"/>
    <w:rsid w:val="006D7247"/>
    <w:rsid w:val="006E2563"/>
    <w:rsid w:val="00711914"/>
    <w:rsid w:val="00723576"/>
    <w:rsid w:val="007237F8"/>
    <w:rsid w:val="007255A7"/>
    <w:rsid w:val="00736A2B"/>
    <w:rsid w:val="007463E9"/>
    <w:rsid w:val="0076070B"/>
    <w:rsid w:val="00763634"/>
    <w:rsid w:val="007662F2"/>
    <w:rsid w:val="00783488"/>
    <w:rsid w:val="00796AE2"/>
    <w:rsid w:val="00796C83"/>
    <w:rsid w:val="007A3AFF"/>
    <w:rsid w:val="007A5401"/>
    <w:rsid w:val="007A5A9B"/>
    <w:rsid w:val="007A60B3"/>
    <w:rsid w:val="007A7CC1"/>
    <w:rsid w:val="007A7D0D"/>
    <w:rsid w:val="007B35F4"/>
    <w:rsid w:val="007C5934"/>
    <w:rsid w:val="008033DD"/>
    <w:rsid w:val="0080430D"/>
    <w:rsid w:val="008119F1"/>
    <w:rsid w:val="00813AB6"/>
    <w:rsid w:val="00817CB1"/>
    <w:rsid w:val="00823963"/>
    <w:rsid w:val="0083197B"/>
    <w:rsid w:val="00832AB8"/>
    <w:rsid w:val="008370D1"/>
    <w:rsid w:val="00847942"/>
    <w:rsid w:val="00847C74"/>
    <w:rsid w:val="008709D2"/>
    <w:rsid w:val="0087358E"/>
    <w:rsid w:val="0087572C"/>
    <w:rsid w:val="008925B1"/>
    <w:rsid w:val="00895B3B"/>
    <w:rsid w:val="008B31E9"/>
    <w:rsid w:val="008B6A4D"/>
    <w:rsid w:val="008D402F"/>
    <w:rsid w:val="008E0B87"/>
    <w:rsid w:val="008E5A40"/>
    <w:rsid w:val="008E6242"/>
    <w:rsid w:val="008F4D5E"/>
    <w:rsid w:val="008F6B5D"/>
    <w:rsid w:val="00920391"/>
    <w:rsid w:val="009270BF"/>
    <w:rsid w:val="00930B8B"/>
    <w:rsid w:val="00941E3E"/>
    <w:rsid w:val="00945EF5"/>
    <w:rsid w:val="00946907"/>
    <w:rsid w:val="00947B1C"/>
    <w:rsid w:val="00965789"/>
    <w:rsid w:val="0098430B"/>
    <w:rsid w:val="0099431C"/>
    <w:rsid w:val="009A044F"/>
    <w:rsid w:val="009A0E2F"/>
    <w:rsid w:val="009A135C"/>
    <w:rsid w:val="009A5CC7"/>
    <w:rsid w:val="009A5E73"/>
    <w:rsid w:val="009B49B9"/>
    <w:rsid w:val="00A04B60"/>
    <w:rsid w:val="00A263B5"/>
    <w:rsid w:val="00A34E38"/>
    <w:rsid w:val="00A44705"/>
    <w:rsid w:val="00A52337"/>
    <w:rsid w:val="00A66935"/>
    <w:rsid w:val="00A767D6"/>
    <w:rsid w:val="00A83665"/>
    <w:rsid w:val="00AA5CEF"/>
    <w:rsid w:val="00AB222D"/>
    <w:rsid w:val="00AB7AA2"/>
    <w:rsid w:val="00AC0C10"/>
    <w:rsid w:val="00AC6893"/>
    <w:rsid w:val="00AD1F8B"/>
    <w:rsid w:val="00AE4429"/>
    <w:rsid w:val="00B04D91"/>
    <w:rsid w:val="00B13384"/>
    <w:rsid w:val="00B214D3"/>
    <w:rsid w:val="00B23E09"/>
    <w:rsid w:val="00B259EE"/>
    <w:rsid w:val="00B32490"/>
    <w:rsid w:val="00B34BA5"/>
    <w:rsid w:val="00B51BBD"/>
    <w:rsid w:val="00B52E84"/>
    <w:rsid w:val="00B578D9"/>
    <w:rsid w:val="00B65313"/>
    <w:rsid w:val="00B94AFD"/>
    <w:rsid w:val="00B977A1"/>
    <w:rsid w:val="00BA382C"/>
    <w:rsid w:val="00BA77A8"/>
    <w:rsid w:val="00BB3DBE"/>
    <w:rsid w:val="00BB408D"/>
    <w:rsid w:val="00BC32D0"/>
    <w:rsid w:val="00BD094B"/>
    <w:rsid w:val="00BE1160"/>
    <w:rsid w:val="00BE4BF7"/>
    <w:rsid w:val="00BE76D9"/>
    <w:rsid w:val="00C02850"/>
    <w:rsid w:val="00C06BD6"/>
    <w:rsid w:val="00C2011A"/>
    <w:rsid w:val="00C21C85"/>
    <w:rsid w:val="00C44D0B"/>
    <w:rsid w:val="00C56F4D"/>
    <w:rsid w:val="00C75502"/>
    <w:rsid w:val="00C769F8"/>
    <w:rsid w:val="00CA0FB2"/>
    <w:rsid w:val="00CA18F2"/>
    <w:rsid w:val="00CA396E"/>
    <w:rsid w:val="00CC1F70"/>
    <w:rsid w:val="00CD2D2F"/>
    <w:rsid w:val="00CE179C"/>
    <w:rsid w:val="00CE4111"/>
    <w:rsid w:val="00CE5D57"/>
    <w:rsid w:val="00CE638E"/>
    <w:rsid w:val="00CE777A"/>
    <w:rsid w:val="00CF4308"/>
    <w:rsid w:val="00D0392E"/>
    <w:rsid w:val="00D10A90"/>
    <w:rsid w:val="00D220E6"/>
    <w:rsid w:val="00D31FED"/>
    <w:rsid w:val="00D3301A"/>
    <w:rsid w:val="00D370D3"/>
    <w:rsid w:val="00D473A0"/>
    <w:rsid w:val="00D54E61"/>
    <w:rsid w:val="00D62584"/>
    <w:rsid w:val="00D66EBA"/>
    <w:rsid w:val="00D67A99"/>
    <w:rsid w:val="00D74461"/>
    <w:rsid w:val="00D75738"/>
    <w:rsid w:val="00D8495F"/>
    <w:rsid w:val="00D879A0"/>
    <w:rsid w:val="00DB2C38"/>
    <w:rsid w:val="00DD35CE"/>
    <w:rsid w:val="00E02C8D"/>
    <w:rsid w:val="00E20BAE"/>
    <w:rsid w:val="00E20EB4"/>
    <w:rsid w:val="00E449DD"/>
    <w:rsid w:val="00E4752E"/>
    <w:rsid w:val="00E54EAB"/>
    <w:rsid w:val="00E679C9"/>
    <w:rsid w:val="00E9003C"/>
    <w:rsid w:val="00EA2CB9"/>
    <w:rsid w:val="00EA4C4D"/>
    <w:rsid w:val="00EB7649"/>
    <w:rsid w:val="00ED6A73"/>
    <w:rsid w:val="00EE378B"/>
    <w:rsid w:val="00F23334"/>
    <w:rsid w:val="00F2333B"/>
    <w:rsid w:val="00F237FE"/>
    <w:rsid w:val="00F50075"/>
    <w:rsid w:val="00F856D1"/>
    <w:rsid w:val="00F96433"/>
    <w:rsid w:val="00F97322"/>
    <w:rsid w:val="00F97CB2"/>
    <w:rsid w:val="00FA0D00"/>
    <w:rsid w:val="00FA41CB"/>
    <w:rsid w:val="00FB1546"/>
    <w:rsid w:val="00FB15D0"/>
    <w:rsid w:val="00FB77E4"/>
    <w:rsid w:val="00FD070F"/>
    <w:rsid w:val="00FD1AFE"/>
    <w:rsid w:val="00FD29FC"/>
    <w:rsid w:val="00FE1192"/>
    <w:rsid w:val="00FE29E3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0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E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736A2B"/>
    <w:pPr>
      <w:keepNext/>
      <w:spacing w:before="40"/>
      <w:ind w:left="403"/>
      <w:jc w:val="center"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370D3"/>
    <w:pPr>
      <w:ind w:left="1980"/>
    </w:pPr>
  </w:style>
  <w:style w:type="character" w:customStyle="1" w:styleId="BodyTextIndentChar">
    <w:name w:val="Body Text Indent Char"/>
    <w:basedOn w:val="DefaultParagraphFont"/>
    <w:link w:val="BodyTextIndent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D37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7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70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370D3"/>
    <w:rPr>
      <w:rFonts w:ascii="Trebuchet MS" w:hAnsi="Trebuchet MS" w:hint="default"/>
      <w:strike w:val="0"/>
      <w:dstrike w:val="0"/>
      <w:color w:val="00009C"/>
      <w:sz w:val="22"/>
      <w:szCs w:val="22"/>
      <w:u w:val="none"/>
      <w:effect w:val="none"/>
    </w:rPr>
  </w:style>
  <w:style w:type="paragraph" w:styleId="BodyTextIndent3">
    <w:name w:val="Body Text Indent 3"/>
    <w:basedOn w:val="Normal"/>
    <w:link w:val="BodyTextIndent3Char"/>
    <w:rsid w:val="00D370D3"/>
    <w:pPr>
      <w:spacing w:line="360" w:lineRule="exact"/>
      <w:ind w:left="1987"/>
    </w:pPr>
    <w:rPr>
      <w:rFonts w:ascii="Arial Narrow" w:hAnsi="Arial Narrow" w:cs="Arial"/>
    </w:rPr>
  </w:style>
  <w:style w:type="character" w:customStyle="1" w:styleId="BodyTextIndent3Char">
    <w:name w:val="Body Text Indent 3 Char"/>
    <w:basedOn w:val="DefaultParagraphFont"/>
    <w:link w:val="BodyTextIndent3"/>
    <w:rsid w:val="00D370D3"/>
    <w:rPr>
      <w:rFonts w:ascii="Arial Narrow" w:eastAsia="Times New Roman" w:hAnsi="Arial Narrow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D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54EAB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736A2B"/>
    <w:rPr>
      <w:rFonts w:ascii="Times New Roman" w:eastAsia="Times New Roman" w:hAnsi="Times New Roman"/>
      <w:b/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7B35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6A7D"/>
    <w:pPr>
      <w:spacing w:before="100" w:beforeAutospacing="1" w:after="100" w:afterAutospacing="1"/>
    </w:pPr>
    <w:rPr>
      <w:rFonts w:eastAsiaTheme="minorHAnsi"/>
    </w:rPr>
  </w:style>
  <w:style w:type="paragraph" w:customStyle="1" w:styleId="btroman">
    <w:name w:val="bt roman"/>
    <w:rsid w:val="006A77C0"/>
    <w:pPr>
      <w:spacing w:line="220" w:lineRule="atLeast"/>
    </w:pPr>
    <w:rPr>
      <w:rFonts w:ascii="AGaramond" w:eastAsia="Times New Roman" w:hAnsi="AGaramond"/>
      <w:snapToGrid w:val="0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A0E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6A25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0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E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736A2B"/>
    <w:pPr>
      <w:keepNext/>
      <w:spacing w:before="40"/>
      <w:ind w:left="403"/>
      <w:jc w:val="center"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370D3"/>
    <w:pPr>
      <w:ind w:left="1980"/>
    </w:pPr>
  </w:style>
  <w:style w:type="character" w:customStyle="1" w:styleId="BodyTextIndentChar">
    <w:name w:val="Body Text Indent Char"/>
    <w:basedOn w:val="DefaultParagraphFont"/>
    <w:link w:val="BodyTextIndent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D37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7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70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370D3"/>
    <w:rPr>
      <w:rFonts w:ascii="Trebuchet MS" w:hAnsi="Trebuchet MS" w:hint="default"/>
      <w:strike w:val="0"/>
      <w:dstrike w:val="0"/>
      <w:color w:val="00009C"/>
      <w:sz w:val="22"/>
      <w:szCs w:val="22"/>
      <w:u w:val="none"/>
      <w:effect w:val="none"/>
    </w:rPr>
  </w:style>
  <w:style w:type="paragraph" w:styleId="BodyTextIndent3">
    <w:name w:val="Body Text Indent 3"/>
    <w:basedOn w:val="Normal"/>
    <w:link w:val="BodyTextIndent3Char"/>
    <w:rsid w:val="00D370D3"/>
    <w:pPr>
      <w:spacing w:line="360" w:lineRule="exact"/>
      <w:ind w:left="1987"/>
    </w:pPr>
    <w:rPr>
      <w:rFonts w:ascii="Arial Narrow" w:hAnsi="Arial Narrow" w:cs="Arial"/>
    </w:rPr>
  </w:style>
  <w:style w:type="character" w:customStyle="1" w:styleId="BodyTextIndent3Char">
    <w:name w:val="Body Text Indent 3 Char"/>
    <w:basedOn w:val="DefaultParagraphFont"/>
    <w:link w:val="BodyTextIndent3"/>
    <w:rsid w:val="00D370D3"/>
    <w:rPr>
      <w:rFonts w:ascii="Arial Narrow" w:eastAsia="Times New Roman" w:hAnsi="Arial Narrow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D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54EAB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736A2B"/>
    <w:rPr>
      <w:rFonts w:ascii="Times New Roman" w:eastAsia="Times New Roman" w:hAnsi="Times New Roman"/>
      <w:b/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7B35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6A7D"/>
    <w:pPr>
      <w:spacing w:before="100" w:beforeAutospacing="1" w:after="100" w:afterAutospacing="1"/>
    </w:pPr>
    <w:rPr>
      <w:rFonts w:eastAsiaTheme="minorHAnsi"/>
    </w:rPr>
  </w:style>
  <w:style w:type="paragraph" w:customStyle="1" w:styleId="btroman">
    <w:name w:val="bt roman"/>
    <w:rsid w:val="006A77C0"/>
    <w:pPr>
      <w:spacing w:line="220" w:lineRule="atLeast"/>
    </w:pPr>
    <w:rPr>
      <w:rFonts w:ascii="AGaramond" w:eastAsia="Times New Roman" w:hAnsi="AGaramond"/>
      <w:snapToGrid w:val="0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A0E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6A25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64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284">
                      <w:marLeft w:val="5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2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0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1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883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6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34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08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mithgroupjjr.com/projects/dmc-sinai-grace-hospital-expansion" TargetMode="External"/><Relationship Id="rId18" Type="http://schemas.openxmlformats.org/officeDocument/2006/relationships/hyperlink" Target="http://www.smithgroupjjr.com/projects/research-development-cente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smithgroupjjr.com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smithgroupjjr.com/projects/jump-trading-simulation-and-conference-education-center" TargetMode="External"/><Relationship Id="rId17" Type="http://schemas.openxmlformats.org/officeDocument/2006/relationships/hyperlink" Target="http://www.smithgroupjjr.com/people/russ-syke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mithgroupjjr.com/projects/human-health-building" TargetMode="External"/><Relationship Id="rId20" Type="http://schemas.openxmlformats.org/officeDocument/2006/relationships/hyperlink" Target="http://www.smithgroupjjr.com/projects/national-museum-of-the-american-india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mithgroupjjr.com/people/noel-bryan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smithgroupjjr.com/people/chris-purdy" TargetMode="External"/><Relationship Id="rId23" Type="http://schemas.openxmlformats.org/officeDocument/2006/relationships/hyperlink" Target="http://www.smithgroupjjr.com/sustainability" TargetMode="External"/><Relationship Id="rId10" Type="http://schemas.openxmlformats.org/officeDocument/2006/relationships/hyperlink" Target="http://www.smithgroupjjr.com/" TargetMode="External"/><Relationship Id="rId19" Type="http://schemas.openxmlformats.org/officeDocument/2006/relationships/hyperlink" Target="http://www.smithgroupjjr.com/people/troy-thompso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ndra.knight@smithgroupjjr.com" TargetMode="External"/><Relationship Id="rId14" Type="http://schemas.openxmlformats.org/officeDocument/2006/relationships/hyperlink" Target="http://www.cem.va.gov/" TargetMode="External"/><Relationship Id="rId22" Type="http://schemas.openxmlformats.org/officeDocument/2006/relationships/hyperlink" Target="http://bit.ly/18pDMZI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050B9-566B-4B72-AA5F-01C002C19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3</Pages>
  <Words>853</Words>
  <Characters>5121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SmithGroup + JJR</Company>
  <LinksUpToDate>false</LinksUpToDate>
  <CharactersWithSpaces>5946</CharactersWithSpaces>
  <SharedDoc>false</SharedDoc>
  <HLinks>
    <vt:vector size="36" baseType="variant">
      <vt:variant>
        <vt:i4>5636181</vt:i4>
      </vt:variant>
      <vt:variant>
        <vt:i4>15</vt:i4>
      </vt:variant>
      <vt:variant>
        <vt:i4>0</vt:i4>
      </vt:variant>
      <vt:variant>
        <vt:i4>5</vt:i4>
      </vt:variant>
      <vt:variant>
        <vt:lpwstr>http://www.smithgroup.com/?id=122</vt:lpwstr>
      </vt:variant>
      <vt:variant>
        <vt:lpwstr/>
      </vt:variant>
      <vt:variant>
        <vt:i4>6291554</vt:i4>
      </vt:variant>
      <vt:variant>
        <vt:i4>12</vt:i4>
      </vt:variant>
      <vt:variant>
        <vt:i4>0</vt:i4>
      </vt:variant>
      <vt:variant>
        <vt:i4>5</vt:i4>
      </vt:variant>
      <vt:variant>
        <vt:lpwstr>http://www.smithgroup.com/?id=1377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http://www.smithgroup.com/?id=7</vt:lpwstr>
      </vt:variant>
      <vt:variant>
        <vt:lpwstr/>
      </vt:variant>
      <vt:variant>
        <vt:i4>3145791</vt:i4>
      </vt:variant>
      <vt:variant>
        <vt:i4>6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3145791</vt:i4>
      </vt:variant>
      <vt:variant>
        <vt:i4>3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917628</vt:i4>
      </vt:variant>
      <vt:variant>
        <vt:i4>0</vt:i4>
      </vt:variant>
      <vt:variant>
        <vt:i4>0</vt:i4>
      </vt:variant>
      <vt:variant>
        <vt:i4>5</vt:i4>
      </vt:variant>
      <vt:variant>
        <vt:lpwstr>mailto:eric.edwards@smithgroup.com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Edwards</dc:creator>
  <cp:lastModifiedBy>Jaclyn Palomo</cp:lastModifiedBy>
  <cp:revision>9</cp:revision>
  <cp:lastPrinted>2013-08-13T22:00:00Z</cp:lastPrinted>
  <dcterms:created xsi:type="dcterms:W3CDTF">2013-08-19T14:37:00Z</dcterms:created>
  <dcterms:modified xsi:type="dcterms:W3CDTF">2013-08-20T20:02:00Z</dcterms:modified>
</cp:coreProperties>
</file>