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374" w:rsidRPr="009D548F" w:rsidRDefault="009C7374" w:rsidP="00B51B64">
      <w:pPr>
        <w:spacing w:line="360" w:lineRule="auto"/>
        <w:rPr>
          <w:sz w:val="22"/>
          <w:szCs w:val="22"/>
        </w:rPr>
      </w:pPr>
      <w:r w:rsidRPr="009D548F">
        <w:rPr>
          <w:noProof/>
          <w:sz w:val="22"/>
          <w:szCs w:val="22"/>
        </w:rPr>
        <w:drawing>
          <wp:inline distT="0" distB="0" distL="0" distR="0">
            <wp:extent cx="2847975" cy="704850"/>
            <wp:effectExtent l="0" t="0" r="9525" b="0"/>
            <wp:docPr id="1" name="Picture 1" descr="HW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WX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374" w:rsidRPr="009D548F" w:rsidRDefault="009C7374" w:rsidP="00B51B64">
      <w:pPr>
        <w:spacing w:line="360" w:lineRule="auto"/>
        <w:rPr>
          <w:sz w:val="22"/>
          <w:szCs w:val="22"/>
        </w:rPr>
      </w:pPr>
    </w:p>
    <w:p w:rsidR="009C7374" w:rsidRPr="009D548F" w:rsidRDefault="009C7374" w:rsidP="00B51B64">
      <w:pPr>
        <w:rPr>
          <w:b/>
        </w:rPr>
      </w:pPr>
      <w:r w:rsidRPr="009D548F">
        <w:rPr>
          <w:b/>
        </w:rPr>
        <w:t>For Immediate Release</w:t>
      </w:r>
      <w:r w:rsidRPr="009D548F">
        <w:rPr>
          <w:b/>
        </w:rPr>
        <w:tab/>
      </w:r>
      <w:r w:rsidRPr="009D548F">
        <w:rPr>
          <w:b/>
        </w:rPr>
        <w:tab/>
      </w:r>
      <w:r w:rsidRPr="009D548F">
        <w:rPr>
          <w:b/>
        </w:rPr>
        <w:tab/>
      </w:r>
      <w:r w:rsidRPr="009D548F">
        <w:rPr>
          <w:b/>
        </w:rPr>
        <w:tab/>
      </w:r>
      <w:r w:rsidRPr="009D548F">
        <w:rPr>
          <w:b/>
        </w:rPr>
        <w:tab/>
      </w:r>
      <w:r w:rsidRPr="009D548F">
        <w:rPr>
          <w:b/>
        </w:rPr>
        <w:tab/>
      </w:r>
      <w:r w:rsidR="00894A13" w:rsidRPr="009D548F">
        <w:rPr>
          <w:b/>
        </w:rPr>
        <w:t>Nicole Biesecker</w:t>
      </w:r>
    </w:p>
    <w:p w:rsidR="009C7374" w:rsidRPr="009D548F" w:rsidRDefault="00C86892" w:rsidP="00B51B64">
      <w:pPr>
        <w:rPr>
          <w:b/>
        </w:rPr>
      </w:pPr>
      <w:r>
        <w:rPr>
          <w:b/>
        </w:rPr>
        <w:t>August 23</w:t>
      </w:r>
      <w:r w:rsidR="00894A13" w:rsidRPr="009D548F">
        <w:rPr>
          <w:b/>
        </w:rPr>
        <w:t>, 2013</w:t>
      </w:r>
      <w:r w:rsidR="00EA578F" w:rsidRPr="009D548F">
        <w:rPr>
          <w:b/>
        </w:rPr>
        <w:tab/>
      </w:r>
      <w:r w:rsidR="00EA578F" w:rsidRPr="009D548F">
        <w:rPr>
          <w:b/>
        </w:rPr>
        <w:tab/>
      </w:r>
      <w:r w:rsidR="00EA578F" w:rsidRPr="009D548F">
        <w:rPr>
          <w:b/>
        </w:rPr>
        <w:tab/>
      </w:r>
      <w:r w:rsidR="00EA578F" w:rsidRPr="009D548F">
        <w:rPr>
          <w:b/>
        </w:rPr>
        <w:tab/>
      </w:r>
      <w:r w:rsidR="00EA578F" w:rsidRPr="009D548F">
        <w:rPr>
          <w:b/>
        </w:rPr>
        <w:tab/>
      </w:r>
      <w:r w:rsidR="009C7374" w:rsidRPr="009D548F">
        <w:rPr>
          <w:b/>
        </w:rPr>
        <w:tab/>
      </w:r>
      <w:r w:rsidR="00DF38F5" w:rsidRPr="009D548F">
        <w:rPr>
          <w:b/>
        </w:rPr>
        <w:tab/>
      </w:r>
      <w:r w:rsidR="009C7374" w:rsidRPr="009D548F">
        <w:rPr>
          <w:b/>
        </w:rPr>
        <w:t>(800) 753-9633</w:t>
      </w:r>
    </w:p>
    <w:p w:rsidR="009C7374" w:rsidRPr="009D548F" w:rsidRDefault="009C7374" w:rsidP="00B51B64">
      <w:pPr>
        <w:rPr>
          <w:b/>
        </w:rPr>
      </w:pPr>
    </w:p>
    <w:p w:rsidR="005C1585" w:rsidRDefault="005C1585" w:rsidP="005C1585"/>
    <w:p w:rsidR="00C86892" w:rsidRDefault="000E2033" w:rsidP="00C86892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Upcoming </w:t>
      </w:r>
      <w:r w:rsidR="00BA06A0">
        <w:rPr>
          <w:b/>
          <w:color w:val="000000"/>
          <w:sz w:val="32"/>
          <w:szCs w:val="32"/>
        </w:rPr>
        <w:t xml:space="preserve">Webinar </w:t>
      </w:r>
      <w:r w:rsidR="00C86892">
        <w:rPr>
          <w:b/>
          <w:color w:val="000000"/>
          <w:sz w:val="32"/>
          <w:szCs w:val="32"/>
        </w:rPr>
        <w:t xml:space="preserve">Highlights </w:t>
      </w:r>
      <w:r w:rsidR="0085180C">
        <w:rPr>
          <w:b/>
          <w:color w:val="000000"/>
          <w:sz w:val="32"/>
          <w:szCs w:val="32"/>
        </w:rPr>
        <w:t>Innovative</w:t>
      </w:r>
      <w:r w:rsidR="00C86892">
        <w:rPr>
          <w:b/>
          <w:color w:val="000000"/>
          <w:sz w:val="32"/>
          <w:szCs w:val="32"/>
        </w:rPr>
        <w:t xml:space="preserve"> Arthritis and </w:t>
      </w:r>
    </w:p>
    <w:p w:rsidR="00C34232" w:rsidRDefault="00C86892" w:rsidP="00C86892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Joint Replacement Aquatics Techniques</w:t>
      </w:r>
    </w:p>
    <w:p w:rsidR="00130DD3" w:rsidRDefault="00130DD3" w:rsidP="00B51B64">
      <w:pPr>
        <w:spacing w:line="360" w:lineRule="auto"/>
        <w:rPr>
          <w:sz w:val="22"/>
          <w:szCs w:val="22"/>
        </w:rPr>
      </w:pPr>
    </w:p>
    <w:p w:rsidR="00BA06A0" w:rsidRDefault="00BA06A0" w:rsidP="00B51B64">
      <w:pPr>
        <w:spacing w:line="360" w:lineRule="auto"/>
        <w:rPr>
          <w:sz w:val="22"/>
          <w:szCs w:val="22"/>
        </w:rPr>
      </w:pPr>
    </w:p>
    <w:p w:rsidR="00BA06A0" w:rsidRDefault="00C86892" w:rsidP="00A32E4C">
      <w:pPr>
        <w:spacing w:line="360" w:lineRule="auto"/>
      </w:pPr>
      <w:bookmarkStart w:id="0" w:name="_GoBack"/>
      <w:r>
        <w:t>Characterized by dull to intense joint pain (sometimes mixed with swelling that leads to immobility n</w:t>
      </w:r>
      <w:r w:rsidR="006E19C6">
        <w:t>ecessitating joint replacements</w:t>
      </w:r>
      <w:r>
        <w:t xml:space="preserve">), the musculoskeletal disorder that is commonly abbreviated as “arthritis” is an enormous concern for Americans.  </w:t>
      </w:r>
      <w:r w:rsidR="006E19C6">
        <w:t>In truth, there</w:t>
      </w:r>
      <w:r>
        <w:t xml:space="preserve"> are hundreds of variations of this condition that, according to the Arthritis Foundation, strikes 50 million adults and 300,000 children.  </w:t>
      </w:r>
    </w:p>
    <w:p w:rsidR="00C86892" w:rsidRDefault="00C86892" w:rsidP="00A32E4C">
      <w:pPr>
        <w:spacing w:line="360" w:lineRule="auto"/>
      </w:pPr>
    </w:p>
    <w:p w:rsidR="00C86892" w:rsidRDefault="00C86892" w:rsidP="00A32E4C">
      <w:pPr>
        <w:spacing w:line="360" w:lineRule="auto"/>
      </w:pPr>
      <w:r>
        <w:t>Though arthritis is the leading cause for disability amo</w:t>
      </w:r>
      <w:r w:rsidR="00B6293D">
        <w:t>ng those who are of working age</w:t>
      </w:r>
      <w:r>
        <w:t xml:space="preserve">, progressive therapies are being sought to treat the short- and long-term consequences of this condition, thereby enabling those with arthritis </w:t>
      </w:r>
      <w:r w:rsidR="005A7C23">
        <w:t xml:space="preserve">and arthritis-related joint replacements </w:t>
      </w:r>
      <w:r>
        <w:t xml:space="preserve">to enjoy </w:t>
      </w:r>
      <w:r w:rsidR="005A7C23">
        <w:t>higher</w:t>
      </w:r>
      <w:r>
        <w:t xml:space="preserve"> qualities of life.  </w:t>
      </w:r>
      <w:r w:rsidR="005A7C23">
        <w:t>As a result</w:t>
      </w:r>
      <w:r>
        <w:t xml:space="preserve"> of the low impact it places on joints</w:t>
      </w:r>
      <w:r w:rsidR="000E2033">
        <w:t xml:space="preserve"> and the healing properties of water</w:t>
      </w:r>
      <w:r>
        <w:t xml:space="preserve">, aquatics rehabilitation and exercise is one of the methods taking center stage among physical and </w:t>
      </w:r>
      <w:r w:rsidR="005A7C23">
        <w:t>occupational therapists looking to combat the effects of arthritis in their client populations.</w:t>
      </w:r>
    </w:p>
    <w:p w:rsidR="00C86892" w:rsidRDefault="00C86892" w:rsidP="00A32E4C">
      <w:pPr>
        <w:spacing w:line="360" w:lineRule="auto"/>
      </w:pPr>
    </w:p>
    <w:p w:rsidR="005A7C23" w:rsidRDefault="00C86892" w:rsidP="00A32E4C">
      <w:pPr>
        <w:spacing w:line="360" w:lineRule="auto"/>
      </w:pPr>
      <w:r>
        <w:t xml:space="preserve">HydroWorx, the premiere manufacturer of therapy pools equipped with underwater treadmills, variable-depth floors and resistance jets, is sponsoring a </w:t>
      </w:r>
      <w:r w:rsidR="005A7C23">
        <w:t xml:space="preserve">free </w:t>
      </w:r>
      <w:r>
        <w:t>webinar on September 4, 2013, from 1-2 p.m. E</w:t>
      </w:r>
      <w:r w:rsidR="000E2033">
        <w:t>D</w:t>
      </w:r>
      <w:r>
        <w:t>T to tackle the</w:t>
      </w:r>
      <w:r w:rsidR="005A7C23">
        <w:t xml:space="preserve"> topic:</w:t>
      </w:r>
      <w:r>
        <w:t xml:space="preserve"> “Aquatic Management of Arthritis and Joint Replacements”.  </w:t>
      </w:r>
    </w:p>
    <w:p w:rsidR="005A7C23" w:rsidRDefault="005A7C23" w:rsidP="00A32E4C">
      <w:pPr>
        <w:spacing w:line="360" w:lineRule="auto"/>
      </w:pPr>
    </w:p>
    <w:p w:rsidR="006E19C6" w:rsidRDefault="00C86892" w:rsidP="00A32E4C">
      <w:pPr>
        <w:spacing w:line="360" w:lineRule="auto"/>
      </w:pPr>
      <w:r>
        <w:lastRenderedPageBreak/>
        <w:t xml:space="preserve">Led by Kurt Stork, Director of Rehabilitation Services for Four States Physical Therapy &amp; Aquatic Rehabilitation in Galena, KS, the webinar will give attendees </w:t>
      </w:r>
      <w:r w:rsidR="006E19C6">
        <w:t>insights into how they can help clients tap into the natural healing and recovery properties of water.</w:t>
      </w:r>
    </w:p>
    <w:p w:rsidR="006E19C6" w:rsidRDefault="006E19C6" w:rsidP="00A32E4C">
      <w:pPr>
        <w:spacing w:line="360" w:lineRule="auto"/>
      </w:pPr>
    </w:p>
    <w:p w:rsidR="006E19C6" w:rsidRDefault="006E19C6" w:rsidP="00A32E4C">
      <w:pPr>
        <w:spacing w:line="360" w:lineRule="auto"/>
      </w:pPr>
      <w:r>
        <w:t>During the hour-long webinar, guests will learn:</w:t>
      </w:r>
    </w:p>
    <w:p w:rsidR="005A7C23" w:rsidRDefault="005A7C23" w:rsidP="00A32E4C">
      <w:pPr>
        <w:spacing w:line="360" w:lineRule="auto"/>
      </w:pPr>
    </w:p>
    <w:p w:rsidR="006E19C6" w:rsidRDefault="006E19C6" w:rsidP="006E19C6">
      <w:pPr>
        <w:pStyle w:val="ListParagraph"/>
        <w:numPr>
          <w:ilvl w:val="0"/>
          <w:numId w:val="40"/>
        </w:numPr>
        <w:spacing w:line="360" w:lineRule="auto"/>
      </w:pPr>
      <w:r>
        <w:t>The early intervention and physiological benefits of aquatic therapies on patients who have arthritis, as well as those wit</w:t>
      </w:r>
      <w:r w:rsidR="005A7C23">
        <w:t>h arthritis who have undergone a</w:t>
      </w:r>
      <w:r>
        <w:t xml:space="preserve"> joint replacement.</w:t>
      </w:r>
    </w:p>
    <w:p w:rsidR="006E19C6" w:rsidRDefault="006E19C6" w:rsidP="006E19C6">
      <w:pPr>
        <w:pStyle w:val="ListParagraph"/>
        <w:numPr>
          <w:ilvl w:val="0"/>
          <w:numId w:val="40"/>
        </w:numPr>
        <w:spacing w:line="360" w:lineRule="auto"/>
      </w:pPr>
      <w:r>
        <w:t>The advantages of aquatics-based continuing care and wellness programs.</w:t>
      </w:r>
    </w:p>
    <w:p w:rsidR="006E19C6" w:rsidRDefault="006E19C6" w:rsidP="006E19C6">
      <w:pPr>
        <w:pStyle w:val="ListParagraph"/>
        <w:numPr>
          <w:ilvl w:val="0"/>
          <w:numId w:val="40"/>
        </w:numPr>
        <w:spacing w:line="360" w:lineRule="auto"/>
      </w:pPr>
      <w:r>
        <w:t>How to combine traditional rehabilitation techniques with advanced aquatic technology to assist patients in returning to functional activity levels as soon as possible.</w:t>
      </w:r>
    </w:p>
    <w:p w:rsidR="006E19C6" w:rsidRDefault="006E19C6" w:rsidP="006E19C6">
      <w:pPr>
        <w:pStyle w:val="ListParagraph"/>
        <w:numPr>
          <w:ilvl w:val="0"/>
          <w:numId w:val="40"/>
        </w:numPr>
        <w:spacing w:line="360" w:lineRule="auto"/>
      </w:pPr>
      <w:r>
        <w:t>How to use aquatics to provide patients with pain relief, muscle strengthening, increased endurance, improved range of motion, improved gait, enhanced ba</w:t>
      </w:r>
      <w:r w:rsidR="005A7C23">
        <w:t>lance and increased circulation, and more.</w:t>
      </w:r>
    </w:p>
    <w:p w:rsidR="006E19C6" w:rsidRDefault="006E19C6" w:rsidP="006E19C6">
      <w:pPr>
        <w:spacing w:line="360" w:lineRule="auto"/>
      </w:pPr>
    </w:p>
    <w:p w:rsidR="006E19C6" w:rsidRDefault="006E19C6" w:rsidP="006E19C6">
      <w:pPr>
        <w:spacing w:line="360" w:lineRule="auto"/>
      </w:pPr>
      <w:r>
        <w:t xml:space="preserve">Presenter Kurt Stork </w:t>
      </w:r>
      <w:r w:rsidR="005A7C23">
        <w:t xml:space="preserve">is passionate about the topic that has led him to his chosen field.  He </w:t>
      </w:r>
      <w:r>
        <w:t xml:space="preserve">graduated from Langston University in 1996 with a BS in Physical Therapy after completing undergraduate studies at Oklahoma State University.  </w:t>
      </w:r>
      <w:r w:rsidR="005A7C23">
        <w:t>Stork’s</w:t>
      </w:r>
      <w:r>
        <w:t xml:space="preserve"> professional interests include orthopedics, sports medicine, spine rehabilitation, manual therapy and geriatrics.</w:t>
      </w:r>
    </w:p>
    <w:p w:rsidR="005F3095" w:rsidRPr="00A32E4C" w:rsidRDefault="005F3095" w:rsidP="00A32E4C">
      <w:pPr>
        <w:spacing w:line="360" w:lineRule="auto"/>
      </w:pPr>
    </w:p>
    <w:p w:rsidR="005F3095" w:rsidRDefault="005F3095" w:rsidP="00A32E4C">
      <w:pPr>
        <w:spacing w:line="360" w:lineRule="auto"/>
      </w:pPr>
      <w:r w:rsidRPr="00A32E4C">
        <w:t>“</w:t>
      </w:r>
      <w:r w:rsidR="006E19C6">
        <w:t>Aquatic Management of Arthritis and Joint Replacement</w:t>
      </w:r>
      <w:r w:rsidRPr="00A32E4C">
        <w:t>”</w:t>
      </w:r>
      <w:r w:rsidR="00BA06A0" w:rsidRPr="00A32E4C">
        <w:t xml:space="preserve"> is </w:t>
      </w:r>
      <w:r w:rsidRPr="00A32E4C">
        <w:t>targeted to physical and occupational therapists,</w:t>
      </w:r>
      <w:r w:rsidR="006E19C6">
        <w:t xml:space="preserve"> athletic trainers,</w:t>
      </w:r>
      <w:r w:rsidRPr="00A32E4C">
        <w:t xml:space="preserve"> and other professionals</w:t>
      </w:r>
      <w:r w:rsidR="006E19C6">
        <w:t xml:space="preserve"> dealing with clients who are experiencing arthritis or the need for rehabilitation post-joint replacement operations</w:t>
      </w:r>
      <w:r w:rsidRPr="00A32E4C">
        <w:t xml:space="preserve">.  </w:t>
      </w:r>
    </w:p>
    <w:p w:rsidR="006E19C6" w:rsidRPr="00A32E4C" w:rsidRDefault="006E19C6" w:rsidP="00A32E4C">
      <w:pPr>
        <w:spacing w:line="360" w:lineRule="auto"/>
      </w:pPr>
    </w:p>
    <w:p w:rsidR="00FA0D7E" w:rsidRPr="00A32E4C" w:rsidRDefault="00FA0D7E" w:rsidP="00A32E4C">
      <w:pPr>
        <w:spacing w:line="360" w:lineRule="auto"/>
      </w:pPr>
      <w:proofErr w:type="gramStart"/>
      <w:r w:rsidRPr="00A32E4C">
        <w:t xml:space="preserve">To register for </w:t>
      </w:r>
      <w:r w:rsidR="005F3095" w:rsidRPr="00A32E4C">
        <w:t>“</w:t>
      </w:r>
      <w:r w:rsidR="006E19C6">
        <w:t>Aquatic Management of Arthritis and Joint Replacement</w:t>
      </w:r>
      <w:r w:rsidR="005F3095" w:rsidRPr="00A32E4C">
        <w:t>”</w:t>
      </w:r>
      <w:r w:rsidRPr="00A32E4C">
        <w:t xml:space="preserve">, </w:t>
      </w:r>
      <w:r w:rsidR="006E19C6">
        <w:t>please sign up at</w:t>
      </w:r>
      <w:r w:rsidRPr="00A32E4C">
        <w:t xml:space="preserve"> </w:t>
      </w:r>
      <w:hyperlink r:id="rId7" w:history="1">
        <w:r w:rsidR="006E19C6" w:rsidRPr="008C4CA4">
          <w:rPr>
            <w:rStyle w:val="Hyperlink"/>
          </w:rPr>
          <w:t>http://ww2.hydroworx.com/webinar-nrha</w:t>
        </w:r>
      </w:hyperlink>
      <w:r w:rsidR="006E19C6">
        <w:t>.</w:t>
      </w:r>
      <w:proofErr w:type="gramEnd"/>
      <w:r w:rsidR="006E19C6">
        <w:t xml:space="preserve">  </w:t>
      </w:r>
      <w:r w:rsidRPr="00A32E4C">
        <w:t xml:space="preserve">   </w:t>
      </w:r>
    </w:p>
    <w:p w:rsidR="009579FB" w:rsidRPr="00A32E4C" w:rsidRDefault="009579FB" w:rsidP="00A32E4C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</w:p>
    <w:p w:rsidR="009C7374" w:rsidRPr="00A32E4C" w:rsidRDefault="009C7374" w:rsidP="00A32E4C">
      <w:pPr>
        <w:spacing w:line="360" w:lineRule="auto"/>
        <w:rPr>
          <w:u w:val="single"/>
        </w:rPr>
      </w:pPr>
      <w:r w:rsidRPr="00A32E4C">
        <w:rPr>
          <w:u w:val="single"/>
        </w:rPr>
        <w:t>About HydroWorx</w:t>
      </w:r>
    </w:p>
    <w:p w:rsidR="009C7374" w:rsidRPr="00A32E4C" w:rsidRDefault="009C7374" w:rsidP="00A32E4C">
      <w:pPr>
        <w:spacing w:line="360" w:lineRule="auto"/>
        <w:rPr>
          <w:u w:val="single"/>
        </w:rPr>
      </w:pPr>
    </w:p>
    <w:p w:rsidR="009C7374" w:rsidRPr="00A32E4C" w:rsidRDefault="009C7374" w:rsidP="00A32E4C">
      <w:pPr>
        <w:spacing w:line="360" w:lineRule="auto"/>
      </w:pPr>
      <w:r w:rsidRPr="00A32E4C">
        <w:lastRenderedPageBreak/>
        <w:t xml:space="preserve">HydroWorx, based in Middletown, Pennsylvania, offers a wide range of underwater treadmill pools, and peripheral products and services.  Every day, </w:t>
      </w:r>
      <w:r w:rsidR="005A7C23">
        <w:t>more than</w:t>
      </w:r>
      <w:r w:rsidRPr="00A32E4C">
        <w:t xml:space="preserve"> </w:t>
      </w:r>
      <w:r w:rsidR="0085180C">
        <w:t>23</w:t>
      </w:r>
      <w:r w:rsidRPr="00A32E4C">
        <w:t xml:space="preserve">,000 athletes and patients use HydroWorx technology to recover from injuries and health conditions.  </w:t>
      </w:r>
    </w:p>
    <w:p w:rsidR="009C7374" w:rsidRPr="00A32E4C" w:rsidRDefault="009C7374" w:rsidP="00A32E4C">
      <w:pPr>
        <w:spacing w:line="360" w:lineRule="auto"/>
      </w:pPr>
    </w:p>
    <w:p w:rsidR="009C7374" w:rsidRPr="00A32E4C" w:rsidRDefault="009C7374" w:rsidP="00A32E4C">
      <w:pPr>
        <w:spacing w:line="360" w:lineRule="auto"/>
      </w:pPr>
      <w:r w:rsidRPr="00A32E4C">
        <w:t xml:space="preserve">More information about </w:t>
      </w:r>
      <w:proofErr w:type="spellStart"/>
      <w:r w:rsidRPr="00A32E4C">
        <w:t>HydroWorx</w:t>
      </w:r>
      <w:r w:rsidR="009D548F" w:rsidRPr="00A32E4C">
        <w:t>’s</w:t>
      </w:r>
      <w:proofErr w:type="spellEnd"/>
      <w:r w:rsidR="009D548F" w:rsidRPr="00A32E4C">
        <w:t xml:space="preserve"> upcoming webinars, as well as archived webcasts</w:t>
      </w:r>
      <w:r w:rsidR="004148E9" w:rsidRPr="00A32E4C">
        <w:t xml:space="preserve"> from previous events</w:t>
      </w:r>
      <w:r w:rsidR="009D548F" w:rsidRPr="00A32E4C">
        <w:t>,</w:t>
      </w:r>
      <w:r w:rsidRPr="00A32E4C">
        <w:t xml:space="preserve"> can be found </w:t>
      </w:r>
      <w:r w:rsidR="009D548F" w:rsidRPr="00A32E4C">
        <w:t>by visiting</w:t>
      </w:r>
      <w:r w:rsidRPr="00A32E4C">
        <w:t xml:space="preserve"> </w:t>
      </w:r>
      <w:hyperlink r:id="rId8" w:history="1">
        <w:r w:rsidR="009D548F" w:rsidRPr="00A32E4C">
          <w:rPr>
            <w:rStyle w:val="Hyperlink"/>
          </w:rPr>
          <w:t>http://www.hydroworx.com/research-education/video-library/details.aspx?id=151&amp;categoryId=23</w:t>
        </w:r>
      </w:hyperlink>
      <w:r w:rsidR="009D548F" w:rsidRPr="00A32E4C">
        <w:t xml:space="preserve">. </w:t>
      </w:r>
    </w:p>
    <w:p w:rsidR="009C7374" w:rsidRPr="00A32E4C" w:rsidRDefault="009C7374" w:rsidP="00A32E4C">
      <w:pPr>
        <w:spacing w:line="360" w:lineRule="auto"/>
      </w:pPr>
    </w:p>
    <w:p w:rsidR="005A6390" w:rsidRPr="00A32E4C" w:rsidRDefault="006824B0" w:rsidP="00A32E4C">
      <w:pPr>
        <w:spacing w:line="360" w:lineRule="auto"/>
      </w:pPr>
      <w:r w:rsidRPr="00A32E4C">
        <w:t># # #</w:t>
      </w:r>
    </w:p>
    <w:bookmarkEnd w:id="0"/>
    <w:p w:rsidR="00FE672F" w:rsidRPr="005C1585" w:rsidRDefault="00FE672F" w:rsidP="005C1585">
      <w:pPr>
        <w:spacing w:line="360" w:lineRule="auto"/>
      </w:pPr>
    </w:p>
    <w:sectPr w:rsidR="00FE672F" w:rsidRPr="005C1585" w:rsidSect="00CD3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7375F"/>
    <w:multiLevelType w:val="multilevel"/>
    <w:tmpl w:val="DD28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F2692"/>
    <w:multiLevelType w:val="multilevel"/>
    <w:tmpl w:val="CF327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D70C78"/>
    <w:multiLevelType w:val="multilevel"/>
    <w:tmpl w:val="278C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AF75A2A"/>
    <w:multiLevelType w:val="multilevel"/>
    <w:tmpl w:val="76FCF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B8232A7"/>
    <w:multiLevelType w:val="hybridMultilevel"/>
    <w:tmpl w:val="01D0E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8B181D"/>
    <w:multiLevelType w:val="multilevel"/>
    <w:tmpl w:val="6872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796439"/>
    <w:multiLevelType w:val="multilevel"/>
    <w:tmpl w:val="4946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0D8650F"/>
    <w:multiLevelType w:val="multilevel"/>
    <w:tmpl w:val="9D1C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32241E9"/>
    <w:multiLevelType w:val="multilevel"/>
    <w:tmpl w:val="8FD8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1D5563"/>
    <w:multiLevelType w:val="multilevel"/>
    <w:tmpl w:val="2238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D0004D"/>
    <w:multiLevelType w:val="multilevel"/>
    <w:tmpl w:val="890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ABA7C31"/>
    <w:multiLevelType w:val="multilevel"/>
    <w:tmpl w:val="62E8B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F2A51BD"/>
    <w:multiLevelType w:val="hybridMultilevel"/>
    <w:tmpl w:val="17FC6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6E66D9"/>
    <w:multiLevelType w:val="multilevel"/>
    <w:tmpl w:val="AD5C1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5E646A"/>
    <w:multiLevelType w:val="multilevel"/>
    <w:tmpl w:val="1182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516E93"/>
    <w:multiLevelType w:val="multilevel"/>
    <w:tmpl w:val="B638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2D33A8"/>
    <w:multiLevelType w:val="multilevel"/>
    <w:tmpl w:val="FA3E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B47BD9"/>
    <w:multiLevelType w:val="multilevel"/>
    <w:tmpl w:val="3290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6CB4079"/>
    <w:multiLevelType w:val="hybridMultilevel"/>
    <w:tmpl w:val="54CEF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AE503E"/>
    <w:multiLevelType w:val="multilevel"/>
    <w:tmpl w:val="4D9CE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970477E"/>
    <w:multiLevelType w:val="hybridMultilevel"/>
    <w:tmpl w:val="BED80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8941AF"/>
    <w:multiLevelType w:val="multilevel"/>
    <w:tmpl w:val="222E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50A4F54"/>
    <w:multiLevelType w:val="multilevel"/>
    <w:tmpl w:val="0936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B011EA"/>
    <w:multiLevelType w:val="multilevel"/>
    <w:tmpl w:val="CDE2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9F866FD"/>
    <w:multiLevelType w:val="multilevel"/>
    <w:tmpl w:val="8730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0C73428"/>
    <w:multiLevelType w:val="multilevel"/>
    <w:tmpl w:val="39E4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224726E"/>
    <w:multiLevelType w:val="multilevel"/>
    <w:tmpl w:val="4D3E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2386C6F"/>
    <w:multiLevelType w:val="multilevel"/>
    <w:tmpl w:val="4710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97B0BE5"/>
    <w:multiLevelType w:val="multilevel"/>
    <w:tmpl w:val="20A2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994D95"/>
    <w:multiLevelType w:val="multilevel"/>
    <w:tmpl w:val="4106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CFE529E"/>
    <w:multiLevelType w:val="multilevel"/>
    <w:tmpl w:val="7738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5B4460"/>
    <w:multiLevelType w:val="multilevel"/>
    <w:tmpl w:val="B9DA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9EC4897"/>
    <w:multiLevelType w:val="multilevel"/>
    <w:tmpl w:val="17FC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FD5090D"/>
    <w:multiLevelType w:val="multilevel"/>
    <w:tmpl w:val="B9D6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1F1030E"/>
    <w:multiLevelType w:val="multilevel"/>
    <w:tmpl w:val="ACBE9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395749D"/>
    <w:multiLevelType w:val="multilevel"/>
    <w:tmpl w:val="E27E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63D4B93"/>
    <w:multiLevelType w:val="multilevel"/>
    <w:tmpl w:val="1176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C8C6C61"/>
    <w:multiLevelType w:val="multilevel"/>
    <w:tmpl w:val="1CD8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305E2D"/>
    <w:multiLevelType w:val="multilevel"/>
    <w:tmpl w:val="3804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BC3FCA"/>
    <w:multiLevelType w:val="multilevel"/>
    <w:tmpl w:val="F7CC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8"/>
  </w:num>
  <w:num w:numId="3">
    <w:abstractNumId w:val="16"/>
  </w:num>
  <w:num w:numId="4">
    <w:abstractNumId w:val="15"/>
  </w:num>
  <w:num w:numId="5">
    <w:abstractNumId w:val="38"/>
  </w:num>
  <w:num w:numId="6">
    <w:abstractNumId w:val="5"/>
  </w:num>
  <w:num w:numId="7">
    <w:abstractNumId w:val="37"/>
  </w:num>
  <w:num w:numId="8">
    <w:abstractNumId w:val="14"/>
  </w:num>
  <w:num w:numId="9">
    <w:abstractNumId w:val="30"/>
  </w:num>
  <w:num w:numId="10">
    <w:abstractNumId w:val="1"/>
  </w:num>
  <w:num w:numId="11">
    <w:abstractNumId w:val="8"/>
  </w:num>
  <w:num w:numId="12">
    <w:abstractNumId w:val="9"/>
  </w:num>
  <w:num w:numId="13">
    <w:abstractNumId w:val="10"/>
  </w:num>
  <w:num w:numId="14">
    <w:abstractNumId w:val="19"/>
  </w:num>
  <w:num w:numId="15">
    <w:abstractNumId w:val="32"/>
  </w:num>
  <w:num w:numId="16">
    <w:abstractNumId w:val="35"/>
  </w:num>
  <w:num w:numId="17">
    <w:abstractNumId w:val="18"/>
  </w:num>
  <w:num w:numId="18">
    <w:abstractNumId w:val="36"/>
  </w:num>
  <w:num w:numId="19">
    <w:abstractNumId w:val="31"/>
  </w:num>
  <w:num w:numId="20">
    <w:abstractNumId w:val="25"/>
  </w:num>
  <w:num w:numId="21">
    <w:abstractNumId w:val="39"/>
  </w:num>
  <w:num w:numId="22">
    <w:abstractNumId w:val="2"/>
  </w:num>
  <w:num w:numId="23">
    <w:abstractNumId w:val="34"/>
  </w:num>
  <w:num w:numId="24">
    <w:abstractNumId w:val="23"/>
  </w:num>
  <w:num w:numId="25">
    <w:abstractNumId w:val="26"/>
  </w:num>
  <w:num w:numId="26">
    <w:abstractNumId w:val="6"/>
  </w:num>
  <w:num w:numId="27">
    <w:abstractNumId w:val="7"/>
  </w:num>
  <w:num w:numId="28">
    <w:abstractNumId w:val="17"/>
  </w:num>
  <w:num w:numId="29">
    <w:abstractNumId w:val="21"/>
  </w:num>
  <w:num w:numId="30">
    <w:abstractNumId w:val="3"/>
  </w:num>
  <w:num w:numId="31">
    <w:abstractNumId w:val="20"/>
  </w:num>
  <w:num w:numId="32">
    <w:abstractNumId w:val="11"/>
  </w:num>
  <w:num w:numId="33">
    <w:abstractNumId w:val="24"/>
  </w:num>
  <w:num w:numId="34">
    <w:abstractNumId w:val="29"/>
  </w:num>
  <w:num w:numId="35">
    <w:abstractNumId w:val="22"/>
  </w:num>
  <w:num w:numId="36">
    <w:abstractNumId w:val="4"/>
  </w:num>
  <w:num w:numId="37">
    <w:abstractNumId w:val="13"/>
  </w:num>
  <w:num w:numId="38">
    <w:abstractNumId w:val="33"/>
  </w:num>
  <w:num w:numId="39">
    <w:abstractNumId w:val="27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374"/>
    <w:rsid w:val="000253FD"/>
    <w:rsid w:val="00091C54"/>
    <w:rsid w:val="000B0E7D"/>
    <w:rsid w:val="000D6027"/>
    <w:rsid w:val="000E2033"/>
    <w:rsid w:val="001100E7"/>
    <w:rsid w:val="00130DD3"/>
    <w:rsid w:val="00161BC8"/>
    <w:rsid w:val="001C1C0B"/>
    <w:rsid w:val="001C4C86"/>
    <w:rsid w:val="001F1D93"/>
    <w:rsid w:val="002322D6"/>
    <w:rsid w:val="002471BF"/>
    <w:rsid w:val="002500AB"/>
    <w:rsid w:val="002764AD"/>
    <w:rsid w:val="0028665E"/>
    <w:rsid w:val="00287C56"/>
    <w:rsid w:val="002A73F0"/>
    <w:rsid w:val="002B7307"/>
    <w:rsid w:val="002D4987"/>
    <w:rsid w:val="002E7DF6"/>
    <w:rsid w:val="00306813"/>
    <w:rsid w:val="00307C44"/>
    <w:rsid w:val="003205AE"/>
    <w:rsid w:val="00401262"/>
    <w:rsid w:val="0041203B"/>
    <w:rsid w:val="004148E9"/>
    <w:rsid w:val="00446116"/>
    <w:rsid w:val="00462931"/>
    <w:rsid w:val="004B31C7"/>
    <w:rsid w:val="004B46F7"/>
    <w:rsid w:val="004C0A85"/>
    <w:rsid w:val="004D6F5A"/>
    <w:rsid w:val="004F7142"/>
    <w:rsid w:val="00526B79"/>
    <w:rsid w:val="005A6390"/>
    <w:rsid w:val="005A7C23"/>
    <w:rsid w:val="005B3725"/>
    <w:rsid w:val="005C1585"/>
    <w:rsid w:val="005D5923"/>
    <w:rsid w:val="005F3095"/>
    <w:rsid w:val="00677E39"/>
    <w:rsid w:val="006824B0"/>
    <w:rsid w:val="0069483C"/>
    <w:rsid w:val="006B61AD"/>
    <w:rsid w:val="006E19C6"/>
    <w:rsid w:val="0072795E"/>
    <w:rsid w:val="007448E3"/>
    <w:rsid w:val="007A4120"/>
    <w:rsid w:val="00821E68"/>
    <w:rsid w:val="008237C9"/>
    <w:rsid w:val="00826254"/>
    <w:rsid w:val="0085180C"/>
    <w:rsid w:val="008541A1"/>
    <w:rsid w:val="00894A13"/>
    <w:rsid w:val="008B62DF"/>
    <w:rsid w:val="008C3CCB"/>
    <w:rsid w:val="00942EA6"/>
    <w:rsid w:val="009579FB"/>
    <w:rsid w:val="00992B41"/>
    <w:rsid w:val="00995BEC"/>
    <w:rsid w:val="009A1C4B"/>
    <w:rsid w:val="009B58D9"/>
    <w:rsid w:val="009C7374"/>
    <w:rsid w:val="009D548F"/>
    <w:rsid w:val="009F7481"/>
    <w:rsid w:val="00A32E4C"/>
    <w:rsid w:val="00A4762E"/>
    <w:rsid w:val="00A64C58"/>
    <w:rsid w:val="00A70820"/>
    <w:rsid w:val="00AA39F2"/>
    <w:rsid w:val="00AE1C7F"/>
    <w:rsid w:val="00AE3C00"/>
    <w:rsid w:val="00B00DAA"/>
    <w:rsid w:val="00B51B64"/>
    <w:rsid w:val="00B6293D"/>
    <w:rsid w:val="00BA06A0"/>
    <w:rsid w:val="00BC53E3"/>
    <w:rsid w:val="00BD2054"/>
    <w:rsid w:val="00C1115F"/>
    <w:rsid w:val="00C34232"/>
    <w:rsid w:val="00C86892"/>
    <w:rsid w:val="00CC06F2"/>
    <w:rsid w:val="00CD3EA1"/>
    <w:rsid w:val="00D2450A"/>
    <w:rsid w:val="00D2608D"/>
    <w:rsid w:val="00D61A97"/>
    <w:rsid w:val="00DC2CB8"/>
    <w:rsid w:val="00DF38F5"/>
    <w:rsid w:val="00E11177"/>
    <w:rsid w:val="00E33632"/>
    <w:rsid w:val="00E946E8"/>
    <w:rsid w:val="00EA578F"/>
    <w:rsid w:val="00EC044F"/>
    <w:rsid w:val="00EC0D41"/>
    <w:rsid w:val="00EC1E76"/>
    <w:rsid w:val="00EF755D"/>
    <w:rsid w:val="00EF7C8F"/>
    <w:rsid w:val="00F0312F"/>
    <w:rsid w:val="00F55ECE"/>
    <w:rsid w:val="00F74F93"/>
    <w:rsid w:val="00F9435A"/>
    <w:rsid w:val="00FA0D7E"/>
    <w:rsid w:val="00FE672F"/>
    <w:rsid w:val="00FF4FD3"/>
    <w:rsid w:val="00FF51B8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45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F7C8F"/>
    <w:pPr>
      <w:outlineLvl w:val="1"/>
    </w:pPr>
    <w:rPr>
      <w:rFonts w:ascii="Arial" w:hAnsi="Arial" w:cs="Arial"/>
      <w:b/>
      <w:bCs/>
      <w:color w:val="006666"/>
      <w:sz w:val="27"/>
      <w:szCs w:val="27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9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8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8D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C73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3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374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F7C8F"/>
    <w:rPr>
      <w:rFonts w:ascii="Arial" w:eastAsia="Times New Roman" w:hAnsi="Arial" w:cs="Arial"/>
      <w:b/>
      <w:bCs/>
      <w:color w:val="006666"/>
      <w:sz w:val="27"/>
      <w:szCs w:val="27"/>
    </w:rPr>
  </w:style>
  <w:style w:type="paragraph" w:styleId="NormalWeb">
    <w:name w:val="Normal (Web)"/>
    <w:basedOn w:val="Normal"/>
    <w:uiPriority w:val="99"/>
    <w:unhideWhenUsed/>
    <w:rsid w:val="00EF7C8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F7C8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D6027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20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2054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BD2054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245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ption1">
    <w:name w:val="Caption1"/>
    <w:basedOn w:val="DefaultParagraphFont"/>
    <w:rsid w:val="00D2450A"/>
  </w:style>
  <w:style w:type="character" w:customStyle="1" w:styleId="credit">
    <w:name w:val="credit"/>
    <w:basedOn w:val="DefaultParagraphFont"/>
    <w:rsid w:val="00D2450A"/>
  </w:style>
  <w:style w:type="paragraph" w:customStyle="1" w:styleId="bylinebody">
    <w:name w:val="bylinebody"/>
    <w:basedOn w:val="Normal"/>
    <w:rsid w:val="00D2450A"/>
    <w:pPr>
      <w:spacing w:before="100" w:beforeAutospacing="1" w:after="100" w:afterAutospacing="1"/>
    </w:pPr>
  </w:style>
  <w:style w:type="paragraph" w:customStyle="1" w:styleId="publisheddate">
    <w:name w:val="publisheddate"/>
    <w:basedOn w:val="Normal"/>
    <w:rsid w:val="00D2450A"/>
    <w:pPr>
      <w:spacing w:before="100" w:beforeAutospacing="1" w:after="100" w:afterAutospacing="1"/>
    </w:pPr>
  </w:style>
  <w:style w:type="paragraph" w:customStyle="1" w:styleId="comments">
    <w:name w:val="comments"/>
    <w:basedOn w:val="Normal"/>
    <w:rsid w:val="00D2450A"/>
    <w:pPr>
      <w:spacing w:before="100" w:beforeAutospacing="1" w:after="100" w:afterAutospacing="1"/>
    </w:pPr>
  </w:style>
  <w:style w:type="character" w:customStyle="1" w:styleId="relcontdate">
    <w:name w:val="relcontdate"/>
    <w:basedOn w:val="DefaultParagraphFont"/>
    <w:rsid w:val="00D2450A"/>
  </w:style>
  <w:style w:type="character" w:styleId="Emphasis">
    <w:name w:val="Emphasis"/>
    <w:basedOn w:val="DefaultParagraphFont"/>
    <w:uiPriority w:val="20"/>
    <w:qFormat/>
    <w:rsid w:val="009B58D9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B58D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B58D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8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8D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93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6293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62931"/>
    <w:rPr>
      <w:rFonts w:ascii="Arial" w:eastAsia="Times New Roman" w:hAnsi="Arial" w:cs="Arial"/>
      <w:vanish/>
      <w:sz w:val="16"/>
      <w:szCs w:val="16"/>
    </w:rPr>
  </w:style>
  <w:style w:type="character" w:customStyle="1" w:styleId="hs-form-required">
    <w:name w:val="hs-form-required"/>
    <w:basedOn w:val="DefaultParagraphFont"/>
    <w:rsid w:val="00462931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6293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62931"/>
    <w:rPr>
      <w:rFonts w:ascii="Arial" w:eastAsia="Times New Roman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C1E76"/>
    <w:rPr>
      <w:color w:val="808080"/>
    </w:rPr>
  </w:style>
  <w:style w:type="paragraph" w:styleId="ListParagraph">
    <w:name w:val="List Paragraph"/>
    <w:basedOn w:val="Normal"/>
    <w:uiPriority w:val="34"/>
    <w:qFormat/>
    <w:rsid w:val="006B61AD"/>
    <w:pPr>
      <w:ind w:left="720"/>
      <w:contextualSpacing/>
    </w:pPr>
  </w:style>
  <w:style w:type="character" w:customStyle="1" w:styleId="super1">
    <w:name w:val="super1"/>
    <w:basedOn w:val="DefaultParagraphFont"/>
    <w:rsid w:val="00A4762E"/>
    <w:rPr>
      <w:sz w:val="19"/>
      <w:szCs w:val="19"/>
    </w:rPr>
  </w:style>
  <w:style w:type="character" w:customStyle="1" w:styleId="hscoswrapper">
    <w:name w:val="hs_cos_wrapper"/>
    <w:basedOn w:val="DefaultParagraphFont"/>
    <w:rsid w:val="002D4987"/>
  </w:style>
  <w:style w:type="character" w:customStyle="1" w:styleId="fieldlabelsmall">
    <w:name w:val="fieldlabelsmall"/>
    <w:basedOn w:val="DefaultParagraphFont"/>
    <w:rsid w:val="002D4987"/>
  </w:style>
  <w:style w:type="paragraph" w:customStyle="1" w:styleId="s-enh-post-info">
    <w:name w:val="s-enh-post-info"/>
    <w:basedOn w:val="Normal"/>
    <w:rsid w:val="002D4987"/>
    <w:pPr>
      <w:spacing w:before="100" w:beforeAutospacing="1" w:after="100" w:afterAutospacing="1"/>
    </w:pPr>
  </w:style>
  <w:style w:type="character" w:customStyle="1" w:styleId="s-enh-post-date">
    <w:name w:val="s-enh-post-date"/>
    <w:basedOn w:val="DefaultParagraphFont"/>
    <w:rsid w:val="002D4987"/>
  </w:style>
  <w:style w:type="character" w:customStyle="1" w:styleId="s-enh-byline-twitter-handle">
    <w:name w:val="s-enh-byline-twitter-handle"/>
    <w:basedOn w:val="DefaultParagraphFont"/>
    <w:rsid w:val="002D4987"/>
  </w:style>
  <w:style w:type="character" w:customStyle="1" w:styleId="ss-social">
    <w:name w:val="ss-social"/>
    <w:basedOn w:val="DefaultParagraphFont"/>
    <w:rsid w:val="002D4987"/>
  </w:style>
  <w:style w:type="character" w:customStyle="1" w:styleId="s-enh-comments">
    <w:name w:val="s-enh-comments"/>
    <w:basedOn w:val="DefaultParagraphFont"/>
    <w:rsid w:val="002D4987"/>
  </w:style>
  <w:style w:type="character" w:customStyle="1" w:styleId="comments-ct">
    <w:name w:val="comments-ct"/>
    <w:basedOn w:val="DefaultParagraphFont"/>
    <w:rsid w:val="002D4987"/>
  </w:style>
  <w:style w:type="character" w:customStyle="1" w:styleId="entry-social-bar-inner">
    <w:name w:val="entry-social-bar-inner"/>
    <w:basedOn w:val="DefaultParagraphFont"/>
    <w:rsid w:val="002D4987"/>
  </w:style>
  <w:style w:type="character" w:customStyle="1" w:styleId="entry-social-bar-cta">
    <w:name w:val="entry-social-bar-cta"/>
    <w:basedOn w:val="DefaultParagraphFont"/>
    <w:rsid w:val="002D4987"/>
  </w:style>
  <w:style w:type="character" w:customStyle="1" w:styleId="entry-social-bar-secondary">
    <w:name w:val="entry-social-bar-secondary"/>
    <w:basedOn w:val="DefaultParagraphFont"/>
    <w:rsid w:val="002D4987"/>
  </w:style>
  <w:style w:type="character" w:customStyle="1" w:styleId="link-action">
    <w:name w:val="link-action"/>
    <w:basedOn w:val="DefaultParagraphFont"/>
    <w:rsid w:val="002D4987"/>
  </w:style>
  <w:style w:type="character" w:customStyle="1" w:styleId="main-label">
    <w:name w:val="main-label"/>
    <w:basedOn w:val="DefaultParagraphFont"/>
    <w:rsid w:val="002D4987"/>
  </w:style>
  <w:style w:type="character" w:customStyle="1" w:styleId="extended-label">
    <w:name w:val="extended-label"/>
    <w:basedOn w:val="DefaultParagraphFont"/>
    <w:rsid w:val="002D4987"/>
  </w:style>
  <w:style w:type="character" w:customStyle="1" w:styleId="social-link-count">
    <w:name w:val="social-link-count"/>
    <w:basedOn w:val="DefaultParagraphFont"/>
    <w:rsid w:val="002D4987"/>
  </w:style>
  <w:style w:type="character" w:customStyle="1" w:styleId="ss-icon">
    <w:name w:val="ss-icon"/>
    <w:basedOn w:val="DefaultParagraphFont"/>
    <w:rsid w:val="002D4987"/>
  </w:style>
  <w:style w:type="character" w:customStyle="1" w:styleId="social-comments-ct">
    <w:name w:val="social-comments-ct"/>
    <w:basedOn w:val="DefaultParagraphFont"/>
    <w:rsid w:val="002D4987"/>
  </w:style>
  <w:style w:type="paragraph" w:customStyle="1" w:styleId="dropcap">
    <w:name w:val="dropcap"/>
    <w:basedOn w:val="Normal"/>
    <w:rsid w:val="002D4987"/>
    <w:pPr>
      <w:spacing w:before="100" w:beforeAutospacing="1" w:after="100" w:afterAutospacing="1"/>
    </w:pPr>
  </w:style>
  <w:style w:type="paragraph" w:customStyle="1" w:styleId="pgh-paragraph">
    <w:name w:val="pgh-paragraph"/>
    <w:basedOn w:val="Normal"/>
    <w:rsid w:val="002D4987"/>
    <w:pPr>
      <w:spacing w:before="100" w:beforeAutospacing="1" w:after="100" w:afterAutospacing="1"/>
    </w:pPr>
  </w:style>
  <w:style w:type="paragraph" w:customStyle="1" w:styleId="Default">
    <w:name w:val="Default"/>
    <w:rsid w:val="00C868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45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F7C8F"/>
    <w:pPr>
      <w:outlineLvl w:val="1"/>
    </w:pPr>
    <w:rPr>
      <w:rFonts w:ascii="Arial" w:hAnsi="Arial" w:cs="Arial"/>
      <w:b/>
      <w:bCs/>
      <w:color w:val="006666"/>
      <w:sz w:val="27"/>
      <w:szCs w:val="27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9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8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8D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C73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3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374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F7C8F"/>
    <w:rPr>
      <w:rFonts w:ascii="Arial" w:eastAsia="Times New Roman" w:hAnsi="Arial" w:cs="Arial"/>
      <w:b/>
      <w:bCs/>
      <w:color w:val="006666"/>
      <w:sz w:val="27"/>
      <w:szCs w:val="27"/>
    </w:rPr>
  </w:style>
  <w:style w:type="paragraph" w:styleId="NormalWeb">
    <w:name w:val="Normal (Web)"/>
    <w:basedOn w:val="Normal"/>
    <w:uiPriority w:val="99"/>
    <w:unhideWhenUsed/>
    <w:rsid w:val="00EF7C8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F7C8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D6027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20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2054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BD2054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245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ption1">
    <w:name w:val="Caption1"/>
    <w:basedOn w:val="DefaultParagraphFont"/>
    <w:rsid w:val="00D2450A"/>
  </w:style>
  <w:style w:type="character" w:customStyle="1" w:styleId="credit">
    <w:name w:val="credit"/>
    <w:basedOn w:val="DefaultParagraphFont"/>
    <w:rsid w:val="00D2450A"/>
  </w:style>
  <w:style w:type="paragraph" w:customStyle="1" w:styleId="bylinebody">
    <w:name w:val="bylinebody"/>
    <w:basedOn w:val="Normal"/>
    <w:rsid w:val="00D2450A"/>
    <w:pPr>
      <w:spacing w:before="100" w:beforeAutospacing="1" w:after="100" w:afterAutospacing="1"/>
    </w:pPr>
  </w:style>
  <w:style w:type="paragraph" w:customStyle="1" w:styleId="publisheddate">
    <w:name w:val="publisheddate"/>
    <w:basedOn w:val="Normal"/>
    <w:rsid w:val="00D2450A"/>
    <w:pPr>
      <w:spacing w:before="100" w:beforeAutospacing="1" w:after="100" w:afterAutospacing="1"/>
    </w:pPr>
  </w:style>
  <w:style w:type="paragraph" w:customStyle="1" w:styleId="comments">
    <w:name w:val="comments"/>
    <w:basedOn w:val="Normal"/>
    <w:rsid w:val="00D2450A"/>
    <w:pPr>
      <w:spacing w:before="100" w:beforeAutospacing="1" w:after="100" w:afterAutospacing="1"/>
    </w:pPr>
  </w:style>
  <w:style w:type="character" w:customStyle="1" w:styleId="relcontdate">
    <w:name w:val="relcontdate"/>
    <w:basedOn w:val="DefaultParagraphFont"/>
    <w:rsid w:val="00D2450A"/>
  </w:style>
  <w:style w:type="character" w:styleId="Emphasis">
    <w:name w:val="Emphasis"/>
    <w:basedOn w:val="DefaultParagraphFont"/>
    <w:uiPriority w:val="20"/>
    <w:qFormat/>
    <w:rsid w:val="009B58D9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B58D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B58D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8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8D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93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6293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62931"/>
    <w:rPr>
      <w:rFonts w:ascii="Arial" w:eastAsia="Times New Roman" w:hAnsi="Arial" w:cs="Arial"/>
      <w:vanish/>
      <w:sz w:val="16"/>
      <w:szCs w:val="16"/>
    </w:rPr>
  </w:style>
  <w:style w:type="character" w:customStyle="1" w:styleId="hs-form-required">
    <w:name w:val="hs-form-required"/>
    <w:basedOn w:val="DefaultParagraphFont"/>
    <w:rsid w:val="00462931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6293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62931"/>
    <w:rPr>
      <w:rFonts w:ascii="Arial" w:eastAsia="Times New Roman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C1E76"/>
    <w:rPr>
      <w:color w:val="808080"/>
    </w:rPr>
  </w:style>
  <w:style w:type="paragraph" w:styleId="ListParagraph">
    <w:name w:val="List Paragraph"/>
    <w:basedOn w:val="Normal"/>
    <w:uiPriority w:val="34"/>
    <w:qFormat/>
    <w:rsid w:val="006B61AD"/>
    <w:pPr>
      <w:ind w:left="720"/>
      <w:contextualSpacing/>
    </w:pPr>
  </w:style>
  <w:style w:type="character" w:customStyle="1" w:styleId="super1">
    <w:name w:val="super1"/>
    <w:basedOn w:val="DefaultParagraphFont"/>
    <w:rsid w:val="00A4762E"/>
    <w:rPr>
      <w:sz w:val="19"/>
      <w:szCs w:val="19"/>
    </w:rPr>
  </w:style>
  <w:style w:type="character" w:customStyle="1" w:styleId="hscoswrapper">
    <w:name w:val="hs_cos_wrapper"/>
    <w:basedOn w:val="DefaultParagraphFont"/>
    <w:rsid w:val="002D4987"/>
  </w:style>
  <w:style w:type="character" w:customStyle="1" w:styleId="fieldlabelsmall">
    <w:name w:val="fieldlabelsmall"/>
    <w:basedOn w:val="DefaultParagraphFont"/>
    <w:rsid w:val="002D4987"/>
  </w:style>
  <w:style w:type="paragraph" w:customStyle="1" w:styleId="s-enh-post-info">
    <w:name w:val="s-enh-post-info"/>
    <w:basedOn w:val="Normal"/>
    <w:rsid w:val="002D4987"/>
    <w:pPr>
      <w:spacing w:before="100" w:beforeAutospacing="1" w:after="100" w:afterAutospacing="1"/>
    </w:pPr>
  </w:style>
  <w:style w:type="character" w:customStyle="1" w:styleId="s-enh-post-date">
    <w:name w:val="s-enh-post-date"/>
    <w:basedOn w:val="DefaultParagraphFont"/>
    <w:rsid w:val="002D4987"/>
  </w:style>
  <w:style w:type="character" w:customStyle="1" w:styleId="s-enh-byline-twitter-handle">
    <w:name w:val="s-enh-byline-twitter-handle"/>
    <w:basedOn w:val="DefaultParagraphFont"/>
    <w:rsid w:val="002D4987"/>
  </w:style>
  <w:style w:type="character" w:customStyle="1" w:styleId="ss-social">
    <w:name w:val="ss-social"/>
    <w:basedOn w:val="DefaultParagraphFont"/>
    <w:rsid w:val="002D4987"/>
  </w:style>
  <w:style w:type="character" w:customStyle="1" w:styleId="s-enh-comments">
    <w:name w:val="s-enh-comments"/>
    <w:basedOn w:val="DefaultParagraphFont"/>
    <w:rsid w:val="002D4987"/>
  </w:style>
  <w:style w:type="character" w:customStyle="1" w:styleId="comments-ct">
    <w:name w:val="comments-ct"/>
    <w:basedOn w:val="DefaultParagraphFont"/>
    <w:rsid w:val="002D4987"/>
  </w:style>
  <w:style w:type="character" w:customStyle="1" w:styleId="entry-social-bar-inner">
    <w:name w:val="entry-social-bar-inner"/>
    <w:basedOn w:val="DefaultParagraphFont"/>
    <w:rsid w:val="002D4987"/>
  </w:style>
  <w:style w:type="character" w:customStyle="1" w:styleId="entry-social-bar-cta">
    <w:name w:val="entry-social-bar-cta"/>
    <w:basedOn w:val="DefaultParagraphFont"/>
    <w:rsid w:val="002D4987"/>
  </w:style>
  <w:style w:type="character" w:customStyle="1" w:styleId="entry-social-bar-secondary">
    <w:name w:val="entry-social-bar-secondary"/>
    <w:basedOn w:val="DefaultParagraphFont"/>
    <w:rsid w:val="002D4987"/>
  </w:style>
  <w:style w:type="character" w:customStyle="1" w:styleId="link-action">
    <w:name w:val="link-action"/>
    <w:basedOn w:val="DefaultParagraphFont"/>
    <w:rsid w:val="002D4987"/>
  </w:style>
  <w:style w:type="character" w:customStyle="1" w:styleId="main-label">
    <w:name w:val="main-label"/>
    <w:basedOn w:val="DefaultParagraphFont"/>
    <w:rsid w:val="002D4987"/>
  </w:style>
  <w:style w:type="character" w:customStyle="1" w:styleId="extended-label">
    <w:name w:val="extended-label"/>
    <w:basedOn w:val="DefaultParagraphFont"/>
    <w:rsid w:val="002D4987"/>
  </w:style>
  <w:style w:type="character" w:customStyle="1" w:styleId="social-link-count">
    <w:name w:val="social-link-count"/>
    <w:basedOn w:val="DefaultParagraphFont"/>
    <w:rsid w:val="002D4987"/>
  </w:style>
  <w:style w:type="character" w:customStyle="1" w:styleId="ss-icon">
    <w:name w:val="ss-icon"/>
    <w:basedOn w:val="DefaultParagraphFont"/>
    <w:rsid w:val="002D4987"/>
  </w:style>
  <w:style w:type="character" w:customStyle="1" w:styleId="social-comments-ct">
    <w:name w:val="social-comments-ct"/>
    <w:basedOn w:val="DefaultParagraphFont"/>
    <w:rsid w:val="002D4987"/>
  </w:style>
  <w:style w:type="paragraph" w:customStyle="1" w:styleId="dropcap">
    <w:name w:val="dropcap"/>
    <w:basedOn w:val="Normal"/>
    <w:rsid w:val="002D4987"/>
    <w:pPr>
      <w:spacing w:before="100" w:beforeAutospacing="1" w:after="100" w:afterAutospacing="1"/>
    </w:pPr>
  </w:style>
  <w:style w:type="paragraph" w:customStyle="1" w:styleId="pgh-paragraph">
    <w:name w:val="pgh-paragraph"/>
    <w:basedOn w:val="Normal"/>
    <w:rsid w:val="002D4987"/>
    <w:pPr>
      <w:spacing w:before="100" w:beforeAutospacing="1" w:after="100" w:afterAutospacing="1"/>
    </w:pPr>
  </w:style>
  <w:style w:type="paragraph" w:customStyle="1" w:styleId="Default">
    <w:name w:val="Default"/>
    <w:rsid w:val="00C868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81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095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3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02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75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03487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76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99CC66"/>
                                    <w:left w:val="single" w:sz="6" w:space="15" w:color="99CC66"/>
                                    <w:bottom w:val="single" w:sz="6" w:space="0" w:color="99CC66"/>
                                    <w:right w:val="single" w:sz="6" w:space="0" w:color="99CC6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0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8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7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27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442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8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762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156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5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2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2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517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15" w:color="FFFFFF"/>
            <w:bottom w:val="none" w:sz="0" w:space="0" w:color="auto"/>
            <w:right w:val="single" w:sz="24" w:space="15" w:color="FFFFFF"/>
          </w:divBdr>
          <w:divsChild>
            <w:div w:id="12744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2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4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6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6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0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46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6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41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760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5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67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017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019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5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21908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1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4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8712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656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3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9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69804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24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2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66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81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7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00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90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11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19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5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2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45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83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2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13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31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9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33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91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22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7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25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88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32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26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06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49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6941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43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1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1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7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9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6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87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17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34190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67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17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3297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05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0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29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37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96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700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8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15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57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77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7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66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9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9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731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2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1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46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37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41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4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8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901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1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6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248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59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3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84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8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55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33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6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591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846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978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540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69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9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8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54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418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06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56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41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17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140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25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81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321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0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1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0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07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43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100801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743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99999"/>
            <w:bottom w:val="none" w:sz="0" w:space="0" w:color="auto"/>
            <w:right w:val="single" w:sz="6" w:space="0" w:color="999999"/>
          </w:divBdr>
          <w:divsChild>
            <w:div w:id="939339725">
              <w:marLeft w:val="30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363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9034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63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82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5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109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0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9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8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7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1802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37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3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093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99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45701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69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0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53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67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2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99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53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25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3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8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51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1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9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7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34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9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99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423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3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5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9504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393687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0843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9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54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06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1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923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48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23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230446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00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8593759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828762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96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2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6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8289153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822567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23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547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89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8417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8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4081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2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87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10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978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0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0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70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401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9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98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0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4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5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3890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046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47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09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06092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6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986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06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26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6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1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29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6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98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6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1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90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6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9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78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41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0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62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6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753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8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8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6062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94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droworx.com/research-education/video-library/details.aspx?id=151&amp;categoryId=2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2.hydroworx.com/webinar-nrh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571</Words>
  <Characters>3257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Blondie</dc:creator>
  <cp:lastModifiedBy>Ally Andrews</cp:lastModifiedBy>
  <cp:revision>2</cp:revision>
  <dcterms:created xsi:type="dcterms:W3CDTF">2013-08-29T21:24:00Z</dcterms:created>
  <dcterms:modified xsi:type="dcterms:W3CDTF">2013-08-29T21:24:00Z</dcterms:modified>
</cp:coreProperties>
</file>