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FC" w:rsidRPr="00AD49B6" w:rsidRDefault="00AD49B6" w:rsidP="00C27653">
      <w:pPr>
        <w:pStyle w:val="BodyTextIndent"/>
        <w:ind w:left="1800"/>
        <w:rPr>
          <w:rFonts w:ascii="Arial" w:hAnsi="Arial" w:cs="Arial"/>
          <w:b/>
          <w:bCs/>
          <w:noProof/>
          <w:sz w:val="20"/>
          <w:szCs w:val="20"/>
        </w:rPr>
      </w:pPr>
      <w:bookmarkStart w:id="0" w:name="OLE_LINK5"/>
      <w:bookmarkStart w:id="1" w:name="OLE_LINK6"/>
      <w:r w:rsidRPr="00AD49B6">
        <w:rPr>
          <w:rFonts w:ascii="Arial" w:hAnsi="Arial" w:cs="Arial"/>
          <w:b/>
          <w:bCs/>
          <w:noProof/>
          <w:sz w:val="20"/>
          <w:szCs w:val="20"/>
        </w:rPr>
        <w:t>For more information:</w:t>
      </w:r>
    </w:p>
    <w:p w:rsidR="00AD49B6" w:rsidRDefault="00AD49B6" w:rsidP="00C27653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AD49B6" w:rsidRDefault="00AD49B6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 w:rsidRPr="00C86E51">
        <w:rPr>
          <w:rFonts w:ascii="Arial" w:hAnsi="Arial" w:cs="Arial"/>
          <w:bCs/>
          <w:noProof/>
          <w:sz w:val="20"/>
          <w:szCs w:val="20"/>
        </w:rPr>
        <w:t>Rana Lee, LEED AP</w:t>
      </w:r>
    </w:p>
    <w:p w:rsidR="00AD49B6" w:rsidRPr="00C86E51" w:rsidRDefault="003115F6" w:rsidP="00BF53E3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hyperlink r:id="rId9" w:history="1">
        <w:r w:rsidR="00BF53E3" w:rsidRPr="006B6D46">
          <w:rPr>
            <w:rStyle w:val="Hyperlink"/>
            <w:rFonts w:ascii="Arial" w:hAnsi="Arial" w:cs="Arial"/>
            <w:bCs/>
            <w:noProof/>
            <w:sz w:val="20"/>
            <w:szCs w:val="20"/>
          </w:rPr>
          <w:t>rana.lee@smithgroupjjr.com</w:t>
        </w:r>
      </w:hyperlink>
      <w:r w:rsidR="00BF53E3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:rsidR="00AD49B6" w:rsidRDefault="00AD49B6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 w:rsidRPr="00C86E51">
        <w:rPr>
          <w:rFonts w:ascii="Arial" w:hAnsi="Arial" w:cs="Arial"/>
          <w:bCs/>
          <w:noProof/>
          <w:sz w:val="20"/>
          <w:szCs w:val="20"/>
        </w:rPr>
        <w:t>312.641.6636</w:t>
      </w:r>
    </w:p>
    <w:p w:rsidR="00BF53E3" w:rsidRDefault="00BF53E3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BF53E3" w:rsidRDefault="00BF53E3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Sandra Knight, APR</w:t>
      </w:r>
    </w:p>
    <w:p w:rsidR="00BF53E3" w:rsidRDefault="003115F6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hyperlink r:id="rId10" w:history="1">
        <w:r w:rsidR="00BF53E3" w:rsidRPr="006B6D46">
          <w:rPr>
            <w:rStyle w:val="Hyperlink"/>
            <w:rFonts w:ascii="Arial" w:hAnsi="Arial" w:cs="Arial"/>
            <w:bCs/>
            <w:noProof/>
            <w:sz w:val="20"/>
            <w:szCs w:val="20"/>
          </w:rPr>
          <w:t>sandra.knight@smithgroupjjr.com</w:t>
        </w:r>
      </w:hyperlink>
    </w:p>
    <w:p w:rsidR="00BF53E3" w:rsidRPr="00C86E51" w:rsidRDefault="00BF53E3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313.442.8470</w:t>
      </w:r>
    </w:p>
    <w:p w:rsidR="00C27653" w:rsidRPr="00CB74FC" w:rsidRDefault="00C27653" w:rsidP="00CB74FC">
      <w:pPr>
        <w:ind w:left="1800"/>
        <w:rPr>
          <w:rFonts w:ascii="Arial" w:hAnsi="Arial" w:cs="Arial"/>
          <w:sz w:val="20"/>
          <w:szCs w:val="20"/>
        </w:rPr>
      </w:pPr>
    </w:p>
    <w:p w:rsidR="003B6DB0" w:rsidRPr="00586F1B" w:rsidRDefault="003B6DB0" w:rsidP="003B6DB0">
      <w:pPr>
        <w:ind w:left="1800"/>
        <w:rPr>
          <w:rFonts w:ascii="Arial" w:hAnsi="Arial" w:cs="Arial"/>
          <w:b/>
          <w:sz w:val="20"/>
          <w:szCs w:val="20"/>
        </w:rPr>
      </w:pPr>
      <w:r w:rsidRPr="00586F1B">
        <w:rPr>
          <w:rFonts w:ascii="Arial" w:hAnsi="Arial" w:cs="Arial"/>
          <w:b/>
          <w:sz w:val="20"/>
          <w:szCs w:val="20"/>
        </w:rPr>
        <w:tab/>
      </w:r>
    </w:p>
    <w:p w:rsidR="003B6DB0" w:rsidRPr="00586F1B" w:rsidRDefault="003B6DB0" w:rsidP="003B6DB0">
      <w:pPr>
        <w:ind w:left="1800"/>
        <w:rPr>
          <w:rFonts w:ascii="Arial" w:hAnsi="Arial" w:cs="Arial"/>
          <w:b/>
          <w:sz w:val="20"/>
          <w:szCs w:val="20"/>
        </w:rPr>
      </w:pPr>
    </w:p>
    <w:p w:rsidR="003B6DB0" w:rsidRPr="00507EBF" w:rsidRDefault="00507EBF" w:rsidP="00BF53E3">
      <w:pPr>
        <w:spacing w:after="240"/>
        <w:ind w:left="1800"/>
        <w:rPr>
          <w:rFonts w:ascii="Arial" w:hAnsi="Arial" w:cs="Arial"/>
          <w:b/>
          <w:sz w:val="28"/>
          <w:szCs w:val="28"/>
        </w:rPr>
      </w:pPr>
      <w:r w:rsidRPr="00507EBF">
        <w:rPr>
          <w:rFonts w:ascii="Arial" w:hAnsi="Arial" w:cs="Arial"/>
          <w:b/>
          <w:sz w:val="28"/>
          <w:szCs w:val="28"/>
        </w:rPr>
        <w:t>Northerly Island Park Plan named “Great Places” Winner</w:t>
      </w:r>
    </w:p>
    <w:p w:rsidR="00507EBF" w:rsidRPr="00507EBF" w:rsidRDefault="00507EBF" w:rsidP="00BF53E3">
      <w:pPr>
        <w:ind w:left="18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SmithGroupJJR and Studio Gang </w:t>
      </w:r>
      <w:r w:rsidR="00AD49B6">
        <w:rPr>
          <w:rFonts w:ascii="Arial" w:hAnsi="Arial" w:cs="Arial"/>
          <w:b/>
          <w:i/>
          <w:sz w:val="22"/>
          <w:szCs w:val="22"/>
        </w:rPr>
        <w:t>plan</w:t>
      </w:r>
      <w:r w:rsidRPr="00507EBF">
        <w:rPr>
          <w:rFonts w:ascii="Arial" w:hAnsi="Arial" w:cs="Arial"/>
          <w:b/>
          <w:i/>
          <w:sz w:val="22"/>
          <w:szCs w:val="22"/>
        </w:rPr>
        <w:t xml:space="preserve"> for Chicago waterfront </w:t>
      </w:r>
      <w:r w:rsidR="008260E2">
        <w:rPr>
          <w:rFonts w:ascii="Arial" w:hAnsi="Arial" w:cs="Arial"/>
          <w:b/>
          <w:i/>
          <w:sz w:val="22"/>
          <w:szCs w:val="22"/>
        </w:rPr>
        <w:t>praised</w:t>
      </w:r>
    </w:p>
    <w:p w:rsidR="00507EBF" w:rsidRDefault="00507EBF" w:rsidP="003B6DB0">
      <w:pPr>
        <w:spacing w:line="360" w:lineRule="auto"/>
        <w:ind w:left="1800"/>
        <w:rPr>
          <w:rFonts w:ascii="Arial" w:hAnsi="Arial" w:cs="Arial"/>
          <w:b/>
          <w:sz w:val="20"/>
          <w:szCs w:val="20"/>
        </w:rPr>
      </w:pPr>
    </w:p>
    <w:p w:rsidR="00B86C18" w:rsidRDefault="00507EBF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Chicago, IL</w:t>
      </w:r>
      <w:r w:rsidR="003B6DB0" w:rsidRPr="00586F1B">
        <w:rPr>
          <w:rFonts w:ascii="Arial" w:hAnsi="Arial" w:cs="Arial"/>
          <w:b/>
          <w:sz w:val="20"/>
          <w:szCs w:val="20"/>
        </w:rPr>
        <w:t xml:space="preserve">, </w:t>
      </w:r>
      <w:r w:rsidR="003115F6">
        <w:rPr>
          <w:rFonts w:ascii="Arial" w:hAnsi="Arial" w:cs="Arial"/>
          <w:b/>
          <w:sz w:val="20"/>
          <w:szCs w:val="20"/>
        </w:rPr>
        <w:t>September 5</w:t>
      </w:r>
      <w:bookmarkStart w:id="2" w:name="_GoBack"/>
      <w:bookmarkEnd w:id="2"/>
      <w:r w:rsidR="00083381">
        <w:rPr>
          <w:rFonts w:ascii="Arial" w:hAnsi="Arial" w:cs="Arial"/>
          <w:b/>
          <w:sz w:val="20"/>
          <w:szCs w:val="20"/>
        </w:rPr>
        <w:t xml:space="preserve">, 2013 – </w:t>
      </w:r>
      <w:hyperlink r:id="rId11" w:history="1">
        <w:r w:rsidR="00AD49B6" w:rsidRPr="00AD49B6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 w:rsidR="00AD49B6">
        <w:rPr>
          <w:rFonts w:ascii="Arial" w:hAnsi="Arial" w:cs="Arial"/>
          <w:sz w:val="20"/>
          <w:szCs w:val="20"/>
        </w:rPr>
        <w:t xml:space="preserve"> </w:t>
      </w:r>
      <w:r w:rsidR="00AD49B6">
        <w:rPr>
          <w:rStyle w:val="Hyperlink"/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 Studio Gang Architects, in </w:t>
      </w:r>
      <w:r w:rsidRPr="00AD49B6">
        <w:rPr>
          <w:rFonts w:ascii="Arial" w:hAnsi="Arial" w:cs="Arial"/>
          <w:sz w:val="20"/>
          <w:szCs w:val="20"/>
        </w:rPr>
        <w:t>collaboration with</w:t>
      </w:r>
      <w:r w:rsidR="00B86C18">
        <w:rPr>
          <w:rFonts w:ascii="Arial" w:hAnsi="Arial" w:cs="Arial"/>
          <w:sz w:val="20"/>
          <w:szCs w:val="20"/>
        </w:rPr>
        <w:t xml:space="preserve"> the Chicago Park District, </w:t>
      </w:r>
      <w:proofErr w:type="gramStart"/>
      <w:r w:rsidR="00311EB1">
        <w:rPr>
          <w:rFonts w:ascii="Arial" w:hAnsi="Arial" w:cs="Arial"/>
          <w:sz w:val="20"/>
          <w:szCs w:val="20"/>
        </w:rPr>
        <w:t>have</w:t>
      </w:r>
      <w:proofErr w:type="gramEnd"/>
      <w:r w:rsidR="00311EB1">
        <w:rPr>
          <w:rFonts w:ascii="Arial" w:hAnsi="Arial" w:cs="Arial"/>
          <w:sz w:val="20"/>
          <w:szCs w:val="20"/>
        </w:rPr>
        <w:t xml:space="preserve"> </w:t>
      </w:r>
      <w:r w:rsidRPr="00AD49B6">
        <w:rPr>
          <w:rFonts w:ascii="Arial" w:hAnsi="Arial" w:cs="Arial"/>
          <w:sz w:val="20"/>
          <w:szCs w:val="20"/>
        </w:rPr>
        <w:t xml:space="preserve">been awarded a 2013 </w:t>
      </w:r>
      <w:hyperlink r:id="rId12" w:history="1">
        <w:r w:rsidRPr="00B77A33">
          <w:rPr>
            <w:rStyle w:val="Hyperlink"/>
            <w:rFonts w:ascii="Arial" w:hAnsi="Arial" w:cs="Arial"/>
            <w:sz w:val="20"/>
            <w:szCs w:val="20"/>
          </w:rPr>
          <w:t>Great Places Award</w:t>
        </w:r>
      </w:hyperlink>
      <w:r w:rsidRPr="00AD49B6">
        <w:rPr>
          <w:rFonts w:ascii="Arial" w:hAnsi="Arial" w:cs="Arial"/>
          <w:sz w:val="20"/>
          <w:szCs w:val="20"/>
        </w:rPr>
        <w:t xml:space="preserve"> by the Environmental Des</w:t>
      </w:r>
      <w:r w:rsidR="00C86E51">
        <w:rPr>
          <w:rFonts w:ascii="Arial" w:hAnsi="Arial" w:cs="Arial"/>
          <w:sz w:val="20"/>
          <w:szCs w:val="20"/>
        </w:rPr>
        <w:t>ign Research Association (EDRA)</w:t>
      </w:r>
      <w:r w:rsidR="00BF53E3">
        <w:rPr>
          <w:rFonts w:ascii="Arial" w:hAnsi="Arial" w:cs="Arial"/>
          <w:sz w:val="20"/>
          <w:szCs w:val="20"/>
        </w:rPr>
        <w:t xml:space="preserve"> for </w:t>
      </w:r>
      <w:r w:rsidR="00311EB1">
        <w:rPr>
          <w:rFonts w:ascii="Arial" w:hAnsi="Arial" w:cs="Arial"/>
          <w:sz w:val="20"/>
          <w:szCs w:val="20"/>
        </w:rPr>
        <w:t xml:space="preserve">their </w:t>
      </w:r>
      <w:r w:rsidR="00413C99">
        <w:rPr>
          <w:rFonts w:ascii="Arial" w:hAnsi="Arial" w:cs="Arial"/>
          <w:sz w:val="20"/>
          <w:szCs w:val="20"/>
        </w:rPr>
        <w:t>development of the Northerly Island Framework Plan.</w:t>
      </w:r>
    </w:p>
    <w:p w:rsidR="00413C99" w:rsidRDefault="00413C99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C86E51" w:rsidRDefault="00727840" w:rsidP="00C86E5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ambitious</w:t>
      </w:r>
      <w:r w:rsidR="00AD49B6">
        <w:rPr>
          <w:rFonts w:ascii="Arial" w:hAnsi="Arial" w:cs="Arial"/>
          <w:sz w:val="20"/>
          <w:szCs w:val="20"/>
        </w:rPr>
        <w:t xml:space="preserve"> vision </w:t>
      </w:r>
      <w:r w:rsidR="008260E2">
        <w:rPr>
          <w:rFonts w:ascii="Arial" w:hAnsi="Arial" w:cs="Arial"/>
          <w:sz w:val="20"/>
          <w:szCs w:val="20"/>
        </w:rPr>
        <w:t>to transform Chicago’s renowned lakefront</w:t>
      </w:r>
      <w:r w:rsidR="00413C99">
        <w:rPr>
          <w:rFonts w:ascii="Arial" w:hAnsi="Arial" w:cs="Arial"/>
          <w:sz w:val="20"/>
          <w:szCs w:val="20"/>
        </w:rPr>
        <w:t xml:space="preserve">, the </w:t>
      </w:r>
      <w:hyperlink r:id="rId13" w:history="1">
        <w:r w:rsidR="00561CB0">
          <w:rPr>
            <w:rStyle w:val="Hyperlink"/>
            <w:rFonts w:ascii="Arial" w:hAnsi="Arial" w:cs="Arial"/>
            <w:sz w:val="20"/>
            <w:szCs w:val="20"/>
          </w:rPr>
          <w:t>Northerly Island Framework P</w:t>
        </w:r>
        <w:r w:rsidR="00413C99" w:rsidRPr="008260E2">
          <w:rPr>
            <w:rStyle w:val="Hyperlink"/>
            <w:rFonts w:ascii="Arial" w:hAnsi="Arial" w:cs="Arial"/>
            <w:sz w:val="20"/>
            <w:szCs w:val="20"/>
          </w:rPr>
          <w:t>lan</w:t>
        </w:r>
      </w:hyperlink>
      <w:r w:rsidR="00413C99">
        <w:rPr>
          <w:rFonts w:ascii="Arial" w:hAnsi="Arial" w:cs="Arial"/>
          <w:sz w:val="20"/>
          <w:szCs w:val="20"/>
        </w:rPr>
        <w:t xml:space="preserve"> </w:t>
      </w:r>
      <w:r w:rsidR="00C86E51">
        <w:rPr>
          <w:rFonts w:ascii="Arial" w:hAnsi="Arial" w:cs="Arial"/>
          <w:sz w:val="20"/>
          <w:szCs w:val="20"/>
        </w:rPr>
        <w:t xml:space="preserve"> </w:t>
      </w:r>
      <w:r w:rsidR="00413C99">
        <w:rPr>
          <w:rFonts w:ascii="Arial" w:hAnsi="Arial" w:cs="Arial"/>
          <w:sz w:val="20"/>
          <w:szCs w:val="20"/>
        </w:rPr>
        <w:t xml:space="preserve">will </w:t>
      </w:r>
      <w:r w:rsidR="00413C99" w:rsidRPr="00B86C18">
        <w:rPr>
          <w:rFonts w:ascii="Arial" w:hAnsi="Arial" w:cs="Arial"/>
          <w:sz w:val="20"/>
          <w:szCs w:val="20"/>
        </w:rPr>
        <w:t>create a benchmark urban destination exemplifying best practices in ecological sustainability and restoration</w:t>
      </w:r>
      <w:r w:rsidR="00B502AC">
        <w:rPr>
          <w:rFonts w:ascii="Arial" w:hAnsi="Arial" w:cs="Arial"/>
          <w:sz w:val="20"/>
          <w:szCs w:val="20"/>
        </w:rPr>
        <w:t xml:space="preserve">. </w:t>
      </w:r>
      <w:r w:rsidR="00A92F1E">
        <w:rPr>
          <w:rFonts w:ascii="Arial" w:hAnsi="Arial" w:cs="Arial"/>
          <w:sz w:val="20"/>
          <w:szCs w:val="20"/>
        </w:rPr>
        <w:t>The 91-acre</w:t>
      </w:r>
      <w:r w:rsidR="00E04B50">
        <w:rPr>
          <w:rFonts w:ascii="Arial" w:hAnsi="Arial" w:cs="Arial"/>
          <w:sz w:val="20"/>
          <w:szCs w:val="20"/>
        </w:rPr>
        <w:t>,</w:t>
      </w:r>
      <w:r w:rsidR="00BF53E3">
        <w:rPr>
          <w:rFonts w:ascii="Arial" w:hAnsi="Arial" w:cs="Arial"/>
          <w:sz w:val="20"/>
          <w:szCs w:val="20"/>
        </w:rPr>
        <w:t xml:space="preserve"> man-made island, a</w:t>
      </w:r>
      <w:r w:rsidR="00C86E51" w:rsidRPr="00C86E51">
        <w:rPr>
          <w:rFonts w:ascii="Arial" w:hAnsi="Arial" w:cs="Arial"/>
          <w:sz w:val="20"/>
          <w:szCs w:val="20"/>
        </w:rPr>
        <w:t xml:space="preserve"> former airport adjacent to the city's Museum Campus, is one of Chicago's last tracts of undeveloped open space on Lake Michigan.</w:t>
      </w:r>
      <w:r w:rsidR="002421BD">
        <w:rPr>
          <w:rFonts w:ascii="Arial" w:hAnsi="Arial" w:cs="Arial"/>
          <w:sz w:val="20"/>
          <w:szCs w:val="20"/>
        </w:rPr>
        <w:t xml:space="preserve"> </w:t>
      </w:r>
      <w:r w:rsidR="00A92F1E" w:rsidRPr="000C2BFA">
        <w:rPr>
          <w:rFonts w:ascii="Arial" w:hAnsi="Arial" w:cs="Arial"/>
          <w:color w:val="000000"/>
          <w:sz w:val="20"/>
          <w:szCs w:val="20"/>
          <w:lang w:val="en"/>
        </w:rPr>
        <w:t>T</w:t>
      </w:r>
      <w:r w:rsidR="00A92F1E" w:rsidRPr="000C2BFA">
        <w:rPr>
          <w:rFonts w:ascii="Arial" w:hAnsi="Arial" w:cs="Arial"/>
          <w:sz w:val="20"/>
          <w:szCs w:val="20"/>
        </w:rPr>
        <w:t>he</w:t>
      </w:r>
      <w:r w:rsidR="00B01AC1" w:rsidRPr="000C2BFA">
        <w:rPr>
          <w:rFonts w:ascii="Arial" w:hAnsi="Arial" w:cs="Arial"/>
          <w:sz w:val="20"/>
          <w:szCs w:val="20"/>
        </w:rPr>
        <w:t xml:space="preserve"> </w:t>
      </w:r>
      <w:r w:rsidR="0037004D" w:rsidRPr="000C2BFA">
        <w:rPr>
          <w:rFonts w:ascii="Arial" w:hAnsi="Arial" w:cs="Arial"/>
          <w:sz w:val="20"/>
          <w:szCs w:val="20"/>
        </w:rPr>
        <w:t xml:space="preserve">EDRA </w:t>
      </w:r>
      <w:r w:rsidR="00B01AC1" w:rsidRPr="000C2BFA">
        <w:rPr>
          <w:rFonts w:ascii="Arial" w:hAnsi="Arial" w:cs="Arial"/>
          <w:sz w:val="20"/>
          <w:szCs w:val="20"/>
        </w:rPr>
        <w:t>jury noted that “the plan defines a place of significant meaning historically, socially, and environmentally” and “reinforces Chicago’s leading position as a ‘green’ city.”</w:t>
      </w:r>
    </w:p>
    <w:p w:rsidR="00C86E51" w:rsidRPr="00C86E51" w:rsidRDefault="00C86E51" w:rsidP="00C86E5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C86E51" w:rsidRPr="00B86C18" w:rsidRDefault="00B77A33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B77A33">
        <w:rPr>
          <w:rFonts w:ascii="Arial" w:hAnsi="Arial" w:cs="Arial"/>
          <w:color w:val="323232"/>
          <w:sz w:val="20"/>
          <w:szCs w:val="20"/>
          <w:lang w:val="en"/>
        </w:rPr>
        <w:t>The framework establishes four major zones transitioning from urban/</w:t>
      </w:r>
      <w:r w:rsidR="00A92F1E">
        <w:rPr>
          <w:rFonts w:ascii="Arial" w:hAnsi="Arial" w:cs="Arial"/>
          <w:color w:val="323232"/>
          <w:sz w:val="20"/>
          <w:szCs w:val="20"/>
          <w:lang w:val="en"/>
        </w:rPr>
        <w:t xml:space="preserve"> </w:t>
      </w:r>
      <w:r w:rsidRPr="00B77A33">
        <w:rPr>
          <w:rFonts w:ascii="Arial" w:hAnsi="Arial" w:cs="Arial"/>
          <w:color w:val="323232"/>
          <w:sz w:val="20"/>
          <w:szCs w:val="20"/>
          <w:lang w:val="en"/>
        </w:rPr>
        <w:t>active to natural/</w:t>
      </w:r>
      <w:r w:rsidR="00A92F1E">
        <w:rPr>
          <w:rFonts w:ascii="Arial" w:hAnsi="Arial" w:cs="Arial"/>
          <w:color w:val="323232"/>
          <w:sz w:val="20"/>
          <w:szCs w:val="20"/>
          <w:lang w:val="en"/>
        </w:rPr>
        <w:t xml:space="preserve"> </w:t>
      </w:r>
      <w:r w:rsidRPr="00B77A33">
        <w:rPr>
          <w:rFonts w:ascii="Arial" w:hAnsi="Arial" w:cs="Arial"/>
          <w:color w:val="323232"/>
          <w:sz w:val="20"/>
          <w:szCs w:val="20"/>
          <w:lang w:val="en"/>
        </w:rPr>
        <w:t>passive use, and from woodland to waterfront ecology.</w:t>
      </w:r>
      <w:r>
        <w:rPr>
          <w:rFonts w:ascii="Verdana" w:hAnsi="Verdana"/>
          <w:color w:val="323232"/>
          <w:sz w:val="17"/>
          <w:szCs w:val="17"/>
          <w:lang w:val="en"/>
        </w:rPr>
        <w:t xml:space="preserve"> </w:t>
      </w:r>
      <w:r w:rsidR="00D211CC">
        <w:rPr>
          <w:rFonts w:ascii="Arial" w:hAnsi="Arial" w:cs="Arial"/>
          <w:sz w:val="20"/>
          <w:szCs w:val="20"/>
        </w:rPr>
        <w:t>O</w:t>
      </w:r>
      <w:r w:rsidR="00BF53E3">
        <w:rPr>
          <w:rFonts w:ascii="Arial" w:hAnsi="Arial" w:cs="Arial"/>
          <w:sz w:val="20"/>
          <w:szCs w:val="20"/>
        </w:rPr>
        <w:t>n the island’s northern side,</w:t>
      </w:r>
      <w:r w:rsidR="00C86E51" w:rsidRPr="00B86C18">
        <w:rPr>
          <w:rFonts w:ascii="Arial" w:hAnsi="Arial" w:cs="Arial"/>
          <w:sz w:val="20"/>
          <w:szCs w:val="20"/>
        </w:rPr>
        <w:t xml:space="preserve"> visitors w</w:t>
      </w:r>
      <w:r w:rsidR="00EC70E0">
        <w:rPr>
          <w:rFonts w:ascii="Arial" w:hAnsi="Arial" w:cs="Arial"/>
          <w:sz w:val="20"/>
          <w:szCs w:val="20"/>
        </w:rPr>
        <w:t xml:space="preserve">ill enjoy a new amphitheater, </w:t>
      </w:r>
      <w:r w:rsidR="00E04B50">
        <w:rPr>
          <w:rFonts w:ascii="Arial" w:hAnsi="Arial" w:cs="Arial"/>
          <w:sz w:val="20"/>
          <w:szCs w:val="20"/>
        </w:rPr>
        <w:t>harbor walk</w:t>
      </w:r>
      <w:r w:rsidR="00C86E51" w:rsidRPr="00B86C18">
        <w:rPr>
          <w:rFonts w:ascii="Arial" w:hAnsi="Arial" w:cs="Arial"/>
          <w:sz w:val="20"/>
          <w:szCs w:val="20"/>
        </w:rPr>
        <w:t xml:space="preserve"> and an even</w:t>
      </w:r>
      <w:r w:rsidR="00BF53E3">
        <w:rPr>
          <w:rFonts w:ascii="Arial" w:hAnsi="Arial" w:cs="Arial"/>
          <w:sz w:val="20"/>
          <w:szCs w:val="20"/>
        </w:rPr>
        <w:t xml:space="preserve">ts pavilion. </w:t>
      </w:r>
      <w:r w:rsidR="00B86C18" w:rsidRPr="00B86C18">
        <w:rPr>
          <w:rFonts w:ascii="Arial" w:hAnsi="Arial" w:cs="Arial"/>
          <w:sz w:val="20"/>
          <w:szCs w:val="20"/>
        </w:rPr>
        <w:t xml:space="preserve">On the southern </w:t>
      </w:r>
      <w:r w:rsidR="00EC70E0">
        <w:rPr>
          <w:rFonts w:ascii="Arial" w:hAnsi="Arial" w:cs="Arial"/>
          <w:sz w:val="20"/>
          <w:szCs w:val="20"/>
        </w:rPr>
        <w:t>half</w:t>
      </w:r>
      <w:r w:rsidR="00C86E51" w:rsidRPr="00B86C18">
        <w:rPr>
          <w:rFonts w:ascii="Arial" w:hAnsi="Arial" w:cs="Arial"/>
          <w:sz w:val="20"/>
          <w:szCs w:val="20"/>
        </w:rPr>
        <w:t>, native landscapes of prairie, woodland, marsh and savanna will be reestablished</w:t>
      </w:r>
      <w:r w:rsidR="0037004D">
        <w:rPr>
          <w:rFonts w:ascii="Arial" w:hAnsi="Arial" w:cs="Arial"/>
          <w:sz w:val="20"/>
          <w:szCs w:val="20"/>
        </w:rPr>
        <w:t xml:space="preserve">, along with </w:t>
      </w:r>
      <w:r w:rsidR="00426C22">
        <w:rPr>
          <w:rFonts w:ascii="Arial" w:hAnsi="Arial" w:cs="Arial"/>
          <w:sz w:val="20"/>
          <w:szCs w:val="20"/>
        </w:rPr>
        <w:t xml:space="preserve">a </w:t>
      </w:r>
      <w:r w:rsidR="0037004D">
        <w:rPr>
          <w:rFonts w:ascii="Arial" w:hAnsi="Arial" w:cs="Arial"/>
          <w:sz w:val="20"/>
          <w:szCs w:val="20"/>
        </w:rPr>
        <w:t>reef-protected lagoon</w:t>
      </w:r>
      <w:r w:rsidR="00C86E51" w:rsidRPr="00B86C18">
        <w:rPr>
          <w:rFonts w:ascii="Arial" w:hAnsi="Arial" w:cs="Arial"/>
          <w:sz w:val="20"/>
          <w:szCs w:val="20"/>
        </w:rPr>
        <w:t>.</w:t>
      </w:r>
      <w:r w:rsidR="00E04B50">
        <w:rPr>
          <w:rFonts w:ascii="Arial" w:hAnsi="Arial" w:cs="Arial"/>
          <w:sz w:val="20"/>
          <w:szCs w:val="20"/>
        </w:rPr>
        <w:t xml:space="preserve"> I</w:t>
      </w:r>
      <w:r w:rsidR="00C4777A">
        <w:rPr>
          <w:rFonts w:ascii="Arial" w:hAnsi="Arial" w:cs="Arial"/>
          <w:sz w:val="20"/>
          <w:szCs w:val="20"/>
        </w:rPr>
        <w:t>nitial c</w:t>
      </w:r>
      <w:r w:rsidR="00D211CC">
        <w:rPr>
          <w:rFonts w:ascii="Arial" w:hAnsi="Arial" w:cs="Arial"/>
          <w:sz w:val="20"/>
          <w:szCs w:val="20"/>
        </w:rPr>
        <w:t xml:space="preserve">onstruction </w:t>
      </w:r>
      <w:r w:rsidR="00C4777A">
        <w:rPr>
          <w:rFonts w:ascii="Arial" w:hAnsi="Arial" w:cs="Arial"/>
          <w:sz w:val="20"/>
          <w:szCs w:val="20"/>
        </w:rPr>
        <w:t xml:space="preserve">of </w:t>
      </w:r>
      <w:r w:rsidR="00D211CC">
        <w:rPr>
          <w:rFonts w:ascii="Arial" w:hAnsi="Arial" w:cs="Arial"/>
          <w:sz w:val="20"/>
          <w:szCs w:val="20"/>
        </w:rPr>
        <w:t xml:space="preserve">the </w:t>
      </w:r>
      <w:r w:rsidR="00EC70E0">
        <w:rPr>
          <w:rFonts w:ascii="Arial" w:hAnsi="Arial" w:cs="Arial"/>
          <w:sz w:val="20"/>
          <w:szCs w:val="20"/>
        </w:rPr>
        <w:t xml:space="preserve">park’s </w:t>
      </w:r>
      <w:r w:rsidR="00D211CC">
        <w:rPr>
          <w:rFonts w:ascii="Arial" w:hAnsi="Arial" w:cs="Arial"/>
          <w:sz w:val="20"/>
          <w:szCs w:val="20"/>
        </w:rPr>
        <w:t xml:space="preserve">southern </w:t>
      </w:r>
      <w:r w:rsidR="00C4777A">
        <w:rPr>
          <w:rFonts w:ascii="Arial" w:hAnsi="Arial" w:cs="Arial"/>
          <w:sz w:val="20"/>
          <w:szCs w:val="20"/>
        </w:rPr>
        <w:t xml:space="preserve">ecosystems </w:t>
      </w:r>
      <w:r w:rsidR="00D20BEC">
        <w:rPr>
          <w:rFonts w:ascii="Arial" w:hAnsi="Arial" w:cs="Arial"/>
          <w:sz w:val="20"/>
          <w:szCs w:val="20"/>
        </w:rPr>
        <w:t>commenced in</w:t>
      </w:r>
      <w:r w:rsidR="00D211CC">
        <w:rPr>
          <w:rFonts w:ascii="Arial" w:hAnsi="Arial" w:cs="Arial"/>
          <w:sz w:val="20"/>
          <w:szCs w:val="20"/>
        </w:rPr>
        <w:t xml:space="preserve"> </w:t>
      </w:r>
      <w:r w:rsidR="008355C4">
        <w:rPr>
          <w:rFonts w:ascii="Arial" w:hAnsi="Arial" w:cs="Arial"/>
          <w:sz w:val="20"/>
          <w:szCs w:val="20"/>
        </w:rPr>
        <w:t>spring 2013</w:t>
      </w:r>
      <w:r w:rsidR="00830B6B">
        <w:rPr>
          <w:rFonts w:ascii="Arial" w:hAnsi="Arial" w:cs="Arial"/>
          <w:sz w:val="20"/>
          <w:szCs w:val="20"/>
        </w:rPr>
        <w:t>.</w:t>
      </w:r>
    </w:p>
    <w:p w:rsidR="00C86E51" w:rsidRPr="00B86C18" w:rsidRDefault="00C86E51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BF53E3" w:rsidRDefault="000C2BFA" w:rsidP="00BF53E3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B86C18">
        <w:rPr>
          <w:rFonts w:ascii="Arial" w:hAnsi="Arial" w:cs="Arial"/>
          <w:sz w:val="20"/>
          <w:szCs w:val="20"/>
        </w:rPr>
        <w:t>Northerly Island will give Chicago a unique</w:t>
      </w:r>
      <w:r>
        <w:rPr>
          <w:rFonts w:ascii="Arial" w:hAnsi="Arial" w:cs="Arial"/>
          <w:sz w:val="20"/>
          <w:szCs w:val="20"/>
        </w:rPr>
        <w:t>,</w:t>
      </w:r>
      <w:r w:rsidRPr="00B86C18">
        <w:rPr>
          <w:rFonts w:ascii="Arial" w:hAnsi="Arial" w:cs="Arial"/>
          <w:sz w:val="20"/>
          <w:szCs w:val="20"/>
        </w:rPr>
        <w:t xml:space="preserve"> urban eco-park</w:t>
      </w:r>
      <w:r>
        <w:rPr>
          <w:rFonts w:ascii="Arial" w:hAnsi="Arial" w:cs="Arial"/>
          <w:sz w:val="20"/>
          <w:szCs w:val="20"/>
        </w:rPr>
        <w:t xml:space="preserve"> that brings the city and its lakefront together in a holistic way,” </w:t>
      </w:r>
      <w:r w:rsidR="00BF53E3" w:rsidRPr="00B86C18">
        <w:rPr>
          <w:rFonts w:ascii="Arial" w:hAnsi="Arial" w:cs="Arial"/>
          <w:sz w:val="20"/>
          <w:szCs w:val="20"/>
        </w:rPr>
        <w:t xml:space="preserve">said </w:t>
      </w:r>
      <w:hyperlink r:id="rId14" w:history="1">
        <w:r w:rsidR="00BF53E3" w:rsidRPr="00B86C18">
          <w:rPr>
            <w:rStyle w:val="Hyperlink"/>
            <w:rFonts w:ascii="Arial" w:hAnsi="Arial" w:cs="Arial"/>
            <w:sz w:val="20"/>
            <w:szCs w:val="20"/>
          </w:rPr>
          <w:t>Deb Mitchell</w:t>
        </w:r>
      </w:hyperlink>
      <w:r w:rsidR="00BF53E3" w:rsidRPr="00B86C18">
        <w:rPr>
          <w:rFonts w:ascii="Arial" w:hAnsi="Arial" w:cs="Arial"/>
          <w:sz w:val="20"/>
          <w:szCs w:val="20"/>
        </w:rPr>
        <w:t xml:space="preserve">, FASLA, LEED AP, </w:t>
      </w:r>
      <w:r>
        <w:rPr>
          <w:rFonts w:ascii="Arial" w:hAnsi="Arial" w:cs="Arial"/>
          <w:sz w:val="20"/>
          <w:szCs w:val="20"/>
        </w:rPr>
        <w:t xml:space="preserve">a </w:t>
      </w:r>
      <w:r w:rsidR="00BF53E3" w:rsidRPr="00B86C18">
        <w:rPr>
          <w:rFonts w:ascii="Arial" w:hAnsi="Arial" w:cs="Arial"/>
          <w:sz w:val="20"/>
          <w:szCs w:val="20"/>
        </w:rPr>
        <w:t xml:space="preserve">leader of </w:t>
      </w:r>
      <w:r w:rsidR="00BF53E3" w:rsidRPr="00B86C18">
        <w:rPr>
          <w:rFonts w:ascii="Arial" w:hAnsi="Arial" w:cs="Arial"/>
          <w:sz w:val="20"/>
          <w:szCs w:val="20"/>
        </w:rPr>
        <w:lastRenderedPageBreak/>
        <w:t xml:space="preserve">SmithGroupJJR’s </w:t>
      </w:r>
      <w:hyperlink r:id="rId15" w:history="1">
        <w:r w:rsidR="00BF53E3" w:rsidRPr="00727840">
          <w:rPr>
            <w:rStyle w:val="Hyperlink"/>
            <w:rFonts w:ascii="Arial" w:hAnsi="Arial" w:cs="Arial"/>
            <w:sz w:val="20"/>
            <w:szCs w:val="20"/>
          </w:rPr>
          <w:t>Community</w:t>
        </w:r>
      </w:hyperlink>
      <w:r w:rsidR="00BF53E3">
        <w:rPr>
          <w:rFonts w:ascii="Arial" w:hAnsi="Arial" w:cs="Arial"/>
          <w:sz w:val="20"/>
          <w:szCs w:val="20"/>
        </w:rPr>
        <w:t xml:space="preserve"> p</w:t>
      </w:r>
      <w:r w:rsidR="00BF53E3" w:rsidRPr="00B86C18">
        <w:rPr>
          <w:rFonts w:ascii="Arial" w:hAnsi="Arial" w:cs="Arial"/>
          <w:sz w:val="20"/>
          <w:szCs w:val="20"/>
        </w:rPr>
        <w:t>ractice.</w:t>
      </w:r>
      <w:r w:rsidR="00727840">
        <w:rPr>
          <w:rFonts w:ascii="Arial" w:hAnsi="Arial" w:cs="Arial"/>
          <w:sz w:val="20"/>
          <w:szCs w:val="20"/>
        </w:rPr>
        <w:t xml:space="preserve"> Mitchell is </w:t>
      </w:r>
      <w:r w:rsidR="00DE0D60">
        <w:rPr>
          <w:rFonts w:ascii="Arial" w:hAnsi="Arial" w:cs="Arial"/>
          <w:sz w:val="20"/>
          <w:szCs w:val="20"/>
        </w:rPr>
        <w:t xml:space="preserve">widely </w:t>
      </w:r>
      <w:r w:rsidR="00727840">
        <w:rPr>
          <w:rFonts w:ascii="Arial" w:hAnsi="Arial" w:cs="Arial"/>
          <w:sz w:val="20"/>
          <w:szCs w:val="20"/>
        </w:rPr>
        <w:t xml:space="preserve">recognized for her </w:t>
      </w:r>
      <w:r w:rsidR="00DE0D60">
        <w:rPr>
          <w:rFonts w:ascii="Arial" w:hAnsi="Arial" w:cs="Arial"/>
          <w:sz w:val="20"/>
          <w:szCs w:val="20"/>
        </w:rPr>
        <w:t xml:space="preserve">leadership in the </w:t>
      </w:r>
      <w:r w:rsidR="00727840">
        <w:rPr>
          <w:rFonts w:ascii="Arial" w:hAnsi="Arial" w:cs="Arial"/>
          <w:sz w:val="20"/>
          <w:szCs w:val="20"/>
        </w:rPr>
        <w:t xml:space="preserve">design of </w:t>
      </w:r>
      <w:r w:rsidR="00DE0D60">
        <w:rPr>
          <w:rFonts w:ascii="Arial" w:hAnsi="Arial" w:cs="Arial"/>
          <w:sz w:val="20"/>
          <w:szCs w:val="20"/>
        </w:rPr>
        <w:t xml:space="preserve">downtown </w:t>
      </w:r>
      <w:r w:rsidR="00727840">
        <w:rPr>
          <w:rFonts w:ascii="Arial" w:hAnsi="Arial" w:cs="Arial"/>
          <w:sz w:val="20"/>
          <w:szCs w:val="20"/>
        </w:rPr>
        <w:t>Dallas’</w:t>
      </w:r>
      <w:r w:rsidR="00DE0D60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727840" w:rsidRPr="00727840">
          <w:rPr>
            <w:rStyle w:val="Hyperlink"/>
            <w:rFonts w:ascii="Arial" w:hAnsi="Arial" w:cs="Arial"/>
            <w:sz w:val="20"/>
            <w:szCs w:val="20"/>
          </w:rPr>
          <w:t>Sammons Park</w:t>
        </w:r>
      </w:hyperlink>
      <w:r w:rsidR="00727840">
        <w:rPr>
          <w:rFonts w:ascii="Arial" w:hAnsi="Arial" w:cs="Arial"/>
          <w:sz w:val="20"/>
          <w:szCs w:val="20"/>
        </w:rPr>
        <w:t xml:space="preserve"> at the AT&amp;T Performing Arts Center. </w:t>
      </w:r>
    </w:p>
    <w:p w:rsidR="00BF53E3" w:rsidRPr="00B86C18" w:rsidRDefault="00BF53E3" w:rsidP="00BF53E3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AD49B6" w:rsidRPr="00B86C18" w:rsidRDefault="00B86C18" w:rsidP="00AD49B6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EDRA Great Places Awards recognizes exemplary projects in architecture, p</w:t>
      </w:r>
      <w:r w:rsidR="00E04B50">
        <w:rPr>
          <w:rFonts w:ascii="Arial" w:hAnsi="Arial" w:cs="Arial"/>
          <w:sz w:val="20"/>
          <w:szCs w:val="20"/>
        </w:rPr>
        <w:t>lanning, landscape architecture</w:t>
      </w:r>
      <w:r>
        <w:rPr>
          <w:rFonts w:ascii="Arial" w:hAnsi="Arial" w:cs="Arial"/>
          <w:sz w:val="20"/>
          <w:szCs w:val="20"/>
        </w:rPr>
        <w:t xml:space="preserve"> and urban design. </w:t>
      </w:r>
      <w:r w:rsidR="00AD49B6" w:rsidRPr="00B86C18">
        <w:rPr>
          <w:rFonts w:ascii="Arial" w:hAnsi="Arial" w:cs="Arial"/>
          <w:sz w:val="20"/>
          <w:szCs w:val="20"/>
        </w:rPr>
        <w:t xml:space="preserve">The </w:t>
      </w:r>
      <w:r w:rsidR="008260E2" w:rsidRPr="00B86C18">
        <w:rPr>
          <w:rFonts w:ascii="Arial" w:hAnsi="Arial" w:cs="Arial"/>
          <w:sz w:val="20"/>
          <w:szCs w:val="20"/>
        </w:rPr>
        <w:t xml:space="preserve">2013 </w:t>
      </w:r>
      <w:r w:rsidR="00AD49B6" w:rsidRPr="00B86C18">
        <w:rPr>
          <w:rFonts w:ascii="Arial" w:hAnsi="Arial" w:cs="Arial"/>
          <w:sz w:val="20"/>
          <w:szCs w:val="20"/>
        </w:rPr>
        <w:t xml:space="preserve">awards, given to a total of seven projects across the U.S., occurred at EDRA’s annual conference </w:t>
      </w:r>
      <w:r w:rsidR="008260E2" w:rsidRPr="00B86C18">
        <w:rPr>
          <w:rFonts w:ascii="Arial" w:hAnsi="Arial" w:cs="Arial"/>
          <w:sz w:val="20"/>
          <w:szCs w:val="20"/>
        </w:rPr>
        <w:t>on June 1.</w:t>
      </w:r>
    </w:p>
    <w:p w:rsidR="003B6DB0" w:rsidRDefault="003B6DB0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3115F6" w:rsidRDefault="003115F6" w:rsidP="003115F6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SmithGroupJJR </w:t>
      </w:r>
      <w:r>
        <w:rPr>
          <w:rFonts w:ascii="Arial" w:hAnsi="Arial" w:cs="Arial"/>
          <w:sz w:val="20"/>
          <w:szCs w:val="20"/>
        </w:rPr>
        <w:t>(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>
        <w:rPr>
          <w:rFonts w:ascii="Arial" w:hAnsi="Arial" w:cs="Arial"/>
          <w:sz w:val="20"/>
          <w:szCs w:val="20"/>
        </w:rPr>
        <w:t xml:space="preserve">) is ranked as one of the nation’s top design firms by </w:t>
      </w:r>
      <w:hyperlink r:id="rId18" w:history="1"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Architect</w:t>
        </w:r>
      </w:hyperlink>
      <w:r>
        <w:rPr>
          <w:rFonts w:ascii="Arial" w:hAnsi="Arial" w:cs="Arial"/>
          <w:sz w:val="20"/>
          <w:szCs w:val="20"/>
        </w:rPr>
        <w:t xml:space="preserve">, the magazine of the American Institute of Architects. With 800 employees in 10 offices across the U.S., SmithGroupJJR is a leader in </w:t>
      </w:r>
      <w:hyperlink r:id="rId19" w:history="1">
        <w:r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>
        <w:rPr>
          <w:rFonts w:ascii="Arial" w:hAnsi="Arial" w:cs="Arial"/>
          <w:sz w:val="20"/>
          <w:szCs w:val="20"/>
        </w:rPr>
        <w:t xml:space="preserve"> design.</w:t>
      </w:r>
    </w:p>
    <w:p w:rsidR="003B6DB0" w:rsidRPr="00586F1B" w:rsidRDefault="003B6DB0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E613F6" w:rsidRDefault="00D370D3" w:rsidP="00FA240D">
      <w:pPr>
        <w:spacing w:line="360" w:lineRule="auto"/>
        <w:ind w:left="1987"/>
        <w:jc w:val="center"/>
        <w:rPr>
          <w:rFonts w:ascii="Arial Narrow" w:hAnsi="Arial Narrow" w:cs="Arial"/>
          <w:sz w:val="20"/>
          <w:szCs w:val="20"/>
        </w:rPr>
      </w:pPr>
      <w:r w:rsidRPr="00606354">
        <w:rPr>
          <w:rFonts w:ascii="Arial Narrow" w:hAnsi="Arial Narrow" w:cs="Arial"/>
          <w:sz w:val="20"/>
          <w:szCs w:val="20"/>
        </w:rPr>
        <w:t>###</w:t>
      </w:r>
      <w:bookmarkEnd w:id="0"/>
      <w:bookmarkEnd w:id="1"/>
    </w:p>
    <w:sectPr w:rsidR="00E613F6" w:rsidSect="0049614A">
      <w:headerReference w:type="default" r:id="rId20"/>
      <w:footerReference w:type="default" r:id="rId21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49" w:rsidRDefault="00976C49">
      <w:r>
        <w:separator/>
      </w:r>
    </w:p>
  </w:endnote>
  <w:endnote w:type="continuationSeparator" w:id="0">
    <w:p w:rsidR="00976C49" w:rsidRDefault="009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6F" w:rsidRPr="007C59D1" w:rsidRDefault="00FA0F6F" w:rsidP="00FA0F6F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35</w:t>
    </w:r>
    <w:proofErr w:type="gramEnd"/>
    <w:r>
      <w:rPr>
        <w:rFonts w:ascii="Arial Narrow" w:hAnsi="Arial Narrow"/>
        <w:color w:val="999999"/>
        <w:sz w:val="16"/>
      </w:rPr>
      <w:t xml:space="preserve"> E WACKER DRIVE, SUITE 2200, CHICAGO, ILLINOIS 60601  </w:t>
    </w:r>
    <w:r>
      <w:rPr>
        <w:rFonts w:ascii="Arial Narrow" w:hAnsi="Arial Narrow"/>
        <w:b/>
        <w:bCs/>
        <w:color w:val="999999"/>
        <w:sz w:val="16"/>
      </w:rPr>
      <w:t>T312.641.0770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F312.641.6728</w:t>
    </w:r>
  </w:p>
  <w:p w:rsidR="00947DCE" w:rsidRPr="00FA0F6F" w:rsidRDefault="00947DCE" w:rsidP="00FA0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49" w:rsidRDefault="00976C49">
      <w:r>
        <w:separator/>
      </w:r>
    </w:p>
  </w:footnote>
  <w:footnote w:type="continuationSeparator" w:id="0">
    <w:p w:rsidR="00976C49" w:rsidRDefault="0097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CE" w:rsidRDefault="00CB74FC">
    <w:pPr>
      <w:pStyle w:val="Header"/>
    </w:pPr>
    <w:r w:rsidRPr="003B6DB0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4D97753B" wp14:editId="46794288">
          <wp:simplePos x="0" y="0"/>
          <wp:positionH relativeFrom="column">
            <wp:posOffset>591379</wp:posOffset>
          </wp:positionH>
          <wp:positionV relativeFrom="paragraph">
            <wp:posOffset>67973</wp:posOffset>
          </wp:positionV>
          <wp:extent cx="2781300" cy="423545"/>
          <wp:effectExtent l="0" t="0" r="0" b="0"/>
          <wp:wrapNone/>
          <wp:docPr id="2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23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76DC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DCE" w:rsidRDefault="00947D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:rsidR="00947DCE" w:rsidRDefault="00947D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D3"/>
    <w:rsid w:val="00001FFF"/>
    <w:rsid w:val="0001058C"/>
    <w:rsid w:val="00016967"/>
    <w:rsid w:val="000245F3"/>
    <w:rsid w:val="00024E1D"/>
    <w:rsid w:val="00032B64"/>
    <w:rsid w:val="00050009"/>
    <w:rsid w:val="00050886"/>
    <w:rsid w:val="00054EBA"/>
    <w:rsid w:val="00056550"/>
    <w:rsid w:val="000611E5"/>
    <w:rsid w:val="0006571C"/>
    <w:rsid w:val="000707CF"/>
    <w:rsid w:val="000744DA"/>
    <w:rsid w:val="00083381"/>
    <w:rsid w:val="000905CF"/>
    <w:rsid w:val="00094A3D"/>
    <w:rsid w:val="00094D0C"/>
    <w:rsid w:val="000A2A8C"/>
    <w:rsid w:val="000A5E31"/>
    <w:rsid w:val="000B10DF"/>
    <w:rsid w:val="000C2BFA"/>
    <w:rsid w:val="000C5EC2"/>
    <w:rsid w:val="000D006D"/>
    <w:rsid w:val="000D5265"/>
    <w:rsid w:val="000E2B0C"/>
    <w:rsid w:val="000F25F7"/>
    <w:rsid w:val="000F5A67"/>
    <w:rsid w:val="00103B80"/>
    <w:rsid w:val="00106A25"/>
    <w:rsid w:val="0011789A"/>
    <w:rsid w:val="00124306"/>
    <w:rsid w:val="001463D1"/>
    <w:rsid w:val="00146C0E"/>
    <w:rsid w:val="00161E20"/>
    <w:rsid w:val="00165F40"/>
    <w:rsid w:val="00190CE2"/>
    <w:rsid w:val="00197613"/>
    <w:rsid w:val="001A38C8"/>
    <w:rsid w:val="001A6021"/>
    <w:rsid w:val="001B05B5"/>
    <w:rsid w:val="001B5444"/>
    <w:rsid w:val="001B675D"/>
    <w:rsid w:val="001B68D7"/>
    <w:rsid w:val="001C2414"/>
    <w:rsid w:val="001E4950"/>
    <w:rsid w:val="001E4AE1"/>
    <w:rsid w:val="001F5C09"/>
    <w:rsid w:val="001F5DB4"/>
    <w:rsid w:val="00202C01"/>
    <w:rsid w:val="002055DF"/>
    <w:rsid w:val="00216018"/>
    <w:rsid w:val="00220D4F"/>
    <w:rsid w:val="00224DE8"/>
    <w:rsid w:val="0024106C"/>
    <w:rsid w:val="002421BD"/>
    <w:rsid w:val="002504E1"/>
    <w:rsid w:val="0025284E"/>
    <w:rsid w:val="002635E3"/>
    <w:rsid w:val="00266645"/>
    <w:rsid w:val="00270541"/>
    <w:rsid w:val="00277A0E"/>
    <w:rsid w:val="002953D2"/>
    <w:rsid w:val="002A5AE7"/>
    <w:rsid w:val="002B2FDC"/>
    <w:rsid w:val="002C575A"/>
    <w:rsid w:val="002D52E9"/>
    <w:rsid w:val="002D5F4A"/>
    <w:rsid w:val="002E6E16"/>
    <w:rsid w:val="003115F6"/>
    <w:rsid w:val="00311EB1"/>
    <w:rsid w:val="00324B62"/>
    <w:rsid w:val="00326A7D"/>
    <w:rsid w:val="0033042D"/>
    <w:rsid w:val="00340EC1"/>
    <w:rsid w:val="00356194"/>
    <w:rsid w:val="0036574C"/>
    <w:rsid w:val="0036581C"/>
    <w:rsid w:val="0037004D"/>
    <w:rsid w:val="003746B5"/>
    <w:rsid w:val="0037557F"/>
    <w:rsid w:val="00375E3F"/>
    <w:rsid w:val="0038756A"/>
    <w:rsid w:val="003945A8"/>
    <w:rsid w:val="003A209E"/>
    <w:rsid w:val="003A35ED"/>
    <w:rsid w:val="003A5959"/>
    <w:rsid w:val="003B0FD4"/>
    <w:rsid w:val="003B59CE"/>
    <w:rsid w:val="003B6DB0"/>
    <w:rsid w:val="003C205B"/>
    <w:rsid w:val="003D3C2A"/>
    <w:rsid w:val="003D4B75"/>
    <w:rsid w:val="003E1EAC"/>
    <w:rsid w:val="003E6BB6"/>
    <w:rsid w:val="003F39BA"/>
    <w:rsid w:val="003F4438"/>
    <w:rsid w:val="00411D61"/>
    <w:rsid w:val="0041229E"/>
    <w:rsid w:val="00412F8E"/>
    <w:rsid w:val="00413C99"/>
    <w:rsid w:val="0041510F"/>
    <w:rsid w:val="00426C22"/>
    <w:rsid w:val="004334E2"/>
    <w:rsid w:val="00443D0B"/>
    <w:rsid w:val="00451DE9"/>
    <w:rsid w:val="00453D16"/>
    <w:rsid w:val="0047270A"/>
    <w:rsid w:val="00472B7D"/>
    <w:rsid w:val="00481FE2"/>
    <w:rsid w:val="00485AF7"/>
    <w:rsid w:val="00486793"/>
    <w:rsid w:val="00486C8D"/>
    <w:rsid w:val="00492093"/>
    <w:rsid w:val="0049614A"/>
    <w:rsid w:val="004A64EC"/>
    <w:rsid w:val="004A7B4D"/>
    <w:rsid w:val="004D02F4"/>
    <w:rsid w:val="004D099B"/>
    <w:rsid w:val="004E6412"/>
    <w:rsid w:val="0050105A"/>
    <w:rsid w:val="00507EBF"/>
    <w:rsid w:val="005327E6"/>
    <w:rsid w:val="00537D55"/>
    <w:rsid w:val="00545674"/>
    <w:rsid w:val="00546693"/>
    <w:rsid w:val="00554C09"/>
    <w:rsid w:val="00561CB0"/>
    <w:rsid w:val="005650C3"/>
    <w:rsid w:val="00580270"/>
    <w:rsid w:val="00583D02"/>
    <w:rsid w:val="0058750A"/>
    <w:rsid w:val="0059470B"/>
    <w:rsid w:val="00594859"/>
    <w:rsid w:val="005B5D95"/>
    <w:rsid w:val="005C09F9"/>
    <w:rsid w:val="005C2A82"/>
    <w:rsid w:val="005E3DE0"/>
    <w:rsid w:val="005E5364"/>
    <w:rsid w:val="005E749B"/>
    <w:rsid w:val="00605418"/>
    <w:rsid w:val="00606354"/>
    <w:rsid w:val="00624F68"/>
    <w:rsid w:val="00626AAE"/>
    <w:rsid w:val="00632308"/>
    <w:rsid w:val="006361DB"/>
    <w:rsid w:val="006509F8"/>
    <w:rsid w:val="006510A4"/>
    <w:rsid w:val="00651F20"/>
    <w:rsid w:val="00652DB0"/>
    <w:rsid w:val="006A77C0"/>
    <w:rsid w:val="006B4E2D"/>
    <w:rsid w:val="006D7247"/>
    <w:rsid w:val="00710607"/>
    <w:rsid w:val="00712888"/>
    <w:rsid w:val="00722D79"/>
    <w:rsid w:val="007237F8"/>
    <w:rsid w:val="007255A7"/>
    <w:rsid w:val="00727840"/>
    <w:rsid w:val="0073199D"/>
    <w:rsid w:val="0073424E"/>
    <w:rsid w:val="00736548"/>
    <w:rsid w:val="00736A2B"/>
    <w:rsid w:val="00741AEC"/>
    <w:rsid w:val="00742D7A"/>
    <w:rsid w:val="007631E6"/>
    <w:rsid w:val="007662F2"/>
    <w:rsid w:val="00785F86"/>
    <w:rsid w:val="0078781A"/>
    <w:rsid w:val="0079377D"/>
    <w:rsid w:val="00795947"/>
    <w:rsid w:val="007A01E4"/>
    <w:rsid w:val="007A3796"/>
    <w:rsid w:val="007A5401"/>
    <w:rsid w:val="007A55C7"/>
    <w:rsid w:val="007A60B3"/>
    <w:rsid w:val="007A649D"/>
    <w:rsid w:val="007B35F4"/>
    <w:rsid w:val="007C2B54"/>
    <w:rsid w:val="007C5934"/>
    <w:rsid w:val="007C59D1"/>
    <w:rsid w:val="007D0FBC"/>
    <w:rsid w:val="007E57B3"/>
    <w:rsid w:val="007F34E6"/>
    <w:rsid w:val="007F3E19"/>
    <w:rsid w:val="00817CB1"/>
    <w:rsid w:val="00823963"/>
    <w:rsid w:val="008257FC"/>
    <w:rsid w:val="008260E2"/>
    <w:rsid w:val="00827DE5"/>
    <w:rsid w:val="00830B6B"/>
    <w:rsid w:val="008355C4"/>
    <w:rsid w:val="008426CF"/>
    <w:rsid w:val="008709D2"/>
    <w:rsid w:val="00870AF8"/>
    <w:rsid w:val="00872BBB"/>
    <w:rsid w:val="008925B1"/>
    <w:rsid w:val="00895B3B"/>
    <w:rsid w:val="008A7669"/>
    <w:rsid w:val="008B31E9"/>
    <w:rsid w:val="008B3E07"/>
    <w:rsid w:val="008D0C86"/>
    <w:rsid w:val="008D402F"/>
    <w:rsid w:val="008E088D"/>
    <w:rsid w:val="008E0B87"/>
    <w:rsid w:val="008E31D2"/>
    <w:rsid w:val="008E4F97"/>
    <w:rsid w:val="008E5A40"/>
    <w:rsid w:val="008E6242"/>
    <w:rsid w:val="008E7751"/>
    <w:rsid w:val="008F4D5E"/>
    <w:rsid w:val="008F6B5D"/>
    <w:rsid w:val="00923F0D"/>
    <w:rsid w:val="00934428"/>
    <w:rsid w:val="009359D6"/>
    <w:rsid w:val="00941E3E"/>
    <w:rsid w:val="00942E82"/>
    <w:rsid w:val="0094375E"/>
    <w:rsid w:val="00946E4D"/>
    <w:rsid w:val="00947DCE"/>
    <w:rsid w:val="009503ED"/>
    <w:rsid w:val="009618EB"/>
    <w:rsid w:val="00963264"/>
    <w:rsid w:val="00965789"/>
    <w:rsid w:val="00971888"/>
    <w:rsid w:val="0097498D"/>
    <w:rsid w:val="00976C49"/>
    <w:rsid w:val="0099431C"/>
    <w:rsid w:val="009A0B35"/>
    <w:rsid w:val="009A135C"/>
    <w:rsid w:val="009A5CC7"/>
    <w:rsid w:val="009A5E73"/>
    <w:rsid w:val="009C35C5"/>
    <w:rsid w:val="009C7B8E"/>
    <w:rsid w:val="009D06FB"/>
    <w:rsid w:val="009E6B9C"/>
    <w:rsid w:val="009F50BC"/>
    <w:rsid w:val="009F58F2"/>
    <w:rsid w:val="009F72EE"/>
    <w:rsid w:val="009F7E0F"/>
    <w:rsid w:val="00A04B60"/>
    <w:rsid w:val="00A077A3"/>
    <w:rsid w:val="00A11F5B"/>
    <w:rsid w:val="00A247E2"/>
    <w:rsid w:val="00A24D9C"/>
    <w:rsid w:val="00A30E0D"/>
    <w:rsid w:val="00A34E38"/>
    <w:rsid w:val="00A41DA3"/>
    <w:rsid w:val="00A47D98"/>
    <w:rsid w:val="00A62466"/>
    <w:rsid w:val="00A66B1D"/>
    <w:rsid w:val="00A67CE1"/>
    <w:rsid w:val="00A82067"/>
    <w:rsid w:val="00A91333"/>
    <w:rsid w:val="00A92F1E"/>
    <w:rsid w:val="00A9512F"/>
    <w:rsid w:val="00AA5CEF"/>
    <w:rsid w:val="00AB222D"/>
    <w:rsid w:val="00AC1A2F"/>
    <w:rsid w:val="00AC6893"/>
    <w:rsid w:val="00AC76DC"/>
    <w:rsid w:val="00AC7E9A"/>
    <w:rsid w:val="00AD1F8B"/>
    <w:rsid w:val="00AD49B6"/>
    <w:rsid w:val="00AE3091"/>
    <w:rsid w:val="00AE4429"/>
    <w:rsid w:val="00AE5FA0"/>
    <w:rsid w:val="00AE65F3"/>
    <w:rsid w:val="00B01AC1"/>
    <w:rsid w:val="00B04D91"/>
    <w:rsid w:val="00B11701"/>
    <w:rsid w:val="00B13384"/>
    <w:rsid w:val="00B214D3"/>
    <w:rsid w:val="00B23E09"/>
    <w:rsid w:val="00B31956"/>
    <w:rsid w:val="00B34BA5"/>
    <w:rsid w:val="00B46554"/>
    <w:rsid w:val="00B46A11"/>
    <w:rsid w:val="00B502AC"/>
    <w:rsid w:val="00B52E84"/>
    <w:rsid w:val="00B64B7A"/>
    <w:rsid w:val="00B65313"/>
    <w:rsid w:val="00B717F6"/>
    <w:rsid w:val="00B72DA2"/>
    <w:rsid w:val="00B760AC"/>
    <w:rsid w:val="00B77A33"/>
    <w:rsid w:val="00B86C18"/>
    <w:rsid w:val="00B94AFD"/>
    <w:rsid w:val="00BB01A1"/>
    <w:rsid w:val="00BB408D"/>
    <w:rsid w:val="00BC22D0"/>
    <w:rsid w:val="00BC5138"/>
    <w:rsid w:val="00BC71B3"/>
    <w:rsid w:val="00BC77D1"/>
    <w:rsid w:val="00BD1179"/>
    <w:rsid w:val="00BE76D9"/>
    <w:rsid w:val="00BF53E3"/>
    <w:rsid w:val="00C01B4C"/>
    <w:rsid w:val="00C04E52"/>
    <w:rsid w:val="00C27653"/>
    <w:rsid w:val="00C27BE8"/>
    <w:rsid w:val="00C3495F"/>
    <w:rsid w:val="00C44D0B"/>
    <w:rsid w:val="00C4777A"/>
    <w:rsid w:val="00C56F4D"/>
    <w:rsid w:val="00C60934"/>
    <w:rsid w:val="00C60EA6"/>
    <w:rsid w:val="00C75502"/>
    <w:rsid w:val="00C83B47"/>
    <w:rsid w:val="00C868FB"/>
    <w:rsid w:val="00C86E51"/>
    <w:rsid w:val="00C9173C"/>
    <w:rsid w:val="00C95A36"/>
    <w:rsid w:val="00C966CB"/>
    <w:rsid w:val="00CA0DF9"/>
    <w:rsid w:val="00CA18F2"/>
    <w:rsid w:val="00CA1C0E"/>
    <w:rsid w:val="00CA396E"/>
    <w:rsid w:val="00CA6AF2"/>
    <w:rsid w:val="00CB415C"/>
    <w:rsid w:val="00CB74FC"/>
    <w:rsid w:val="00CE179C"/>
    <w:rsid w:val="00CE4111"/>
    <w:rsid w:val="00CE5D57"/>
    <w:rsid w:val="00CE777A"/>
    <w:rsid w:val="00CF76AD"/>
    <w:rsid w:val="00D0350C"/>
    <w:rsid w:val="00D10A90"/>
    <w:rsid w:val="00D20BEC"/>
    <w:rsid w:val="00D211CC"/>
    <w:rsid w:val="00D26FB2"/>
    <w:rsid w:val="00D31FED"/>
    <w:rsid w:val="00D370D3"/>
    <w:rsid w:val="00D425E8"/>
    <w:rsid w:val="00D470F9"/>
    <w:rsid w:val="00D473A0"/>
    <w:rsid w:val="00D61166"/>
    <w:rsid w:val="00D7081E"/>
    <w:rsid w:val="00D74461"/>
    <w:rsid w:val="00D85CC0"/>
    <w:rsid w:val="00D879A0"/>
    <w:rsid w:val="00DB0FF0"/>
    <w:rsid w:val="00DB2C38"/>
    <w:rsid w:val="00DD4B87"/>
    <w:rsid w:val="00DE0D60"/>
    <w:rsid w:val="00DE3F47"/>
    <w:rsid w:val="00DF5BD3"/>
    <w:rsid w:val="00E04B50"/>
    <w:rsid w:val="00E05C78"/>
    <w:rsid w:val="00E06F7A"/>
    <w:rsid w:val="00E248BB"/>
    <w:rsid w:val="00E339BC"/>
    <w:rsid w:val="00E35BF5"/>
    <w:rsid w:val="00E41134"/>
    <w:rsid w:val="00E44237"/>
    <w:rsid w:val="00E449DD"/>
    <w:rsid w:val="00E5040F"/>
    <w:rsid w:val="00E533B9"/>
    <w:rsid w:val="00E54EAB"/>
    <w:rsid w:val="00E613F6"/>
    <w:rsid w:val="00E66835"/>
    <w:rsid w:val="00E70B68"/>
    <w:rsid w:val="00E83F21"/>
    <w:rsid w:val="00E9003C"/>
    <w:rsid w:val="00E92E23"/>
    <w:rsid w:val="00E96AF9"/>
    <w:rsid w:val="00EA4100"/>
    <w:rsid w:val="00EA4C4D"/>
    <w:rsid w:val="00EB7649"/>
    <w:rsid w:val="00EC5634"/>
    <w:rsid w:val="00EC70E0"/>
    <w:rsid w:val="00F02331"/>
    <w:rsid w:val="00F26437"/>
    <w:rsid w:val="00F421D9"/>
    <w:rsid w:val="00F43DBE"/>
    <w:rsid w:val="00F67C96"/>
    <w:rsid w:val="00F67F53"/>
    <w:rsid w:val="00F74904"/>
    <w:rsid w:val="00F75F4F"/>
    <w:rsid w:val="00F81941"/>
    <w:rsid w:val="00F84235"/>
    <w:rsid w:val="00F95115"/>
    <w:rsid w:val="00F96433"/>
    <w:rsid w:val="00F97322"/>
    <w:rsid w:val="00F97CB2"/>
    <w:rsid w:val="00FA0F6F"/>
    <w:rsid w:val="00FA240D"/>
    <w:rsid w:val="00FA41CB"/>
    <w:rsid w:val="00FB15D0"/>
    <w:rsid w:val="00FB3544"/>
    <w:rsid w:val="00FB6367"/>
    <w:rsid w:val="00FB77E4"/>
    <w:rsid w:val="00FC27B8"/>
    <w:rsid w:val="00FC7738"/>
    <w:rsid w:val="00FD1AFE"/>
    <w:rsid w:val="00FD3AFE"/>
    <w:rsid w:val="00FD4508"/>
    <w:rsid w:val="00FE1192"/>
    <w:rsid w:val="00FE3704"/>
    <w:rsid w:val="00FE407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styleId="Revision">
    <w:name w:val="Revision"/>
    <w:hidden/>
    <w:uiPriority w:val="99"/>
    <w:semiHidden/>
    <w:rsid w:val="00F421D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styleId="Revision">
    <w:name w:val="Revision"/>
    <w:hidden/>
    <w:uiPriority w:val="99"/>
    <w:semiHidden/>
    <w:rsid w:val="00F421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mithgroupjjr.com/projects/northerly-island-framework-plan" TargetMode="External"/><Relationship Id="rId18" Type="http://schemas.openxmlformats.org/officeDocument/2006/relationships/hyperlink" Target="http://www.architectmagazine.com/business/the-architect-501.asp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edra.org/content/great-places-awards" TargetMode="External"/><Relationship Id="rId17" Type="http://schemas.openxmlformats.org/officeDocument/2006/relationships/hyperlink" Target="http://www.smithgroupjj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fNE_pVqOMiw&amp;feature=share&amp;list=PL85B6E82C2FBB605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ithgroupjjr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mithgroupjjr.com/practice_areas/communit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ndra.knight@smithgroupjjr.com" TargetMode="External"/><Relationship Id="rId19" Type="http://schemas.openxmlformats.org/officeDocument/2006/relationships/hyperlink" Target="http://www.smithgroupjjr.com/sustainabili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na.lee@smithgroupjjr.com" TargetMode="External"/><Relationship Id="rId14" Type="http://schemas.openxmlformats.org/officeDocument/2006/relationships/hyperlink" Target="http://www.smithgroupjjr.com/people/deb-mitchel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C7F7-C471-4F0F-A39B-C7883282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2707</Characters>
  <Application>Microsoft Office Word</Application>
  <DocSecurity>4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3137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 Palomo</cp:lastModifiedBy>
  <cp:revision>2</cp:revision>
  <cp:lastPrinted>2013-08-29T15:01:00Z</cp:lastPrinted>
  <dcterms:created xsi:type="dcterms:W3CDTF">2013-09-04T17:49:00Z</dcterms:created>
  <dcterms:modified xsi:type="dcterms:W3CDTF">2013-09-04T17:49:00Z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-1866842125</vt:i4>
  </property>
</Properties>
</file>