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55264" w14:textId="77777777" w:rsidR="009E2E8C" w:rsidRDefault="009E2E8C" w:rsidP="009E2E8C">
      <w:pPr>
        <w:ind w:left="-360"/>
        <w:rPr>
          <w:rFonts w:ascii="Century Gothic" w:hAnsi="Century Gothic"/>
          <w:i/>
        </w:rPr>
      </w:pPr>
      <w:r w:rsidRPr="0050481D">
        <w:rPr>
          <w:rFonts w:ascii="Century Gothic" w:hAnsi="Century Gothic"/>
          <w:i/>
        </w:rPr>
        <w:t>FOR IMMEDIATE RELEASE:</w:t>
      </w:r>
    </w:p>
    <w:p w14:paraId="3D09B83F" w14:textId="77777777" w:rsidR="009E2E8C" w:rsidRPr="0050481D" w:rsidRDefault="009E2E8C" w:rsidP="009E2E8C">
      <w:pPr>
        <w:ind w:left="-360"/>
        <w:rPr>
          <w:rFonts w:ascii="Century Gothic" w:hAnsi="Century Gothic"/>
          <w:i/>
        </w:rPr>
      </w:pPr>
    </w:p>
    <w:p w14:paraId="517DBA12" w14:textId="77777777" w:rsidR="00D23A22" w:rsidRDefault="00F17A56" w:rsidP="00F17A56">
      <w:pPr>
        <w:ind w:left="-540"/>
      </w:pPr>
      <w:r>
        <w:rPr>
          <w:rFonts w:ascii="Century Gothic" w:hAnsi="Century Gothic"/>
          <w:noProof/>
        </w:rPr>
        <w:drawing>
          <wp:inline distT="0" distB="0" distL="0" distR="0" wp14:anchorId="3CDFA79F" wp14:editId="5ACCC67B">
            <wp:extent cx="6405135" cy="685800"/>
            <wp:effectExtent l="0" t="0" r="0" b="0"/>
            <wp:docPr id="1" name="Picture 1" descr="Macintosh HD:Users:ltayh-graphics:Desktop:ltay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tayh-graphics:Desktop:ltayh-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2675" cy="686607"/>
                    </a:xfrm>
                    <a:prstGeom prst="rect">
                      <a:avLst/>
                    </a:prstGeom>
                    <a:noFill/>
                    <a:ln>
                      <a:noFill/>
                    </a:ln>
                  </pic:spPr>
                </pic:pic>
              </a:graphicData>
            </a:graphic>
          </wp:inline>
        </w:drawing>
      </w:r>
    </w:p>
    <w:p w14:paraId="3E7B3E3B" w14:textId="7D661506" w:rsidR="0050481D" w:rsidRDefault="009E2E8C" w:rsidP="009E2E8C">
      <w:pPr>
        <w:ind w:left="-180" w:right="-270"/>
        <w:jc w:val="center"/>
        <w:rPr>
          <w:rFonts w:ascii="Century Gothic" w:hAnsi="Century Gothic"/>
        </w:rPr>
      </w:pPr>
      <w:r>
        <w:rPr>
          <w:rFonts w:ascii="Century Gothic" w:hAnsi="Century Gothic"/>
        </w:rPr>
        <w:t xml:space="preserve">BECOME A CHAMPION EVENT </w:t>
      </w:r>
    </w:p>
    <w:p w14:paraId="1F363398" w14:textId="2F03D135" w:rsidR="009E2E8C" w:rsidRDefault="009E2E8C" w:rsidP="009E2E8C">
      <w:pPr>
        <w:ind w:left="-180" w:right="-270"/>
        <w:jc w:val="center"/>
        <w:rPr>
          <w:rFonts w:ascii="Century Gothic" w:hAnsi="Century Gothic"/>
        </w:rPr>
      </w:pPr>
      <w:r>
        <w:rPr>
          <w:rFonts w:ascii="Century Gothic" w:hAnsi="Century Gothic"/>
        </w:rPr>
        <w:t>LET’S TALK ABOUT YOUR HAIR IS CHANGING THE LIVES OF THE WOMEN AT SHADE TREE</w:t>
      </w:r>
    </w:p>
    <w:p w14:paraId="38EE0B59" w14:textId="77777777" w:rsidR="009E2E8C" w:rsidRDefault="009E2E8C" w:rsidP="00766F55">
      <w:pPr>
        <w:ind w:left="-180" w:right="-270"/>
        <w:rPr>
          <w:rFonts w:ascii="Century Gothic" w:hAnsi="Century Gothic"/>
        </w:rPr>
      </w:pPr>
    </w:p>
    <w:p w14:paraId="5C0F4A72" w14:textId="76E540F0" w:rsidR="009E2E8C" w:rsidRDefault="009E2E8C" w:rsidP="008347B3">
      <w:pPr>
        <w:ind w:left="-180" w:right="-270"/>
        <w:rPr>
          <w:rFonts w:ascii="Century Gothic" w:hAnsi="Century Gothic"/>
        </w:rPr>
      </w:pPr>
      <w:r>
        <w:rPr>
          <w:rFonts w:ascii="Century Gothic" w:hAnsi="Century Gothic"/>
        </w:rPr>
        <w:t xml:space="preserve">Las Vegas, NV. Sept. 10,2013- </w:t>
      </w:r>
      <w:r w:rsidR="000733D6" w:rsidRPr="00E93811">
        <w:rPr>
          <w:rFonts w:ascii="Century Gothic" w:hAnsi="Century Gothic"/>
        </w:rPr>
        <w:t xml:space="preserve">Let’s Talk About Your Hair </w:t>
      </w:r>
      <w:r>
        <w:rPr>
          <w:rFonts w:ascii="Century Gothic" w:hAnsi="Century Gothic"/>
        </w:rPr>
        <w:t xml:space="preserve">(LTAYH), an experience boutique salon in Las Vegas, </w:t>
      </w:r>
      <w:r w:rsidR="00766F55" w:rsidRPr="00E93811">
        <w:rPr>
          <w:rFonts w:ascii="Century Gothic" w:hAnsi="Century Gothic"/>
        </w:rPr>
        <w:t xml:space="preserve">is </w:t>
      </w:r>
      <w:r w:rsidR="008347B3" w:rsidRPr="00E93811">
        <w:rPr>
          <w:rFonts w:ascii="Century Gothic" w:hAnsi="Century Gothic"/>
        </w:rPr>
        <w:t xml:space="preserve">extending their hand </w:t>
      </w:r>
      <w:r>
        <w:rPr>
          <w:rFonts w:ascii="Century Gothic" w:hAnsi="Century Gothic"/>
        </w:rPr>
        <w:t>to</w:t>
      </w:r>
      <w:r w:rsidR="008347B3" w:rsidRPr="00E93811">
        <w:rPr>
          <w:rFonts w:ascii="Century Gothic" w:hAnsi="Century Gothic"/>
        </w:rPr>
        <w:t xml:space="preserve"> </w:t>
      </w:r>
      <w:r>
        <w:rPr>
          <w:rFonts w:ascii="Century Gothic" w:hAnsi="Century Gothic"/>
        </w:rPr>
        <w:t>create</w:t>
      </w:r>
      <w:r w:rsidR="008347B3" w:rsidRPr="00E93811">
        <w:rPr>
          <w:rFonts w:ascii="Century Gothic" w:hAnsi="Century Gothic"/>
        </w:rPr>
        <w:t xml:space="preserve"> hope for women and families </w:t>
      </w:r>
      <w:r>
        <w:rPr>
          <w:rFonts w:ascii="Century Gothic" w:hAnsi="Century Gothic"/>
        </w:rPr>
        <w:t xml:space="preserve">currently </w:t>
      </w:r>
      <w:r w:rsidR="008347B3" w:rsidRPr="00E93811">
        <w:rPr>
          <w:rFonts w:ascii="Century Gothic" w:hAnsi="Century Gothic"/>
        </w:rPr>
        <w:t xml:space="preserve">residing at </w:t>
      </w:r>
      <w:r>
        <w:rPr>
          <w:rFonts w:ascii="Century Gothic" w:hAnsi="Century Gothic"/>
        </w:rPr>
        <w:t>Shade Tree women’s shelter by donating over 360 hair cuts and color to tenants of the shelter. Partnering with Clear Channel Communications, Las Vegas Woman Magazine, and Redken, Let’s Talk About Your Hair is focused on promoting health and happiness through cut, color, and style beginning on Sunday, September 22 at 8 a.m.</w:t>
      </w:r>
    </w:p>
    <w:p w14:paraId="2D33D483" w14:textId="77777777" w:rsidR="009E2E8C" w:rsidRDefault="009E2E8C" w:rsidP="008347B3">
      <w:pPr>
        <w:ind w:left="-180" w:right="-270"/>
        <w:rPr>
          <w:rFonts w:ascii="Century Gothic" w:hAnsi="Century Gothic"/>
        </w:rPr>
      </w:pPr>
    </w:p>
    <w:p w14:paraId="54933DFE" w14:textId="0D4E8307" w:rsidR="008347B3" w:rsidRDefault="009E2E8C" w:rsidP="008347B3">
      <w:pPr>
        <w:ind w:left="-180" w:right="-270"/>
        <w:rPr>
          <w:rFonts w:ascii="Century Gothic" w:hAnsi="Century Gothic"/>
        </w:rPr>
      </w:pPr>
      <w:r>
        <w:rPr>
          <w:rFonts w:ascii="Century Gothic" w:hAnsi="Century Gothic"/>
        </w:rPr>
        <w:t>The cut and color campaign will be the largest ever makeover group of its kind to take place in Las Vegas. In an effort to increase community involvement, LTAYH has asked licensed stylists throughout the Las Vegas area to volunteer their services. With the goal to change over 300 lives, LTAYH is also accepting cash donations to honor the women and families at Shade Tree. Fundraising will begin on Saturday, September 14 when LTAYH will sponsor a concert by Kat Graham at the House of Blues inside Mandalay Bay. Those who attend the concert will receive a raffle ticket for variou</w:t>
      </w:r>
      <w:r w:rsidR="006048DB">
        <w:rPr>
          <w:rFonts w:ascii="Century Gothic" w:hAnsi="Century Gothic"/>
        </w:rPr>
        <w:t>s prizes and will have the chanc</w:t>
      </w:r>
      <w:r>
        <w:rPr>
          <w:rFonts w:ascii="Century Gothic" w:hAnsi="Century Gothic"/>
        </w:rPr>
        <w:t>e to purchase more tickets for more prizes. All proceeds from the concert will benefit the Shade Tree.</w:t>
      </w:r>
    </w:p>
    <w:p w14:paraId="4DFD7370" w14:textId="77777777" w:rsidR="009E2E8C" w:rsidRDefault="009E2E8C" w:rsidP="008347B3">
      <w:pPr>
        <w:ind w:left="-180" w:right="-270"/>
        <w:rPr>
          <w:rFonts w:ascii="Century Gothic" w:hAnsi="Century Gothic"/>
        </w:rPr>
      </w:pPr>
    </w:p>
    <w:p w14:paraId="00E2DCB6" w14:textId="1AF9E736" w:rsidR="009E2E8C" w:rsidRDefault="009E2E8C" w:rsidP="008347B3">
      <w:pPr>
        <w:ind w:left="-180" w:right="-270"/>
        <w:rPr>
          <w:rFonts w:ascii="Century Gothic" w:hAnsi="Century Gothic"/>
        </w:rPr>
      </w:pPr>
      <w:r>
        <w:rPr>
          <w:rFonts w:ascii="Century Gothic" w:hAnsi="Century Gothic"/>
        </w:rPr>
        <w:t>With the support of Mayor Carolyn Goodman, LTAYH is aiming to raise $25,000 in money donations and an additional $25,000 in kind donations. Owner Peter Anthony Wynn and his team of stylists will be performing over $50,000 worth of services over the three day event and will be giving away over $20,000 worth of product to the champions.</w:t>
      </w:r>
    </w:p>
    <w:p w14:paraId="1A39EA2B" w14:textId="77777777" w:rsidR="009E2E8C" w:rsidRDefault="009E2E8C" w:rsidP="008347B3">
      <w:pPr>
        <w:ind w:left="-180" w:right="-270"/>
        <w:rPr>
          <w:rFonts w:ascii="Century Gothic" w:hAnsi="Century Gothic"/>
        </w:rPr>
      </w:pPr>
    </w:p>
    <w:p w14:paraId="1C49A85D" w14:textId="59D5585A" w:rsidR="009E2E8C" w:rsidRDefault="009E2E8C" w:rsidP="009E2E8C">
      <w:pPr>
        <w:ind w:left="-180" w:right="-270"/>
        <w:rPr>
          <w:rFonts w:ascii="Century Gothic" w:hAnsi="Century Gothic"/>
        </w:rPr>
      </w:pPr>
      <w:r>
        <w:rPr>
          <w:rFonts w:ascii="Century Gothic" w:hAnsi="Century Gothic"/>
        </w:rPr>
        <w:t xml:space="preserve">This event will take place over a three-day period, from Sun., Sept. 22 – Tues. Sept. 24 from 8 a.m. to 8 p.m. each day. </w:t>
      </w:r>
      <w:r w:rsidRPr="00E93811">
        <w:rPr>
          <w:rFonts w:ascii="Century Gothic" w:hAnsi="Century Gothic"/>
        </w:rPr>
        <w:t xml:space="preserve">On Sunday and Monday the event will be held at the West Charleston location (10300 W. Charleston Blvd., 702-952-2222) and on Tuesday the event will be moved to the Lake Mead location (7500 W. Lake Mead Blvd., 702-360-9700). </w:t>
      </w:r>
      <w:r>
        <w:rPr>
          <w:rFonts w:ascii="Century Gothic" w:hAnsi="Century Gothic"/>
        </w:rPr>
        <w:t>If you would like to donate or volunteer for this event, please visit our website at LetsTalkAboutYourHair.com/champions.</w:t>
      </w:r>
    </w:p>
    <w:p w14:paraId="50CCBF57" w14:textId="77777777" w:rsidR="009E2E8C" w:rsidRDefault="009E2E8C" w:rsidP="009E2E8C">
      <w:pPr>
        <w:ind w:left="-180" w:right="-270"/>
        <w:rPr>
          <w:rFonts w:ascii="Century Gothic" w:hAnsi="Century Gothic"/>
        </w:rPr>
      </w:pPr>
    </w:p>
    <w:p w14:paraId="68AB562D" w14:textId="147CEE4C" w:rsidR="009E2E8C" w:rsidRDefault="009E2E8C" w:rsidP="009E2E8C">
      <w:pPr>
        <w:ind w:left="-180" w:right="-270"/>
        <w:rPr>
          <w:rFonts w:ascii="Century Gothic" w:hAnsi="Century Gothic"/>
        </w:rPr>
      </w:pPr>
      <w:r>
        <w:rPr>
          <w:rFonts w:ascii="Century Gothic" w:hAnsi="Century Gothic"/>
          <w:b/>
          <w:u w:val="single"/>
        </w:rPr>
        <w:t xml:space="preserve">About Let’s Talk About Your Hair: </w:t>
      </w:r>
    </w:p>
    <w:p w14:paraId="17CE9362" w14:textId="77777777" w:rsidR="009E2E8C" w:rsidRDefault="009E2E8C" w:rsidP="009E2E8C">
      <w:pPr>
        <w:ind w:left="-180" w:right="-270"/>
        <w:rPr>
          <w:rFonts w:ascii="Century Gothic" w:hAnsi="Century Gothic"/>
        </w:rPr>
      </w:pPr>
    </w:p>
    <w:p w14:paraId="2A7BB893" w14:textId="327C0FB4" w:rsidR="009E2E8C" w:rsidRPr="00E93811" w:rsidRDefault="009E2E8C" w:rsidP="009E2E8C">
      <w:pPr>
        <w:ind w:left="-180" w:right="-270"/>
        <w:rPr>
          <w:rFonts w:ascii="Century Gothic" w:hAnsi="Century Gothic"/>
        </w:rPr>
      </w:pPr>
      <w:r>
        <w:rPr>
          <w:rFonts w:ascii="Century Gothic" w:hAnsi="Century Gothic"/>
        </w:rPr>
        <w:t xml:space="preserve">Let’s Talk About Your Hair is an experience boutique salon that was founded by award winning stylists Peter Anthony Wynn, who has recently opened two locations in the Las Vegas area. </w:t>
      </w:r>
      <w:r w:rsidRPr="00E93811">
        <w:rPr>
          <w:rFonts w:ascii="Century Gothic" w:hAnsi="Century Gothic"/>
        </w:rPr>
        <w:t xml:space="preserve">Wynn’s influence has brought on corporate industry leaders such as Redken and </w:t>
      </w:r>
      <w:r w:rsidRPr="00E027C0">
        <w:rPr>
          <w:rFonts w:ascii="Century Gothic" w:hAnsi="Century Gothic"/>
        </w:rPr>
        <w:t>local</w:t>
      </w:r>
      <w:r>
        <w:rPr>
          <w:rFonts w:ascii="Century Gothic" w:hAnsi="Century Gothic"/>
        </w:rPr>
        <w:t xml:space="preserve"> leaders</w:t>
      </w:r>
      <w:r w:rsidRPr="00E027C0">
        <w:rPr>
          <w:rFonts w:ascii="Century Gothic" w:hAnsi="Century Gothic"/>
        </w:rPr>
        <w:t xml:space="preserve"> such</w:t>
      </w:r>
      <w:r w:rsidRPr="00E93811">
        <w:rPr>
          <w:rFonts w:ascii="Century Gothic" w:hAnsi="Century Gothic"/>
        </w:rPr>
        <w:t xml:space="preserve"> as Las Vegas Woman Magazine and Clear </w:t>
      </w:r>
      <w:r w:rsidRPr="00E93811">
        <w:rPr>
          <w:rFonts w:ascii="Century Gothic" w:hAnsi="Century Gothic"/>
        </w:rPr>
        <w:lastRenderedPageBreak/>
        <w:t>Channel Communications to help put on</w:t>
      </w:r>
      <w:r>
        <w:rPr>
          <w:rFonts w:ascii="Century Gothic" w:hAnsi="Century Gothic"/>
        </w:rPr>
        <w:t xml:space="preserve"> this event. Let’s Talk About Your Hair is a nationally recognized online beauty magazine that </w:t>
      </w:r>
      <w:r w:rsidRPr="00E93811">
        <w:rPr>
          <w:rFonts w:ascii="Century Gothic" w:hAnsi="Century Gothic"/>
        </w:rPr>
        <w:t xml:space="preserve">is proud to help the women of Shade Tree find their inner champion and to let them feel confident and beautiful. </w:t>
      </w:r>
      <w:r>
        <w:rPr>
          <w:rFonts w:ascii="Century Gothic" w:hAnsi="Century Gothic"/>
        </w:rPr>
        <w:t xml:space="preserve">Wynn and his Let’s Talk About Your Hair team </w:t>
      </w:r>
      <w:r w:rsidRPr="00E93811">
        <w:rPr>
          <w:rFonts w:ascii="Century Gothic" w:hAnsi="Century Gothic"/>
        </w:rPr>
        <w:t xml:space="preserve">believe that your confidence to </w:t>
      </w:r>
      <w:r w:rsidRPr="00E027C0">
        <w:rPr>
          <w:rFonts w:ascii="Century Gothic" w:hAnsi="Century Gothic"/>
        </w:rPr>
        <w:t>reintegrate</w:t>
      </w:r>
      <w:r>
        <w:rPr>
          <w:rFonts w:ascii="Century Gothic" w:hAnsi="Century Gothic"/>
        </w:rPr>
        <w:t xml:space="preserve"> in to the community</w:t>
      </w:r>
      <w:r w:rsidRPr="00E93811">
        <w:rPr>
          <w:rFonts w:ascii="Century Gothic" w:hAnsi="Century Gothic"/>
        </w:rPr>
        <w:t xml:space="preserve"> is deeply connected to the way you look and the way you look is deeply connected to the way you feel.</w:t>
      </w:r>
      <w:r>
        <w:rPr>
          <w:rFonts w:ascii="Century Gothic" w:hAnsi="Century Gothic"/>
        </w:rPr>
        <w:t xml:space="preserve"> </w:t>
      </w:r>
      <w:r w:rsidRPr="00E93811">
        <w:rPr>
          <w:rFonts w:ascii="Century Gothic" w:hAnsi="Century Gothic"/>
        </w:rPr>
        <w:t>This event is the first annual of its kind and with your donations and support; Let’s Talk About Your Hair will continue to bring the Month of Champions to Las Vegas every September from now on. Hair dressers from across the city and country are not only inspired but asking how they can volunteer.</w:t>
      </w:r>
    </w:p>
    <w:p w14:paraId="7E9A4F28" w14:textId="77777777" w:rsidR="00D12564" w:rsidRPr="00E93811" w:rsidRDefault="00D12564" w:rsidP="00D12564">
      <w:pPr>
        <w:ind w:left="-180" w:right="-270"/>
        <w:rPr>
          <w:rFonts w:ascii="Century Gothic" w:hAnsi="Century Gothic"/>
        </w:rPr>
      </w:pPr>
    </w:p>
    <w:p w14:paraId="6FD44E4B" w14:textId="2BD892D9" w:rsidR="00E93811" w:rsidRPr="009E2E8C" w:rsidRDefault="009E2E8C" w:rsidP="00E93811">
      <w:pPr>
        <w:ind w:left="-180" w:right="-270"/>
        <w:rPr>
          <w:rFonts w:ascii="Century Gothic" w:hAnsi="Century Gothic"/>
        </w:rPr>
      </w:pPr>
      <w:r>
        <w:rPr>
          <w:rFonts w:ascii="Century Gothic" w:hAnsi="Century Gothic"/>
          <w:b/>
          <w:u w:val="single"/>
        </w:rPr>
        <w:t>Press Contact:</w:t>
      </w:r>
    </w:p>
    <w:p w14:paraId="4A190AE6" w14:textId="77777777" w:rsidR="00E93811" w:rsidRDefault="00E93811" w:rsidP="00E93811">
      <w:pPr>
        <w:ind w:left="-180" w:right="-270"/>
        <w:rPr>
          <w:rFonts w:ascii="Century Gothic" w:hAnsi="Century Gothic"/>
        </w:rPr>
      </w:pPr>
    </w:p>
    <w:p w14:paraId="1A9CF5A8" w14:textId="29DDF747" w:rsidR="006048DB" w:rsidRDefault="006048DB" w:rsidP="006048DB">
      <w:pPr>
        <w:ind w:left="-180" w:right="-270"/>
        <w:rPr>
          <w:rFonts w:ascii="Century Gothic" w:hAnsi="Century Gothic"/>
        </w:rPr>
      </w:pPr>
      <w:r>
        <w:rPr>
          <w:rFonts w:ascii="Century Gothic" w:hAnsi="Century Gothic"/>
        </w:rPr>
        <w:t xml:space="preserve">Let’s Talk About Your Hair </w:t>
      </w:r>
      <w:r w:rsidR="008347B3" w:rsidRPr="00E93811">
        <w:rPr>
          <w:rFonts w:ascii="Century Gothic" w:hAnsi="Century Gothic"/>
        </w:rPr>
        <w:t xml:space="preserve">      </w:t>
      </w:r>
      <w:r w:rsidR="008347B3" w:rsidRPr="00E93811">
        <w:rPr>
          <w:rFonts w:ascii="Century Gothic" w:hAnsi="Century Gothic"/>
        </w:rPr>
        <w:tab/>
      </w:r>
      <w:r w:rsidR="008347B3" w:rsidRPr="00E93811">
        <w:rPr>
          <w:rFonts w:ascii="Century Gothic" w:hAnsi="Century Gothic"/>
        </w:rPr>
        <w:tab/>
      </w:r>
      <w:r>
        <w:rPr>
          <w:rFonts w:ascii="Century Gothic" w:hAnsi="Century Gothic"/>
        </w:rPr>
        <w:t xml:space="preserve">           </w:t>
      </w:r>
      <w:r w:rsidR="008347B3" w:rsidRPr="00E93811">
        <w:rPr>
          <w:rFonts w:ascii="Century Gothic" w:hAnsi="Century Gothic"/>
        </w:rPr>
        <w:t xml:space="preserve">           Ka</w:t>
      </w:r>
      <w:r>
        <w:rPr>
          <w:rFonts w:ascii="Century Gothic" w:hAnsi="Century Gothic"/>
        </w:rPr>
        <w:t>tie Graul, Social Media Director</w:t>
      </w:r>
    </w:p>
    <w:p w14:paraId="55BD19A4" w14:textId="11872D0D" w:rsidR="00BF5411" w:rsidRDefault="00D12564" w:rsidP="00BF5411">
      <w:pPr>
        <w:ind w:left="-180" w:right="-270"/>
        <w:rPr>
          <w:rFonts w:ascii="Century Gothic" w:hAnsi="Century Gothic"/>
        </w:rPr>
      </w:pPr>
      <w:r w:rsidRPr="00E93811">
        <w:rPr>
          <w:rFonts w:ascii="Century Gothic" w:hAnsi="Century Gothic"/>
        </w:rPr>
        <w:t>10300 W. Charleston Blvd.</w:t>
      </w:r>
      <w:r w:rsidR="00BF5411">
        <w:rPr>
          <w:rFonts w:ascii="Century Gothic" w:hAnsi="Century Gothic"/>
        </w:rPr>
        <w:tab/>
        <w:t>Suite 17</w:t>
      </w:r>
      <w:r w:rsidR="00BF5411">
        <w:rPr>
          <w:rFonts w:ascii="Century Gothic" w:hAnsi="Century Gothic"/>
        </w:rPr>
        <w:tab/>
      </w:r>
      <w:r w:rsidR="00BF5411">
        <w:rPr>
          <w:rFonts w:ascii="Century Gothic" w:hAnsi="Century Gothic"/>
        </w:rPr>
        <w:tab/>
        <w:t xml:space="preserve">           </w:t>
      </w:r>
      <w:r w:rsidR="008347B3" w:rsidRPr="00E93811">
        <w:rPr>
          <w:rFonts w:ascii="Century Gothic" w:hAnsi="Century Gothic"/>
        </w:rPr>
        <w:t>10300 W. Charleston Blvd.</w:t>
      </w:r>
      <w:r w:rsidR="00BF5411">
        <w:rPr>
          <w:rFonts w:ascii="Century Gothic" w:hAnsi="Century Gothic"/>
        </w:rPr>
        <w:t xml:space="preserve"> Suite 17</w:t>
      </w:r>
    </w:p>
    <w:p w14:paraId="1F318FAE" w14:textId="496F65FD" w:rsidR="00BF5411" w:rsidRDefault="00BF5411" w:rsidP="00BF5411">
      <w:pPr>
        <w:ind w:left="-180" w:right="-270"/>
        <w:rPr>
          <w:rFonts w:ascii="Century Gothic" w:hAnsi="Century Gothic"/>
        </w:rPr>
      </w:pPr>
      <w:r w:rsidRPr="00E93811">
        <w:rPr>
          <w:rFonts w:ascii="Century Gothic" w:hAnsi="Century Gothic"/>
        </w:rPr>
        <w:t xml:space="preserve">(702) 952-2222  </w:t>
      </w:r>
      <w:r w:rsidRPr="00E93811">
        <w:rPr>
          <w:rFonts w:ascii="Century Gothic" w:hAnsi="Century Gothic"/>
        </w:rPr>
        <w:tab/>
      </w:r>
      <w:r w:rsidRPr="00E93811">
        <w:rPr>
          <w:rFonts w:ascii="Century Gothic" w:hAnsi="Century Gothic"/>
        </w:rPr>
        <w:tab/>
      </w:r>
      <w:r w:rsidRPr="00E93811">
        <w:rPr>
          <w:rFonts w:ascii="Century Gothic" w:hAnsi="Century Gothic"/>
        </w:rPr>
        <w:tab/>
      </w:r>
      <w:r w:rsidRPr="00E93811">
        <w:rPr>
          <w:rFonts w:ascii="Century Gothic" w:hAnsi="Century Gothic"/>
        </w:rPr>
        <w:tab/>
      </w:r>
      <w:r w:rsidRPr="00E93811">
        <w:rPr>
          <w:rFonts w:ascii="Century Gothic" w:hAnsi="Century Gothic"/>
        </w:rPr>
        <w:tab/>
      </w:r>
      <w:r w:rsidRPr="00E93811">
        <w:rPr>
          <w:rFonts w:ascii="Century Gothic" w:hAnsi="Century Gothic"/>
        </w:rPr>
        <w:tab/>
      </w:r>
      <w:r>
        <w:rPr>
          <w:rFonts w:ascii="Century Gothic" w:hAnsi="Century Gothic"/>
        </w:rPr>
        <w:tab/>
      </w:r>
      <w:r>
        <w:rPr>
          <w:rFonts w:ascii="Century Gothic" w:hAnsi="Century Gothic"/>
        </w:rPr>
        <w:tab/>
      </w:r>
      <w:r>
        <w:rPr>
          <w:rFonts w:ascii="Century Gothic" w:hAnsi="Century Gothic"/>
        </w:rPr>
        <w:t xml:space="preserve">        </w:t>
      </w:r>
      <w:r>
        <w:rPr>
          <w:rFonts w:ascii="Century Gothic" w:hAnsi="Century Gothic"/>
        </w:rPr>
        <w:t xml:space="preserve">    </w:t>
      </w:r>
      <w:r w:rsidRPr="00E93811">
        <w:rPr>
          <w:rFonts w:ascii="Century Gothic" w:hAnsi="Century Gothic"/>
        </w:rPr>
        <w:t xml:space="preserve"> </w:t>
      </w:r>
      <w:r>
        <w:rPr>
          <w:rFonts w:ascii="Century Gothic" w:hAnsi="Century Gothic"/>
        </w:rPr>
        <w:t>(702) 281-8474</w:t>
      </w:r>
    </w:p>
    <w:p w14:paraId="6F72A25A" w14:textId="447753BC" w:rsidR="00D12564" w:rsidRPr="00E93811" w:rsidRDefault="00BF5411" w:rsidP="00BF5411">
      <w:pPr>
        <w:ind w:left="-180" w:right="-270"/>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w:t>
      </w:r>
      <w:proofErr w:type="gramStart"/>
      <w:r w:rsidR="008347B3" w:rsidRPr="00E93811">
        <w:rPr>
          <w:rFonts w:ascii="Century Gothic" w:hAnsi="Century Gothic"/>
        </w:rPr>
        <w:t>k</w:t>
      </w:r>
      <w:proofErr w:type="gramEnd"/>
      <w:r w:rsidR="008347B3" w:rsidRPr="00E93811">
        <w:rPr>
          <w:rFonts w:ascii="Century Gothic" w:hAnsi="Century Gothic"/>
        </w:rPr>
        <w:t>.graul@ltayh.com</w:t>
      </w:r>
    </w:p>
    <w:p w14:paraId="7CE44EE2" w14:textId="77777777" w:rsidR="00E93811" w:rsidRPr="00E93811" w:rsidRDefault="00E93811" w:rsidP="00D12564">
      <w:pPr>
        <w:jc w:val="center"/>
        <w:rPr>
          <w:rFonts w:ascii="Century Gothic" w:hAnsi="Century Gothic"/>
        </w:rPr>
      </w:pPr>
    </w:p>
    <w:p w14:paraId="6BB43D5B" w14:textId="77777777" w:rsidR="00E93811" w:rsidRDefault="00E93811" w:rsidP="00E93811">
      <w:pPr>
        <w:jc w:val="center"/>
        <w:rPr>
          <w:rFonts w:ascii="Century Gothic" w:hAnsi="Century Gothic"/>
        </w:rPr>
      </w:pPr>
    </w:p>
    <w:p w14:paraId="3BAD8691" w14:textId="6F712357" w:rsidR="00E93811" w:rsidRPr="00E93811" w:rsidRDefault="00D12564" w:rsidP="00E93811">
      <w:pPr>
        <w:jc w:val="center"/>
        <w:rPr>
          <w:rFonts w:ascii="Century Gothic" w:hAnsi="Century Gothic"/>
        </w:rPr>
      </w:pPr>
      <w:r w:rsidRPr="00E93811">
        <w:rPr>
          <w:rFonts w:ascii="Century Gothic" w:hAnsi="Century Gothic"/>
        </w:rPr>
        <w:t>###</w:t>
      </w:r>
      <w:bookmarkStart w:id="0" w:name="_GoBack"/>
      <w:bookmarkEnd w:id="0"/>
    </w:p>
    <w:sectPr w:rsidR="00E93811" w:rsidRPr="00E93811" w:rsidSect="00E93811">
      <w:pgSz w:w="12240" w:h="15840"/>
      <w:pgMar w:top="72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A56"/>
    <w:rsid w:val="000733D6"/>
    <w:rsid w:val="00230BF2"/>
    <w:rsid w:val="002932EE"/>
    <w:rsid w:val="002959D6"/>
    <w:rsid w:val="003C5E72"/>
    <w:rsid w:val="003E0FCC"/>
    <w:rsid w:val="004B6AFC"/>
    <w:rsid w:val="0050481D"/>
    <w:rsid w:val="005316F0"/>
    <w:rsid w:val="00582C6D"/>
    <w:rsid w:val="0060414C"/>
    <w:rsid w:val="006048DB"/>
    <w:rsid w:val="006207AE"/>
    <w:rsid w:val="006B37F0"/>
    <w:rsid w:val="006D3533"/>
    <w:rsid w:val="00766F55"/>
    <w:rsid w:val="00830277"/>
    <w:rsid w:val="008347B3"/>
    <w:rsid w:val="00857E14"/>
    <w:rsid w:val="0091198E"/>
    <w:rsid w:val="009478B5"/>
    <w:rsid w:val="009E2E8C"/>
    <w:rsid w:val="00BF5411"/>
    <w:rsid w:val="00C6267D"/>
    <w:rsid w:val="00D12564"/>
    <w:rsid w:val="00D23A22"/>
    <w:rsid w:val="00DB06AD"/>
    <w:rsid w:val="00E027C0"/>
    <w:rsid w:val="00E64D4B"/>
    <w:rsid w:val="00E93811"/>
    <w:rsid w:val="00F17A56"/>
    <w:rsid w:val="00F43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0A44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A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7A56"/>
    <w:rPr>
      <w:rFonts w:ascii="Lucida Grande" w:hAnsi="Lucida Grande" w:cs="Lucida Grande"/>
      <w:sz w:val="18"/>
      <w:szCs w:val="18"/>
    </w:rPr>
  </w:style>
  <w:style w:type="character" w:styleId="Hyperlink">
    <w:name w:val="Hyperlink"/>
    <w:basedOn w:val="DefaultParagraphFont"/>
    <w:uiPriority w:val="99"/>
    <w:unhideWhenUsed/>
    <w:rsid w:val="00D1256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A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7A56"/>
    <w:rPr>
      <w:rFonts w:ascii="Lucida Grande" w:hAnsi="Lucida Grande" w:cs="Lucida Grande"/>
      <w:sz w:val="18"/>
      <w:szCs w:val="18"/>
    </w:rPr>
  </w:style>
  <w:style w:type="character" w:styleId="Hyperlink">
    <w:name w:val="Hyperlink"/>
    <w:basedOn w:val="DefaultParagraphFont"/>
    <w:uiPriority w:val="99"/>
    <w:unhideWhenUsed/>
    <w:rsid w:val="00D125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533</Words>
  <Characters>3040</Characters>
  <Application>Microsoft Macintosh Word</Application>
  <DocSecurity>0</DocSecurity>
  <Lines>25</Lines>
  <Paragraphs>7</Paragraphs>
  <ScaleCrop>false</ScaleCrop>
  <Company>lets talk about your hair </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LTAYH</cp:lastModifiedBy>
  <cp:revision>20</cp:revision>
  <dcterms:created xsi:type="dcterms:W3CDTF">2013-09-09T16:38:00Z</dcterms:created>
  <dcterms:modified xsi:type="dcterms:W3CDTF">2013-09-11T00:43:00Z</dcterms:modified>
</cp:coreProperties>
</file>