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2F17F3" w14:textId="33955DFA" w:rsidR="00FC4CD2" w:rsidRDefault="00FC4CD2" w:rsidP="00FC4CD2">
      <w:pPr>
        <w:spacing w:before="93" w:after="0" w:line="240" w:lineRule="auto"/>
        <w:ind w:left="3397" w:right="-20"/>
        <w:rPr>
          <w:rFonts w:ascii="Times New Roman" w:eastAsia="Times New Roman" w:hAnsi="Times New Roman" w:cs="Times New Roman"/>
          <w:sz w:val="20"/>
          <w:szCs w:val="20"/>
        </w:rPr>
      </w:pPr>
    </w:p>
    <w:p w14:paraId="6AB697C5" w14:textId="77777777" w:rsidR="00FC4CD2" w:rsidRDefault="00FC4CD2" w:rsidP="00FC4CD2">
      <w:pPr>
        <w:spacing w:before="4" w:after="0" w:line="220" w:lineRule="exact"/>
      </w:pPr>
    </w:p>
    <w:p w14:paraId="79E9603E" w14:textId="77777777" w:rsidR="00957E85" w:rsidRPr="00970DFA" w:rsidRDefault="00957E85" w:rsidP="00957E85">
      <w:pPr>
        <w:pStyle w:val="NoSpacing"/>
        <w:jc w:val="right"/>
      </w:pPr>
      <w:r w:rsidRPr="00970DFA">
        <w:t>Media contact:</w:t>
      </w:r>
    </w:p>
    <w:p w14:paraId="091E1826" w14:textId="77777777" w:rsidR="00957E85" w:rsidRPr="00970DFA" w:rsidRDefault="00957E85" w:rsidP="00957E85">
      <w:pPr>
        <w:pStyle w:val="NoSpacing"/>
        <w:jc w:val="right"/>
      </w:pPr>
      <w:r w:rsidRPr="00970DFA">
        <w:t>Greg Randolph</w:t>
      </w:r>
    </w:p>
    <w:p w14:paraId="62911363" w14:textId="77777777" w:rsidR="00957E85" w:rsidRDefault="00653472" w:rsidP="006B09C5">
      <w:pPr>
        <w:pStyle w:val="NoSpacing"/>
        <w:jc w:val="right"/>
        <w:rPr>
          <w:sz w:val="32"/>
          <w:szCs w:val="32"/>
        </w:rPr>
      </w:pPr>
      <w:hyperlink r:id="rId7" w:history="1">
        <w:r w:rsidR="006B09C5" w:rsidRPr="006B09C5">
          <w:rPr>
            <w:rStyle w:val="Hyperlink"/>
          </w:rPr>
          <w:t>greg@visitsunvalley.com</w:t>
        </w:r>
      </w:hyperlink>
    </w:p>
    <w:p w14:paraId="72A1B5E5" w14:textId="67CB4750" w:rsidR="00957E85" w:rsidRPr="00957E85" w:rsidRDefault="00653472" w:rsidP="00957E85">
      <w:pPr>
        <w:pStyle w:val="NoSpacing"/>
        <w:rPr>
          <w:b/>
          <w:sz w:val="32"/>
          <w:szCs w:val="32"/>
        </w:rPr>
      </w:pPr>
      <w:r>
        <w:rPr>
          <w:b/>
          <w:sz w:val="32"/>
          <w:szCs w:val="32"/>
        </w:rPr>
        <w:t>Wood River Valley Studio Tour</w:t>
      </w:r>
    </w:p>
    <w:p w14:paraId="40CC18D6" w14:textId="3DB981D4" w:rsidR="00957E85" w:rsidRDefault="00653472" w:rsidP="00957E85">
      <w:pPr>
        <w:pStyle w:val="NoSpacing"/>
        <w:rPr>
          <w:b/>
        </w:rPr>
      </w:pPr>
      <w:r>
        <w:rPr>
          <w:b/>
        </w:rPr>
        <w:t>New Event Celebrates Local Art Scene by Inviting Visitors Into Artists Studios</w:t>
      </w:r>
    </w:p>
    <w:p w14:paraId="0C79C60B" w14:textId="77777777" w:rsidR="00AD0F13" w:rsidRDefault="00AD0F13" w:rsidP="00957E85">
      <w:pPr>
        <w:pStyle w:val="NoSpacing"/>
        <w:rPr>
          <w:b/>
        </w:rPr>
      </w:pPr>
    </w:p>
    <w:p w14:paraId="3141BB3E" w14:textId="7D642EFD" w:rsidR="00957E85" w:rsidRDefault="00324B76" w:rsidP="00653472">
      <w:r>
        <w:rPr>
          <w:noProof/>
        </w:rPr>
        <mc:AlternateContent>
          <mc:Choice Requires="wps">
            <w:drawing>
              <wp:anchor distT="0" distB="0" distL="114300" distR="114300" simplePos="0" relativeHeight="251660288" behindDoc="0" locked="0" layoutInCell="1" allowOverlap="1" wp14:anchorId="433ECFD1" wp14:editId="5BB75E64">
                <wp:simplePos x="0" y="0"/>
                <wp:positionH relativeFrom="column">
                  <wp:posOffset>3911600</wp:posOffset>
                </wp:positionH>
                <wp:positionV relativeFrom="paragraph">
                  <wp:posOffset>2978150</wp:posOffset>
                </wp:positionV>
                <wp:extent cx="2022475" cy="40576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022475" cy="405765"/>
                        </a:xfrm>
                        <a:prstGeom prst="rect">
                          <a:avLst/>
                        </a:prstGeom>
                        <a:solidFill>
                          <a:prstClr val="white"/>
                        </a:solidFill>
                        <a:ln>
                          <a:noFill/>
                        </a:ln>
                        <a:effectLst/>
                        <a:extLst>
                          <a:ext uri="{C572A759-6A51-4108-AA02-DFA0A04FC94B}">
                            <ma14:wrappingTextBoxFlag xmlns:ma14="http://schemas.microsoft.com/office/mac/drawingml/2011/main"/>
                          </a:ext>
                        </a:extLst>
                      </wps:spPr>
                      <wps:txbx>
                        <w:txbxContent>
                          <w:p w14:paraId="1F5AC06C" w14:textId="130BFB18" w:rsidR="00324B76" w:rsidRPr="00324B76" w:rsidRDefault="00324B76" w:rsidP="00324B76">
                            <w:pPr>
                              <w:pStyle w:val="Caption"/>
                              <w:rPr>
                                <w:noProof/>
                                <w:color w:val="auto"/>
                                <w:sz w:val="22"/>
                                <w:szCs w:val="22"/>
                              </w:rPr>
                            </w:pPr>
                            <w:r w:rsidRPr="00324B76">
                              <w:rPr>
                                <w:color w:val="auto"/>
                              </w:rPr>
                              <w:t>Beth Magee captures aspens in the fall one of many works highlighting the event.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308pt;margin-top:234.5pt;width:159.25pt;height:3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" stroked="f">
                <v:textbox style="mso-fit-shape-to-text:t" inset="0,0,0,0">
                  <w:txbxContent>
                    <w:p w14:paraId="1F5AC06C" w14:textId="130BFB18" w:rsidR="00324B76" w:rsidRPr="00324B76" w:rsidRDefault="00324B76" w:rsidP="00324B76">
                      <w:pPr>
                        <w:pStyle w:val="Caption"/>
                        <w:rPr>
                          <w:noProof/>
                          <w:color w:val="auto"/>
                          <w:sz w:val="22"/>
                          <w:szCs w:val="22"/>
                        </w:rPr>
                      </w:pPr>
                      <w:r w:rsidRPr="00324B76">
                        <w:rPr>
                          <w:color w:val="auto"/>
                        </w:rPr>
                        <w:t>Beth Magee captures aspens in the fall one of many works highlighting the event.</w:t>
                      </w:r>
                    </w:p>
                  </w:txbxContent>
                </v:textbox>
                <w10:wrap type="square"/>
              </v:shape>
            </w:pict>
          </mc:Fallback>
        </mc:AlternateContent>
      </w:r>
      <w:r>
        <w:rPr>
          <w:noProof/>
        </w:rPr>
        <w:drawing>
          <wp:anchor distT="0" distB="0" distL="114300" distR="114300" simplePos="0" relativeHeight="251658240" behindDoc="0" locked="0" layoutInCell="1" allowOverlap="1" wp14:anchorId="261B74A9" wp14:editId="4338F80D">
            <wp:simplePos x="0" y="0"/>
            <wp:positionH relativeFrom="margin">
              <wp:align>right</wp:align>
            </wp:positionH>
            <wp:positionV relativeFrom="margin">
              <wp:posOffset>1127760</wp:posOffset>
            </wp:positionV>
            <wp:extent cx="2022475" cy="3241040"/>
            <wp:effectExtent l="0" t="0" r="9525"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9-24 at 2.15.26 PM.png"/>
                    <pic:cNvPicPr/>
                  </pic:nvPicPr>
                  <pic:blipFill>
                    <a:blip r:embed="rId8">
                      <a:extLst>
                        <a:ext uri="{28A0092B-C50C-407E-A947-70E740481C1C}">
                          <a14:useLocalDpi xmlns:a14="http://schemas.microsoft.com/office/drawing/2010/main" val="0"/>
                        </a:ext>
                      </a:extLst>
                    </a:blip>
                    <a:stretch>
                      <a:fillRect/>
                    </a:stretch>
                  </pic:blipFill>
                  <pic:spPr>
                    <a:xfrm>
                      <a:off x="0" y="0"/>
                      <a:ext cx="2022475" cy="3241040"/>
                    </a:xfrm>
                    <a:prstGeom prst="rect">
                      <a:avLst/>
                    </a:prstGeom>
                  </pic:spPr>
                </pic:pic>
              </a:graphicData>
            </a:graphic>
          </wp:anchor>
        </w:drawing>
      </w:r>
      <w:r w:rsidR="00AD0F13" w:rsidRPr="00AD0F13">
        <w:t>Sun Valley, ID (For Immediate Release</w:t>
      </w:r>
      <w:proofErr w:type="gramStart"/>
      <w:r w:rsidR="00AD0F13" w:rsidRPr="00AD0F13">
        <w:t>)</w:t>
      </w:r>
      <w:r w:rsidR="00653472">
        <w:t xml:space="preserve">  </w:t>
      </w:r>
      <w:r>
        <w:t>To</w:t>
      </w:r>
      <w:proofErr w:type="gramEnd"/>
      <w:r w:rsidR="00653472">
        <w:t xml:space="preserve"> the </w:t>
      </w:r>
      <w:r>
        <w:t>uninitiated,</w:t>
      </w:r>
      <w:r w:rsidR="00653472">
        <w:t xml:space="preserve"> the Sun Valley area is a special enclave of highly talented and passionate artists.  So much so that </w:t>
      </w:r>
      <w:proofErr w:type="spellStart"/>
      <w:r w:rsidR="00653472">
        <w:t>ArtPlace</w:t>
      </w:r>
      <w:proofErr w:type="spellEnd"/>
      <w:r w:rsidR="00653472">
        <w:t xml:space="preserve"> Magazine named Ketchum as one of its top </w:t>
      </w:r>
      <w:hyperlink r:id="rId9" w:history="1">
        <w:r w:rsidR="00653472" w:rsidRPr="009855C4">
          <w:rPr>
            <w:rStyle w:val="Hyperlink"/>
          </w:rPr>
          <w:t>12 Small Art towns</w:t>
        </w:r>
      </w:hyperlink>
      <w:r w:rsidR="00653472">
        <w:t xml:space="preserve"> in the United States.  Celebrating this distinct honor and shining the spotlight on the immense amount of creative talent in the Sun Valley region, the Wood River Valley Studio Tour opens the studios of over fifty artists to the general public October 19-20, 2013.</w:t>
      </w:r>
    </w:p>
    <w:p w14:paraId="13C6205E" w14:textId="1BD0152D" w:rsidR="00653472" w:rsidRDefault="00653472" w:rsidP="00653472">
      <w:r>
        <w:t>Showcasing the creative community which calls the Wood River Valley home, this collaboration of artists has joined in an extensive effort to attract visitors and art lovers to the area to see close up their work and process in studio.  Stretching from Bellevue in the south end of the valley to Ketchum in the north and all parts in between</w:t>
      </w:r>
      <w:r w:rsidR="009855C4">
        <w:t>,</w:t>
      </w:r>
      <w:r>
        <w:t xml:space="preserve"> this </w:t>
      </w:r>
      <w:proofErr w:type="gramStart"/>
      <w:r>
        <w:t>two day</w:t>
      </w:r>
      <w:proofErr w:type="gramEnd"/>
      <w:r>
        <w:t xml:space="preserve"> event is truly worth the visit.  An artist reception</w:t>
      </w:r>
      <w:r w:rsidR="009855C4">
        <w:t xml:space="preserve"> will be held on </w:t>
      </w:r>
      <w:r>
        <w:t>Saturday, October 19</w:t>
      </w:r>
      <w:r w:rsidRPr="00653472">
        <w:rPr>
          <w:vertAlign w:val="superscript"/>
        </w:rPr>
        <w:t>th</w:t>
      </w:r>
      <w:r>
        <w:t xml:space="preserve"> from 5:00-8:00 pm at Wood River Fine Arts gallery in Ketchum.  Event goers are invited to spend the evening mingling with the artists and fellow art lovers in attendance over drinks and appetizers.  </w:t>
      </w:r>
    </w:p>
    <w:p w14:paraId="6BB4774F" w14:textId="7568345F" w:rsidR="00653472" w:rsidRDefault="00653472" w:rsidP="00653472">
      <w:r>
        <w:t>The WRV Studio Tour also offers an artist education series to facilitate the sharing of industry and m</w:t>
      </w:r>
      <w:r w:rsidR="009855C4">
        <w:t>arketing knowledge and foster</w:t>
      </w:r>
      <w:r>
        <w:t xml:space="preserve"> relationships between artists.  Sessions include “Photographing Your Artwork”, “Heart and Head Marketing of Art”</w:t>
      </w:r>
      <w:r w:rsidR="00324B76">
        <w:t>, and “Marketing Your Art Through Digital and Social Media”.  A full schedule and details is available on their website.</w:t>
      </w:r>
    </w:p>
    <w:p w14:paraId="056E0925" w14:textId="7FD924CD" w:rsidR="00653472" w:rsidRDefault="00653472" w:rsidP="00653472">
      <w:r>
        <w:t>The Wood River Valley Studio Tour, Inc. is an Idaho non-profit organization celebrating the artistic talent of the Wood River Valley</w:t>
      </w:r>
      <w:r w:rsidR="009855C4">
        <w:t>, also known as the</w:t>
      </w:r>
      <w:bookmarkStart w:id="0" w:name="_GoBack"/>
      <w:bookmarkEnd w:id="0"/>
      <w:r>
        <w:t xml:space="preserve"> Sun Valley region.  For more information and tickets for the Wood River Valley Studio Tour please visit </w:t>
      </w:r>
      <w:hyperlink r:id="rId10" w:history="1">
        <w:r w:rsidRPr="00793A4D">
          <w:rPr>
            <w:rStyle w:val="Hyperlink"/>
          </w:rPr>
          <w:t>www.wrvstudiotour.org</w:t>
        </w:r>
      </w:hyperlink>
      <w:r>
        <w:t xml:space="preserve">.  </w:t>
      </w:r>
      <w:r w:rsidR="00324B76">
        <w:t xml:space="preserve">For lodging, dining, and other area information please visit </w:t>
      </w:r>
      <w:hyperlink r:id="rId11" w:history="1">
        <w:r w:rsidR="00324B76" w:rsidRPr="00793A4D">
          <w:rPr>
            <w:rStyle w:val="Hyperlink"/>
          </w:rPr>
          <w:t>www.visitsunvalley.com</w:t>
        </w:r>
      </w:hyperlink>
      <w:r w:rsidR="00324B76">
        <w:t>.</w:t>
      </w:r>
    </w:p>
    <w:p w14:paraId="4CBBF7E0" w14:textId="77777777" w:rsidR="00324B76" w:rsidRPr="00653472" w:rsidRDefault="00324B76" w:rsidP="00653472">
      <w:pPr>
        <w:rPr>
          <w:rFonts w:ascii="Times New Roman" w:eastAsia="Times New Roman" w:hAnsi="Times New Roman" w:cs="Times New Roman"/>
          <w:sz w:val="18"/>
          <w:szCs w:val="18"/>
        </w:rPr>
      </w:pPr>
    </w:p>
    <w:p w14:paraId="4B183CD3"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7BE23AD3"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30F79821"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2593FDFC"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398377C7"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0396CEDC"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4B8A7EED"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1B341BFF"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3922CD92"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07351BE8"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1B7C39CC"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07C20887"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39CDC61C"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2635FA50" w14:textId="77777777" w:rsidR="00397518" w:rsidRDefault="00397518" w:rsidP="00957E85">
      <w:pPr>
        <w:spacing w:after="0" w:line="572" w:lineRule="exact"/>
        <w:ind w:left="3419" w:right="3377"/>
        <w:jc w:val="center"/>
        <w:rPr>
          <w:rFonts w:ascii="Times New Roman" w:eastAsia="Times New Roman" w:hAnsi="Times New Roman" w:cs="Times New Roman"/>
          <w:sz w:val="18"/>
          <w:szCs w:val="18"/>
        </w:rPr>
      </w:pPr>
    </w:p>
    <w:p w14:paraId="2B86F25F" w14:textId="0186B065" w:rsidR="00397518" w:rsidRDefault="00397518" w:rsidP="00066366">
      <w:pPr>
        <w:spacing w:before="37" w:after="0" w:line="240" w:lineRule="auto"/>
        <w:ind w:right="-20"/>
        <w:rPr>
          <w:rFonts w:ascii="Times New Roman" w:eastAsia="Times New Roman" w:hAnsi="Times New Roman" w:cs="Times New Roman"/>
          <w:sz w:val="18"/>
          <w:szCs w:val="18"/>
        </w:rPr>
      </w:pPr>
    </w:p>
    <w:sectPr w:rsidR="00397518" w:rsidSect="00066366">
      <w:headerReference w:type="default" r:id="rId12"/>
      <w:footerReference w:type="default" r:id="rId13"/>
      <w:type w:val="continuous"/>
      <w:pgSz w:w="13080" w:h="16680"/>
      <w:pgMar w:top="940" w:right="1860" w:bottom="280" w:left="1860" w:header="720" w:footer="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25A51" w14:textId="77777777" w:rsidR="00324B76" w:rsidRDefault="00324B76" w:rsidP="00397518">
      <w:pPr>
        <w:spacing w:after="0" w:line="240" w:lineRule="auto"/>
      </w:pPr>
      <w:r>
        <w:separator/>
      </w:r>
    </w:p>
  </w:endnote>
  <w:endnote w:type="continuationSeparator" w:id="0">
    <w:p w14:paraId="70378D74" w14:textId="77777777" w:rsidR="00324B76" w:rsidRDefault="00324B76" w:rsidP="0039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3E1B4" w14:textId="70DF12A2" w:rsidR="00324B76" w:rsidRDefault="00324B76" w:rsidP="00397518">
    <w:pPr>
      <w:spacing w:before="37" w:after="0" w:line="240" w:lineRule="auto"/>
      <w:ind w:left="112" w:right="-20"/>
      <w:rPr>
        <w:rFonts w:ascii="Times New Roman" w:eastAsia="Times New Roman" w:hAnsi="Times New Roman" w:cs="Times New Roman"/>
        <w:color w:val="8A6751"/>
        <w:spacing w:val="5"/>
        <w:sz w:val="18"/>
        <w:szCs w:val="18"/>
      </w:rPr>
    </w:pPr>
  </w:p>
  <w:p w14:paraId="21AA9F35" w14:textId="711C34B9" w:rsidR="00324B76" w:rsidRDefault="00324B76" w:rsidP="00397518">
    <w:pPr>
      <w:spacing w:before="37" w:after="0" w:line="240" w:lineRule="auto"/>
      <w:ind w:left="112" w:right="-20"/>
      <w:rPr>
        <w:rFonts w:ascii="Times New Roman" w:eastAsia="Times New Roman" w:hAnsi="Times New Roman" w:cs="Times New Roman"/>
        <w:b/>
        <w:bCs/>
        <w:color w:val="542A0E"/>
        <w:spacing w:val="6"/>
        <w:w w:val="117"/>
        <w:sz w:val="18"/>
        <w:szCs w:val="18"/>
      </w:rPr>
    </w:pPr>
    <w:r>
      <w:rPr>
        <w:rFonts w:ascii="Times New Roman" w:eastAsia="Times New Roman" w:hAnsi="Times New Roman" w:cs="Times New Roman"/>
        <w:color w:val="8A6751"/>
        <w:spacing w:val="5"/>
        <w:sz w:val="18"/>
        <w:szCs w:val="18"/>
      </w:rPr>
      <w:t>P</w:t>
    </w:r>
    <w:r>
      <w:rPr>
        <w:rFonts w:ascii="Times New Roman" w:eastAsia="Times New Roman" w:hAnsi="Times New Roman" w:cs="Times New Roman"/>
        <w:color w:val="8A6751"/>
        <w:sz w:val="18"/>
        <w:szCs w:val="18"/>
      </w:rPr>
      <w:t>O</w:t>
    </w:r>
    <w:r>
      <w:rPr>
        <w:rFonts w:ascii="Times New Roman" w:eastAsia="Times New Roman" w:hAnsi="Times New Roman" w:cs="Times New Roman"/>
        <w:color w:val="8A6751"/>
        <w:spacing w:val="11"/>
        <w:sz w:val="18"/>
        <w:szCs w:val="18"/>
      </w:rPr>
      <w:t xml:space="preserve"> </w:t>
    </w:r>
    <w:r>
      <w:rPr>
        <w:rFonts w:ascii="Times New Roman" w:eastAsia="Times New Roman" w:hAnsi="Times New Roman" w:cs="Times New Roman"/>
        <w:color w:val="8A6751"/>
        <w:spacing w:val="5"/>
        <w:sz w:val="18"/>
        <w:szCs w:val="18"/>
      </w:rPr>
      <w:t>Bo</w:t>
    </w:r>
    <w:r>
      <w:rPr>
        <w:rFonts w:ascii="Times New Roman" w:eastAsia="Times New Roman" w:hAnsi="Times New Roman" w:cs="Times New Roman"/>
        <w:color w:val="8A6751"/>
        <w:sz w:val="18"/>
        <w:szCs w:val="18"/>
      </w:rPr>
      <w:t>x</w:t>
    </w:r>
    <w:r>
      <w:rPr>
        <w:rFonts w:ascii="Times New Roman" w:eastAsia="Times New Roman" w:hAnsi="Times New Roman" w:cs="Times New Roman"/>
        <w:color w:val="8A6751"/>
        <w:spacing w:val="-1"/>
        <w:sz w:val="18"/>
        <w:szCs w:val="18"/>
      </w:rPr>
      <w:t xml:space="preserve"> </w:t>
    </w:r>
    <w:r>
      <w:rPr>
        <w:rFonts w:ascii="Times New Roman" w:eastAsia="Times New Roman" w:hAnsi="Times New Roman" w:cs="Times New Roman"/>
        <w:color w:val="8A6751"/>
        <w:spacing w:val="5"/>
        <w:sz w:val="18"/>
        <w:szCs w:val="18"/>
      </w:rPr>
      <w:t>4934</w:t>
    </w:r>
    <w:r>
      <w:rPr>
        <w:rFonts w:ascii="Times New Roman" w:eastAsia="Times New Roman" w:hAnsi="Times New Roman" w:cs="Times New Roman"/>
        <w:color w:val="8A6751"/>
        <w:sz w:val="18"/>
        <w:szCs w:val="18"/>
      </w:rPr>
      <w:t>,</w:t>
    </w:r>
    <w:r>
      <w:rPr>
        <w:rFonts w:ascii="Times New Roman" w:eastAsia="Times New Roman" w:hAnsi="Times New Roman" w:cs="Times New Roman"/>
        <w:color w:val="8A6751"/>
        <w:spacing w:val="11"/>
        <w:sz w:val="18"/>
        <w:szCs w:val="18"/>
      </w:rPr>
      <w:t xml:space="preserve"> </w:t>
    </w:r>
    <w:proofErr w:type="gramStart"/>
    <w:r>
      <w:rPr>
        <w:rFonts w:ascii="Times New Roman" w:eastAsia="Times New Roman" w:hAnsi="Times New Roman" w:cs="Times New Roman"/>
        <w:color w:val="8A6751"/>
        <w:spacing w:val="5"/>
        <w:sz w:val="18"/>
        <w:szCs w:val="18"/>
      </w:rPr>
      <w:t>Ketchu</w:t>
    </w:r>
    <w:r>
      <w:rPr>
        <w:rFonts w:ascii="Times New Roman" w:eastAsia="Times New Roman" w:hAnsi="Times New Roman" w:cs="Times New Roman"/>
        <w:color w:val="8A6751"/>
        <w:sz w:val="18"/>
        <w:szCs w:val="18"/>
      </w:rPr>
      <w:t xml:space="preserve">m </w:t>
    </w:r>
    <w:r>
      <w:rPr>
        <w:rFonts w:ascii="Times New Roman" w:eastAsia="Times New Roman" w:hAnsi="Times New Roman" w:cs="Times New Roman"/>
        <w:color w:val="8A6751"/>
        <w:spacing w:val="6"/>
        <w:sz w:val="18"/>
        <w:szCs w:val="18"/>
      </w:rPr>
      <w:t xml:space="preserve"> </w:t>
    </w:r>
    <w:r>
      <w:rPr>
        <w:rFonts w:ascii="Times New Roman" w:eastAsia="Times New Roman" w:hAnsi="Times New Roman" w:cs="Times New Roman"/>
        <w:color w:val="8A6751"/>
        <w:w w:val="83"/>
        <w:sz w:val="18"/>
        <w:szCs w:val="18"/>
      </w:rPr>
      <w:t>I</w:t>
    </w:r>
    <w:proofErr w:type="gramEnd"/>
    <w:r>
      <w:rPr>
        <w:rFonts w:ascii="Times New Roman" w:eastAsia="Times New Roman" w:hAnsi="Times New Roman" w:cs="Times New Roman"/>
        <w:color w:val="8A6751"/>
        <w:spacing w:val="-32"/>
        <w:sz w:val="18"/>
        <w:szCs w:val="18"/>
      </w:rPr>
      <w:t xml:space="preserve"> </w:t>
    </w:r>
    <w:r>
      <w:rPr>
        <w:rFonts w:ascii="Times New Roman" w:eastAsia="Times New Roman" w:hAnsi="Times New Roman" w:cs="Times New Roman"/>
        <w:color w:val="8A6751"/>
        <w:sz w:val="18"/>
        <w:szCs w:val="18"/>
      </w:rPr>
      <w:t>D</w:t>
    </w:r>
    <w:r>
      <w:rPr>
        <w:rFonts w:ascii="Times New Roman" w:eastAsia="Times New Roman" w:hAnsi="Times New Roman" w:cs="Times New Roman"/>
        <w:color w:val="8A6751"/>
        <w:spacing w:val="1"/>
        <w:sz w:val="18"/>
        <w:szCs w:val="18"/>
      </w:rPr>
      <w:t xml:space="preserve"> </w:t>
    </w:r>
    <w:r>
      <w:rPr>
        <w:rFonts w:ascii="Times New Roman" w:eastAsia="Times New Roman" w:hAnsi="Times New Roman" w:cs="Times New Roman"/>
        <w:color w:val="8A6751"/>
        <w:spacing w:val="5"/>
        <w:sz w:val="18"/>
        <w:szCs w:val="18"/>
      </w:rPr>
      <w:t>8334</w:t>
    </w:r>
    <w:r>
      <w:rPr>
        <w:rFonts w:ascii="Times New Roman" w:eastAsia="Times New Roman" w:hAnsi="Times New Roman" w:cs="Times New Roman"/>
        <w:color w:val="8A6751"/>
        <w:sz w:val="18"/>
        <w:szCs w:val="18"/>
      </w:rPr>
      <w:t xml:space="preserve">0 </w:t>
    </w:r>
    <w:r>
      <w:rPr>
        <w:rFonts w:ascii="Times New Roman" w:eastAsia="Times New Roman" w:hAnsi="Times New Roman" w:cs="Times New Roman"/>
        <w:color w:val="8A6751"/>
        <w:spacing w:val="16"/>
        <w:sz w:val="18"/>
        <w:szCs w:val="18"/>
      </w:rPr>
      <w:t xml:space="preserve"> </w:t>
    </w:r>
    <w:r>
      <w:rPr>
        <w:rFonts w:ascii="Times New Roman" w:eastAsia="Times New Roman" w:hAnsi="Times New Roman" w:cs="Times New Roman"/>
        <w:b/>
        <w:bCs/>
        <w:color w:val="F58023"/>
        <w:sz w:val="18"/>
        <w:szCs w:val="18"/>
      </w:rPr>
      <w:t xml:space="preserve">| </w:t>
    </w:r>
    <w:r>
      <w:rPr>
        <w:rFonts w:ascii="Times New Roman" w:eastAsia="Times New Roman" w:hAnsi="Times New Roman" w:cs="Times New Roman"/>
        <w:b/>
        <w:bCs/>
        <w:color w:val="F58023"/>
        <w:spacing w:val="16"/>
        <w:sz w:val="18"/>
        <w:szCs w:val="18"/>
      </w:rPr>
      <w:t xml:space="preserve"> </w:t>
    </w:r>
    <w:r>
      <w:rPr>
        <w:rFonts w:ascii="Times New Roman" w:eastAsia="Times New Roman" w:hAnsi="Times New Roman" w:cs="Times New Roman"/>
        <w:b/>
        <w:bCs/>
        <w:color w:val="F58023"/>
        <w:sz w:val="18"/>
        <w:szCs w:val="18"/>
      </w:rPr>
      <w:t>T</w:t>
    </w:r>
    <w:r>
      <w:rPr>
        <w:rFonts w:ascii="Times New Roman" w:eastAsia="Times New Roman" w:hAnsi="Times New Roman" w:cs="Times New Roman"/>
        <w:b/>
        <w:bCs/>
        <w:color w:val="F58023"/>
        <w:spacing w:val="-10"/>
        <w:sz w:val="18"/>
        <w:szCs w:val="18"/>
      </w:rPr>
      <w:t xml:space="preserve"> </w:t>
    </w:r>
    <w:r>
      <w:rPr>
        <w:rFonts w:ascii="Times New Roman" w:eastAsia="Times New Roman" w:hAnsi="Times New Roman" w:cs="Times New Roman"/>
        <w:b/>
        <w:bCs/>
        <w:color w:val="F58023"/>
        <w:sz w:val="18"/>
        <w:szCs w:val="18"/>
      </w:rPr>
      <w:t>-</w:t>
    </w:r>
    <w:r>
      <w:rPr>
        <w:rFonts w:ascii="Times New Roman" w:eastAsia="Times New Roman" w:hAnsi="Times New Roman" w:cs="Times New Roman"/>
        <w:b/>
        <w:bCs/>
        <w:color w:val="F58023"/>
        <w:spacing w:val="11"/>
        <w:sz w:val="18"/>
        <w:szCs w:val="18"/>
      </w:rPr>
      <w:t xml:space="preserve"> </w:t>
    </w:r>
    <w:r>
      <w:rPr>
        <w:rFonts w:ascii="Times New Roman" w:eastAsia="Times New Roman" w:hAnsi="Times New Roman" w:cs="Times New Roman"/>
        <w:color w:val="8A6751"/>
        <w:spacing w:val="5"/>
        <w:sz w:val="18"/>
        <w:szCs w:val="18"/>
      </w:rPr>
      <w:t>20</w:t>
    </w:r>
    <w:r>
      <w:rPr>
        <w:rFonts w:ascii="Times New Roman" w:eastAsia="Times New Roman" w:hAnsi="Times New Roman" w:cs="Times New Roman"/>
        <w:color w:val="8A6751"/>
        <w:sz w:val="18"/>
        <w:szCs w:val="18"/>
      </w:rPr>
      <w:t>8</w:t>
    </w:r>
    <w:r>
      <w:rPr>
        <w:rFonts w:ascii="Times New Roman" w:eastAsia="Times New Roman" w:hAnsi="Times New Roman" w:cs="Times New Roman"/>
        <w:color w:val="8A6751"/>
        <w:spacing w:val="11"/>
        <w:sz w:val="18"/>
        <w:szCs w:val="18"/>
      </w:rPr>
      <w:t xml:space="preserve"> </w:t>
    </w:r>
    <w:r>
      <w:rPr>
        <w:rFonts w:ascii="Times New Roman" w:eastAsia="Times New Roman" w:hAnsi="Times New Roman" w:cs="Times New Roman"/>
        <w:color w:val="8A6751"/>
        <w:spacing w:val="5"/>
        <w:sz w:val="18"/>
        <w:szCs w:val="18"/>
      </w:rPr>
      <w:t>72</w:t>
    </w:r>
    <w:r>
      <w:rPr>
        <w:rFonts w:ascii="Times New Roman" w:eastAsia="Times New Roman" w:hAnsi="Times New Roman" w:cs="Times New Roman"/>
        <w:color w:val="8A6751"/>
        <w:sz w:val="18"/>
        <w:szCs w:val="18"/>
      </w:rPr>
      <w:t>6</w:t>
    </w:r>
    <w:r>
      <w:rPr>
        <w:rFonts w:ascii="Times New Roman" w:eastAsia="Times New Roman" w:hAnsi="Times New Roman" w:cs="Times New Roman"/>
        <w:color w:val="8A6751"/>
        <w:spacing w:val="11"/>
        <w:sz w:val="18"/>
        <w:szCs w:val="18"/>
      </w:rPr>
      <w:t xml:space="preserve"> </w:t>
    </w:r>
    <w:r>
      <w:rPr>
        <w:rFonts w:ascii="Times New Roman" w:eastAsia="Times New Roman" w:hAnsi="Times New Roman" w:cs="Times New Roman"/>
        <w:color w:val="8A6751"/>
        <w:spacing w:val="5"/>
        <w:sz w:val="18"/>
        <w:szCs w:val="18"/>
      </w:rPr>
      <w:t>342</w:t>
    </w:r>
    <w:r>
      <w:rPr>
        <w:rFonts w:ascii="Times New Roman" w:eastAsia="Times New Roman" w:hAnsi="Times New Roman" w:cs="Times New Roman"/>
        <w:color w:val="8A6751"/>
        <w:sz w:val="18"/>
        <w:szCs w:val="18"/>
      </w:rPr>
      <w:t xml:space="preserve">3 </w:t>
    </w:r>
    <w:r>
      <w:rPr>
        <w:rFonts w:ascii="Times New Roman" w:eastAsia="Times New Roman" w:hAnsi="Times New Roman" w:cs="Times New Roman"/>
        <w:color w:val="8A6751"/>
        <w:spacing w:val="16"/>
        <w:sz w:val="18"/>
        <w:szCs w:val="18"/>
      </w:rPr>
      <w:t xml:space="preserve"> </w:t>
    </w:r>
    <w:r>
      <w:rPr>
        <w:rFonts w:ascii="Times New Roman" w:eastAsia="Times New Roman" w:hAnsi="Times New Roman" w:cs="Times New Roman"/>
        <w:color w:val="8A6751"/>
        <w:sz w:val="18"/>
        <w:szCs w:val="18"/>
      </w:rPr>
      <w:t>1</w:t>
    </w:r>
    <w:r>
      <w:rPr>
        <w:rFonts w:ascii="Times New Roman" w:eastAsia="Times New Roman" w:hAnsi="Times New Roman" w:cs="Times New Roman"/>
        <w:color w:val="8A6751"/>
        <w:spacing w:val="11"/>
        <w:sz w:val="18"/>
        <w:szCs w:val="18"/>
      </w:rPr>
      <w:t xml:space="preserve"> </w:t>
    </w:r>
    <w:r>
      <w:rPr>
        <w:rFonts w:ascii="Times New Roman" w:eastAsia="Times New Roman" w:hAnsi="Times New Roman" w:cs="Times New Roman"/>
        <w:color w:val="8A6751"/>
        <w:spacing w:val="5"/>
        <w:sz w:val="18"/>
        <w:szCs w:val="18"/>
      </w:rPr>
      <w:t>80</w:t>
    </w:r>
    <w:r>
      <w:rPr>
        <w:rFonts w:ascii="Times New Roman" w:eastAsia="Times New Roman" w:hAnsi="Times New Roman" w:cs="Times New Roman"/>
        <w:color w:val="8A6751"/>
        <w:sz w:val="18"/>
        <w:szCs w:val="18"/>
      </w:rPr>
      <w:t>0</w:t>
    </w:r>
    <w:r>
      <w:rPr>
        <w:rFonts w:ascii="Times New Roman" w:eastAsia="Times New Roman" w:hAnsi="Times New Roman" w:cs="Times New Roman"/>
        <w:color w:val="8A6751"/>
        <w:spacing w:val="11"/>
        <w:sz w:val="18"/>
        <w:szCs w:val="18"/>
      </w:rPr>
      <w:t xml:space="preserve"> </w:t>
    </w:r>
    <w:r>
      <w:rPr>
        <w:rFonts w:ascii="Times New Roman" w:eastAsia="Times New Roman" w:hAnsi="Times New Roman" w:cs="Times New Roman"/>
        <w:color w:val="8A6751"/>
        <w:spacing w:val="5"/>
        <w:sz w:val="18"/>
        <w:szCs w:val="18"/>
      </w:rPr>
      <w:t>63</w:t>
    </w:r>
    <w:r>
      <w:rPr>
        <w:rFonts w:ascii="Times New Roman" w:eastAsia="Times New Roman" w:hAnsi="Times New Roman" w:cs="Times New Roman"/>
        <w:color w:val="8A6751"/>
        <w:sz w:val="18"/>
        <w:szCs w:val="18"/>
      </w:rPr>
      <w:t>4</w:t>
    </w:r>
    <w:r>
      <w:rPr>
        <w:rFonts w:ascii="Times New Roman" w:eastAsia="Times New Roman" w:hAnsi="Times New Roman" w:cs="Times New Roman"/>
        <w:color w:val="8A6751"/>
        <w:spacing w:val="11"/>
        <w:sz w:val="18"/>
        <w:szCs w:val="18"/>
      </w:rPr>
      <w:t xml:space="preserve"> </w:t>
    </w:r>
    <w:r>
      <w:rPr>
        <w:rFonts w:ascii="Times New Roman" w:eastAsia="Times New Roman" w:hAnsi="Times New Roman" w:cs="Times New Roman"/>
        <w:color w:val="8A6751"/>
        <w:spacing w:val="5"/>
        <w:sz w:val="18"/>
        <w:szCs w:val="18"/>
      </w:rPr>
      <w:t>334</w:t>
    </w:r>
    <w:r>
      <w:rPr>
        <w:rFonts w:ascii="Times New Roman" w:eastAsia="Times New Roman" w:hAnsi="Times New Roman" w:cs="Times New Roman"/>
        <w:color w:val="8A6751"/>
        <w:sz w:val="18"/>
        <w:szCs w:val="18"/>
      </w:rPr>
      <w:t xml:space="preserve">7  </w:t>
    </w:r>
    <w:r>
      <w:rPr>
        <w:rFonts w:ascii="Times New Roman" w:eastAsia="Times New Roman" w:hAnsi="Times New Roman" w:cs="Times New Roman"/>
        <w:color w:val="8A6751"/>
        <w:spacing w:val="30"/>
        <w:sz w:val="18"/>
        <w:szCs w:val="18"/>
      </w:rPr>
      <w:t xml:space="preserve"> </w:t>
    </w:r>
    <w:r>
      <w:rPr>
        <w:rFonts w:ascii="Times New Roman" w:eastAsia="Times New Roman" w:hAnsi="Times New Roman" w:cs="Times New Roman"/>
        <w:b/>
        <w:bCs/>
        <w:color w:val="F58023"/>
        <w:sz w:val="18"/>
        <w:szCs w:val="18"/>
      </w:rPr>
      <w:t>F</w:t>
    </w:r>
    <w:r>
      <w:rPr>
        <w:rFonts w:ascii="Times New Roman" w:eastAsia="Times New Roman" w:hAnsi="Times New Roman" w:cs="Times New Roman"/>
        <w:b/>
        <w:bCs/>
        <w:color w:val="F58023"/>
        <w:spacing w:val="-3"/>
        <w:sz w:val="18"/>
        <w:szCs w:val="18"/>
      </w:rPr>
      <w:t xml:space="preserve"> </w:t>
    </w:r>
    <w:r>
      <w:rPr>
        <w:rFonts w:ascii="Times New Roman" w:eastAsia="Times New Roman" w:hAnsi="Times New Roman" w:cs="Times New Roman"/>
        <w:b/>
        <w:bCs/>
        <w:color w:val="F58023"/>
        <w:sz w:val="18"/>
        <w:szCs w:val="18"/>
      </w:rPr>
      <w:t>-</w:t>
    </w:r>
    <w:r>
      <w:rPr>
        <w:rFonts w:ascii="Times New Roman" w:eastAsia="Times New Roman" w:hAnsi="Times New Roman" w:cs="Times New Roman"/>
        <w:b/>
        <w:bCs/>
        <w:color w:val="F58023"/>
        <w:spacing w:val="11"/>
        <w:sz w:val="18"/>
        <w:szCs w:val="18"/>
      </w:rPr>
      <w:t xml:space="preserve"> </w:t>
    </w:r>
    <w:r>
      <w:rPr>
        <w:rFonts w:ascii="Times New Roman" w:eastAsia="Times New Roman" w:hAnsi="Times New Roman" w:cs="Times New Roman"/>
        <w:color w:val="8A6751"/>
        <w:spacing w:val="5"/>
        <w:sz w:val="18"/>
        <w:szCs w:val="18"/>
      </w:rPr>
      <w:t>20</w:t>
    </w:r>
    <w:r>
      <w:rPr>
        <w:rFonts w:ascii="Times New Roman" w:eastAsia="Times New Roman" w:hAnsi="Times New Roman" w:cs="Times New Roman"/>
        <w:color w:val="8A6751"/>
        <w:sz w:val="18"/>
        <w:szCs w:val="18"/>
      </w:rPr>
      <w:t>8</w:t>
    </w:r>
    <w:r>
      <w:rPr>
        <w:rFonts w:ascii="Times New Roman" w:eastAsia="Times New Roman" w:hAnsi="Times New Roman" w:cs="Times New Roman"/>
        <w:color w:val="8A6751"/>
        <w:spacing w:val="11"/>
        <w:sz w:val="18"/>
        <w:szCs w:val="18"/>
      </w:rPr>
      <w:t xml:space="preserve"> </w:t>
    </w:r>
    <w:r>
      <w:rPr>
        <w:rFonts w:ascii="Times New Roman" w:eastAsia="Times New Roman" w:hAnsi="Times New Roman" w:cs="Times New Roman"/>
        <w:color w:val="8A6751"/>
        <w:spacing w:val="5"/>
        <w:sz w:val="18"/>
        <w:szCs w:val="18"/>
      </w:rPr>
      <w:t>72</w:t>
    </w:r>
    <w:r>
      <w:rPr>
        <w:rFonts w:ascii="Times New Roman" w:eastAsia="Times New Roman" w:hAnsi="Times New Roman" w:cs="Times New Roman"/>
        <w:color w:val="8A6751"/>
        <w:sz w:val="18"/>
        <w:szCs w:val="18"/>
      </w:rPr>
      <w:t>6</w:t>
    </w:r>
    <w:r>
      <w:rPr>
        <w:rFonts w:ascii="Times New Roman" w:eastAsia="Times New Roman" w:hAnsi="Times New Roman" w:cs="Times New Roman"/>
        <w:color w:val="8A6751"/>
        <w:spacing w:val="11"/>
        <w:sz w:val="18"/>
        <w:szCs w:val="18"/>
      </w:rPr>
      <w:t xml:space="preserve"> </w:t>
    </w:r>
    <w:r>
      <w:rPr>
        <w:rFonts w:ascii="Times New Roman" w:eastAsia="Times New Roman" w:hAnsi="Times New Roman" w:cs="Times New Roman"/>
        <w:color w:val="8A6751"/>
        <w:spacing w:val="5"/>
        <w:sz w:val="18"/>
        <w:szCs w:val="18"/>
      </w:rPr>
      <w:t>453</w:t>
    </w:r>
    <w:r>
      <w:rPr>
        <w:rFonts w:ascii="Times New Roman" w:eastAsia="Times New Roman" w:hAnsi="Times New Roman" w:cs="Times New Roman"/>
        <w:color w:val="8A6751"/>
        <w:sz w:val="18"/>
        <w:szCs w:val="18"/>
      </w:rPr>
      <w:t xml:space="preserve">3 </w:t>
    </w:r>
    <w:r>
      <w:rPr>
        <w:rFonts w:ascii="Times New Roman" w:eastAsia="Times New Roman" w:hAnsi="Times New Roman" w:cs="Times New Roman"/>
        <w:color w:val="8A6751"/>
        <w:spacing w:val="16"/>
        <w:sz w:val="18"/>
        <w:szCs w:val="18"/>
      </w:rPr>
      <w:t xml:space="preserve"> </w:t>
    </w:r>
    <w:r>
      <w:rPr>
        <w:rFonts w:ascii="Times New Roman" w:eastAsia="Times New Roman" w:hAnsi="Times New Roman" w:cs="Times New Roman"/>
        <w:b/>
        <w:bCs/>
        <w:color w:val="F58023"/>
        <w:sz w:val="18"/>
        <w:szCs w:val="18"/>
      </w:rPr>
      <w:t xml:space="preserve">| </w:t>
    </w:r>
    <w:r>
      <w:rPr>
        <w:rFonts w:ascii="Times New Roman" w:eastAsia="Times New Roman" w:hAnsi="Times New Roman" w:cs="Times New Roman"/>
        <w:b/>
        <w:bCs/>
        <w:color w:val="F58023"/>
        <w:spacing w:val="16"/>
        <w:sz w:val="18"/>
        <w:szCs w:val="18"/>
      </w:rPr>
      <w:t xml:space="preserve"> </w:t>
    </w:r>
    <w:r>
      <w:rPr>
        <w:rFonts w:ascii="Times New Roman" w:eastAsia="Times New Roman" w:hAnsi="Times New Roman" w:cs="Times New Roman"/>
        <w:b/>
        <w:bCs/>
        <w:color w:val="542A0E"/>
        <w:spacing w:val="6"/>
        <w:w w:val="117"/>
        <w:sz w:val="18"/>
        <w:szCs w:val="18"/>
      </w:rPr>
      <w:t>visitsunvalle</w:t>
    </w:r>
    <w:r>
      <w:rPr>
        <w:rFonts w:ascii="Times New Roman" w:eastAsia="Times New Roman" w:hAnsi="Times New Roman" w:cs="Times New Roman"/>
        <w:b/>
        <w:bCs/>
        <w:color w:val="542A0E"/>
        <w:spacing w:val="-9"/>
        <w:w w:val="117"/>
        <w:sz w:val="18"/>
        <w:szCs w:val="18"/>
      </w:rPr>
      <w:t>y</w:t>
    </w:r>
    <w:r>
      <w:rPr>
        <w:rFonts w:ascii="Times New Roman" w:eastAsia="Times New Roman" w:hAnsi="Times New Roman" w:cs="Times New Roman"/>
        <w:b/>
        <w:bCs/>
        <w:color w:val="542A0E"/>
        <w:spacing w:val="6"/>
        <w:w w:val="117"/>
        <w:sz w:val="18"/>
        <w:szCs w:val="18"/>
      </w:rPr>
      <w:t>.com</w:t>
    </w:r>
  </w:p>
  <w:p w14:paraId="1D742118" w14:textId="77777777" w:rsidR="00324B76" w:rsidRDefault="00324B76" w:rsidP="00397518">
    <w:pPr>
      <w:spacing w:before="37" w:after="0" w:line="240" w:lineRule="auto"/>
      <w:ind w:left="112" w:right="-20"/>
      <w:rPr>
        <w:rFonts w:ascii="Times New Roman" w:eastAsia="Times New Roman" w:hAnsi="Times New Roman" w:cs="Times New Roman"/>
        <w:b/>
        <w:bCs/>
        <w:color w:val="542A0E"/>
        <w:spacing w:val="6"/>
        <w:w w:val="117"/>
        <w:sz w:val="18"/>
        <w:szCs w:val="18"/>
      </w:rPr>
    </w:pPr>
  </w:p>
  <w:p w14:paraId="714B6675" w14:textId="621F90F8" w:rsidR="00324B76" w:rsidRDefault="00324B76" w:rsidP="00066366">
    <w:pPr>
      <w:pStyle w:val="Footer"/>
      <w:ind w:left="-1710" w:right="-90"/>
    </w:pPr>
    <w:r>
      <w:rPr>
        <w:rFonts w:ascii="Times New Roman" w:eastAsia="Times New Roman" w:hAnsi="Times New Roman" w:cs="Times New Roman"/>
        <w:noProof/>
        <w:sz w:val="18"/>
        <w:szCs w:val="18"/>
      </w:rPr>
      <w:drawing>
        <wp:inline distT="0" distB="0" distL="0" distR="0" wp14:anchorId="70096C5B" wp14:editId="47F4F99D">
          <wp:extent cx="7933919" cy="1422341"/>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a:extLst>
                      <a:ext uri="{28A0092B-C50C-407E-A947-70E740481C1C}">
                        <a14:useLocalDpi xmlns:a14="http://schemas.microsoft.com/office/drawing/2010/main" val="0"/>
                      </a:ext>
                    </a:extLst>
                  </a:blip>
                  <a:stretch>
                    <a:fillRect/>
                  </a:stretch>
                </pic:blipFill>
                <pic:spPr>
                  <a:xfrm>
                    <a:off x="0" y="0"/>
                    <a:ext cx="7937825" cy="1423041"/>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82E04" w14:textId="77777777" w:rsidR="00324B76" w:rsidRDefault="00324B76" w:rsidP="00397518">
      <w:pPr>
        <w:spacing w:after="0" w:line="240" w:lineRule="auto"/>
      </w:pPr>
      <w:r>
        <w:separator/>
      </w:r>
    </w:p>
  </w:footnote>
  <w:footnote w:type="continuationSeparator" w:id="0">
    <w:p w14:paraId="09C552C5" w14:textId="77777777" w:rsidR="00324B76" w:rsidRDefault="00324B76" w:rsidP="0039751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0232E" w14:textId="7B6F9F71" w:rsidR="00324B76" w:rsidRDefault="00324B76" w:rsidP="00066366">
    <w:pPr>
      <w:pStyle w:val="Header"/>
      <w:ind w:left="3150"/>
    </w:pPr>
    <w:r>
      <w:rPr>
        <w:noProof/>
      </w:rPr>
      <w:drawing>
        <wp:inline distT="0" distB="0" distL="0" distR="0" wp14:anchorId="04449C87" wp14:editId="57359EDD">
          <wp:extent cx="1530985" cy="5740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530985" cy="5740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B2"/>
    <w:rsid w:val="00066366"/>
    <w:rsid w:val="00324B76"/>
    <w:rsid w:val="00397518"/>
    <w:rsid w:val="003D14BC"/>
    <w:rsid w:val="00653472"/>
    <w:rsid w:val="006B09C5"/>
    <w:rsid w:val="006E508E"/>
    <w:rsid w:val="00957E85"/>
    <w:rsid w:val="009832F9"/>
    <w:rsid w:val="009855C4"/>
    <w:rsid w:val="00A61BB2"/>
    <w:rsid w:val="00AD0F13"/>
    <w:rsid w:val="00FC4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89F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D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CD2"/>
    <w:rPr>
      <w:rFonts w:ascii="Lucida Grande" w:hAnsi="Lucida Grande"/>
      <w:sz w:val="18"/>
      <w:szCs w:val="18"/>
    </w:rPr>
  </w:style>
  <w:style w:type="character" w:styleId="Hyperlink">
    <w:name w:val="Hyperlink"/>
    <w:basedOn w:val="DefaultParagraphFont"/>
    <w:uiPriority w:val="99"/>
    <w:unhideWhenUsed/>
    <w:rsid w:val="00957E85"/>
    <w:rPr>
      <w:color w:val="0000FF" w:themeColor="hyperlink"/>
      <w:u w:val="single"/>
    </w:rPr>
  </w:style>
  <w:style w:type="paragraph" w:styleId="NoSpacing">
    <w:name w:val="No Spacing"/>
    <w:uiPriority w:val="1"/>
    <w:qFormat/>
    <w:rsid w:val="00957E85"/>
    <w:pPr>
      <w:spacing w:after="0" w:line="240" w:lineRule="auto"/>
    </w:pPr>
  </w:style>
  <w:style w:type="paragraph" w:styleId="Caption">
    <w:name w:val="caption"/>
    <w:basedOn w:val="Normal"/>
    <w:next w:val="Normal"/>
    <w:uiPriority w:val="35"/>
    <w:unhideWhenUsed/>
    <w:qFormat/>
    <w:rsid w:val="006B09C5"/>
    <w:pPr>
      <w:spacing w:line="240" w:lineRule="auto"/>
    </w:pPr>
    <w:rPr>
      <w:b/>
      <w:bCs/>
      <w:color w:val="4F81BD" w:themeColor="accent1"/>
      <w:sz w:val="18"/>
      <w:szCs w:val="18"/>
    </w:rPr>
  </w:style>
  <w:style w:type="paragraph" w:styleId="Header">
    <w:name w:val="header"/>
    <w:basedOn w:val="Normal"/>
    <w:link w:val="HeaderChar"/>
    <w:uiPriority w:val="99"/>
    <w:unhideWhenUsed/>
    <w:rsid w:val="00397518"/>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7518"/>
  </w:style>
  <w:style w:type="paragraph" w:styleId="Footer">
    <w:name w:val="footer"/>
    <w:basedOn w:val="Normal"/>
    <w:link w:val="FooterChar"/>
    <w:uiPriority w:val="99"/>
    <w:unhideWhenUsed/>
    <w:rsid w:val="0039751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75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CD2"/>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C4CD2"/>
    <w:rPr>
      <w:rFonts w:ascii="Lucida Grande" w:hAnsi="Lucida Grande"/>
      <w:sz w:val="18"/>
      <w:szCs w:val="18"/>
    </w:rPr>
  </w:style>
  <w:style w:type="character" w:styleId="Hyperlink">
    <w:name w:val="Hyperlink"/>
    <w:basedOn w:val="DefaultParagraphFont"/>
    <w:uiPriority w:val="99"/>
    <w:unhideWhenUsed/>
    <w:rsid w:val="00957E85"/>
    <w:rPr>
      <w:color w:val="0000FF" w:themeColor="hyperlink"/>
      <w:u w:val="single"/>
    </w:rPr>
  </w:style>
  <w:style w:type="paragraph" w:styleId="NoSpacing">
    <w:name w:val="No Spacing"/>
    <w:uiPriority w:val="1"/>
    <w:qFormat/>
    <w:rsid w:val="00957E85"/>
    <w:pPr>
      <w:spacing w:after="0" w:line="240" w:lineRule="auto"/>
    </w:pPr>
  </w:style>
  <w:style w:type="paragraph" w:styleId="Caption">
    <w:name w:val="caption"/>
    <w:basedOn w:val="Normal"/>
    <w:next w:val="Normal"/>
    <w:uiPriority w:val="35"/>
    <w:unhideWhenUsed/>
    <w:qFormat/>
    <w:rsid w:val="006B09C5"/>
    <w:pPr>
      <w:spacing w:line="240" w:lineRule="auto"/>
    </w:pPr>
    <w:rPr>
      <w:b/>
      <w:bCs/>
      <w:color w:val="4F81BD" w:themeColor="accent1"/>
      <w:sz w:val="18"/>
      <w:szCs w:val="18"/>
    </w:rPr>
  </w:style>
  <w:style w:type="paragraph" w:styleId="Header">
    <w:name w:val="header"/>
    <w:basedOn w:val="Normal"/>
    <w:link w:val="HeaderChar"/>
    <w:uiPriority w:val="99"/>
    <w:unhideWhenUsed/>
    <w:rsid w:val="00397518"/>
    <w:pPr>
      <w:tabs>
        <w:tab w:val="center" w:pos="4320"/>
        <w:tab w:val="right" w:pos="8640"/>
      </w:tabs>
      <w:spacing w:after="0" w:line="240" w:lineRule="auto"/>
    </w:pPr>
  </w:style>
  <w:style w:type="character" w:customStyle="1" w:styleId="HeaderChar">
    <w:name w:val="Header Char"/>
    <w:basedOn w:val="DefaultParagraphFont"/>
    <w:link w:val="Header"/>
    <w:uiPriority w:val="99"/>
    <w:rsid w:val="00397518"/>
  </w:style>
  <w:style w:type="paragraph" w:styleId="Footer">
    <w:name w:val="footer"/>
    <w:basedOn w:val="Normal"/>
    <w:link w:val="FooterChar"/>
    <w:uiPriority w:val="99"/>
    <w:unhideWhenUsed/>
    <w:rsid w:val="00397518"/>
    <w:pPr>
      <w:tabs>
        <w:tab w:val="center" w:pos="4320"/>
        <w:tab w:val="right" w:pos="8640"/>
      </w:tabs>
      <w:spacing w:after="0" w:line="240" w:lineRule="auto"/>
    </w:pPr>
  </w:style>
  <w:style w:type="character" w:customStyle="1" w:styleId="FooterChar">
    <w:name w:val="Footer Char"/>
    <w:basedOn w:val="DefaultParagraphFont"/>
    <w:link w:val="Footer"/>
    <w:uiPriority w:val="99"/>
    <w:rsid w:val="00397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sitsunvalley.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reg@visitsunvalley.com" TargetMode="External"/><Relationship Id="rId8" Type="http://schemas.openxmlformats.org/officeDocument/2006/relationships/image" Target="media/image1.png"/><Relationship Id="rId9" Type="http://schemas.openxmlformats.org/officeDocument/2006/relationships/hyperlink" Target="http://www.visitsunvalley.com/press-release/artplace-names-ketchum-one-top-12-small-art-towns-us" TargetMode="External"/><Relationship Id="rId10" Type="http://schemas.openxmlformats.org/officeDocument/2006/relationships/hyperlink" Target="http://www.wrvstudiotour.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SUN_0049_Business_Letterhead_FN.indd</vt:lpstr>
    </vt:vector>
  </TitlesOfParts>
  <Manager/>
  <Company/>
  <LinksUpToDate>false</LinksUpToDate>
  <CharactersWithSpaces>2303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SUN_0049_Business_Letterhead_FN.indd</dc:title>
  <dc:subject/>
  <dc:creator>Gregory Randolph</dc:creator>
  <cp:keywords/>
  <dc:description/>
  <cp:lastModifiedBy>Greg Randolph</cp:lastModifiedBy>
  <cp:revision>2</cp:revision>
  <dcterms:created xsi:type="dcterms:W3CDTF">2013-09-24T20:28:00Z</dcterms:created>
  <dcterms:modified xsi:type="dcterms:W3CDTF">2013-09-24T20:28:00Z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2012-11-26T07:00:00Z</vt:filetime>
  </property>
  <property fmtid="{D5CDD505-2E9C-101B-9397-08002B2CF9AE}" pid="3" name="LastSaved">
    <vt:filetime>2012-11-28T07:00:00Z</vt:filetime>
  </property>
</Properties>
</file>