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107" w:rsidRPr="00E636D1" w:rsidRDefault="004B3107" w:rsidP="004B3107">
      <w:pPr>
        <w:rPr>
          <w:rStyle w:val="st1"/>
        </w:rPr>
      </w:pPr>
      <w:bookmarkStart w:id="0" w:name="_GoBack"/>
      <w:proofErr w:type="spellStart"/>
      <w:r w:rsidRPr="00E636D1">
        <w:rPr>
          <w:b/>
        </w:rPr>
        <w:t>Analabs</w:t>
      </w:r>
      <w:proofErr w:type="spellEnd"/>
      <w:r w:rsidRPr="00E636D1">
        <w:rPr>
          <w:b/>
        </w:rPr>
        <w:t xml:space="preserve"> breaks ground for </w:t>
      </w:r>
      <w:r w:rsidRPr="00E636D1">
        <w:rPr>
          <w:b/>
          <w:color w:val="auto"/>
        </w:rPr>
        <w:t xml:space="preserve">expansion in </w:t>
      </w:r>
      <w:r w:rsidRPr="00E636D1">
        <w:rPr>
          <w:rStyle w:val="st1"/>
          <w:b/>
          <w:color w:val="auto"/>
        </w:rPr>
        <w:t>Raleigh County</w:t>
      </w:r>
    </w:p>
    <w:bookmarkEnd w:id="0"/>
    <w:p w:rsidR="004B3107" w:rsidRDefault="004B3107" w:rsidP="004B3107">
      <w:r>
        <w:t xml:space="preserve">A groundbreaking ceremony recently kicked off the construction of a $1.5 million expansion project for </w:t>
      </w:r>
      <w:proofErr w:type="spellStart"/>
      <w:r>
        <w:t>Analabs</w:t>
      </w:r>
      <w:proofErr w:type="spellEnd"/>
      <w:r>
        <w:t xml:space="preserve"> in Crab Orchard. The 7,000-square-foot addition will give </w:t>
      </w:r>
      <w:proofErr w:type="spellStart"/>
      <w:r>
        <w:t>Analabs</w:t>
      </w:r>
      <w:proofErr w:type="spellEnd"/>
      <w:r>
        <w:t xml:space="preserve"> four more lab spaces and a clean room. </w:t>
      </w:r>
      <w:proofErr w:type="spellStart"/>
      <w:r w:rsidRPr="00E636D1">
        <w:rPr>
          <w:color w:val="auto"/>
        </w:rPr>
        <w:t>Analabs</w:t>
      </w:r>
      <w:proofErr w:type="spellEnd"/>
      <w:r w:rsidRPr="00E636D1">
        <w:rPr>
          <w:color w:val="auto"/>
        </w:rPr>
        <w:t xml:space="preserve"> provides drug testing and lab work for </w:t>
      </w:r>
      <w:r>
        <w:t xml:space="preserve">organizations such as </w:t>
      </w:r>
      <w:r w:rsidRPr="00E636D1">
        <w:rPr>
          <w:color w:val="auto"/>
        </w:rPr>
        <w:t>waste and drinking water plants, coal companies, engineering firms, public school systems and government agencies.</w:t>
      </w:r>
    </w:p>
    <w:p w:rsidR="00443C56" w:rsidRDefault="00443C56"/>
    <w:sectPr w:rsidR="00443C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07"/>
    <w:rsid w:val="00073006"/>
    <w:rsid w:val="000A1709"/>
    <w:rsid w:val="001F421B"/>
    <w:rsid w:val="00204F9D"/>
    <w:rsid w:val="002E7F58"/>
    <w:rsid w:val="00354EED"/>
    <w:rsid w:val="0038446E"/>
    <w:rsid w:val="003E5E58"/>
    <w:rsid w:val="003F0383"/>
    <w:rsid w:val="004014DF"/>
    <w:rsid w:val="004209E0"/>
    <w:rsid w:val="00443C56"/>
    <w:rsid w:val="0046597D"/>
    <w:rsid w:val="004B3107"/>
    <w:rsid w:val="004B6E31"/>
    <w:rsid w:val="004E7678"/>
    <w:rsid w:val="00515A3E"/>
    <w:rsid w:val="00540927"/>
    <w:rsid w:val="00611D83"/>
    <w:rsid w:val="0068299D"/>
    <w:rsid w:val="006B4673"/>
    <w:rsid w:val="0073348A"/>
    <w:rsid w:val="00780EB9"/>
    <w:rsid w:val="007A2301"/>
    <w:rsid w:val="00930771"/>
    <w:rsid w:val="009A5036"/>
    <w:rsid w:val="00A453C6"/>
    <w:rsid w:val="00B34FE8"/>
    <w:rsid w:val="00B53255"/>
    <w:rsid w:val="00B57316"/>
    <w:rsid w:val="00BE332D"/>
    <w:rsid w:val="00BF6230"/>
    <w:rsid w:val="00C11EFA"/>
    <w:rsid w:val="00C3093F"/>
    <w:rsid w:val="00CE7145"/>
    <w:rsid w:val="00D2573C"/>
    <w:rsid w:val="00D46B29"/>
    <w:rsid w:val="00D8065D"/>
    <w:rsid w:val="00DF17AB"/>
    <w:rsid w:val="00E95AC9"/>
    <w:rsid w:val="00EB1986"/>
    <w:rsid w:val="00F2305C"/>
    <w:rsid w:val="00F55E7E"/>
    <w:rsid w:val="00FD0528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07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4B31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107"/>
    <w:rPr>
      <w:rFonts w:eastAsiaTheme="minorHAns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1">
    <w:name w:val="st1"/>
    <w:basedOn w:val="DefaultParagraphFont"/>
    <w:rsid w:val="004B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1</cp:revision>
  <dcterms:created xsi:type="dcterms:W3CDTF">2013-10-21T14:13:00Z</dcterms:created>
  <dcterms:modified xsi:type="dcterms:W3CDTF">2013-10-21T14:13:00Z</dcterms:modified>
</cp:coreProperties>
</file>