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F05" w:rsidRPr="00AF699A" w:rsidRDefault="00923F05" w:rsidP="00923F05">
      <w:bookmarkStart w:id="0" w:name="_GoBack"/>
      <w:bookmarkEnd w:id="0"/>
      <w:r w:rsidRPr="00AF699A">
        <w:rPr>
          <w:b/>
          <w:bCs/>
        </w:rPr>
        <w:t>IGS opens first in a planned network of public natural gas stations in West Virginia</w:t>
      </w:r>
    </w:p>
    <w:p w:rsidR="00923F05" w:rsidRDefault="00923F05" w:rsidP="00923F05">
      <w:r w:rsidRPr="00AF699A">
        <w:t xml:space="preserve">The newest compressed natural gas (CNG) fueling station in the state is now in operation. Gov. Earl Ray </w:t>
      </w:r>
      <w:proofErr w:type="spellStart"/>
      <w:r w:rsidRPr="00AF699A">
        <w:t>Tomblin</w:t>
      </w:r>
      <w:proofErr w:type="spellEnd"/>
      <w:r w:rsidRPr="00AF699A">
        <w:t xml:space="preserve"> joined executives from IGS Energy-CNG Services and other dignitaries for the official opening of the station in Harrison County. </w:t>
      </w:r>
    </w:p>
    <w:p w:rsidR="00923F05" w:rsidRDefault="00923F05" w:rsidP="00923F05"/>
    <w:p w:rsidR="00443C56" w:rsidRDefault="00923F05" w:rsidP="00923F05">
      <w:r w:rsidRPr="00AF699A">
        <w:t xml:space="preserve">The </w:t>
      </w:r>
      <w:r w:rsidRPr="00AF699A">
        <w:rPr>
          <w:color w:val="2A2A2A"/>
        </w:rPr>
        <w:t xml:space="preserve">“On </w:t>
      </w:r>
      <w:proofErr w:type="gramStart"/>
      <w:r w:rsidRPr="00AF699A">
        <w:rPr>
          <w:color w:val="2A2A2A"/>
        </w:rPr>
        <w:t>The</w:t>
      </w:r>
      <w:proofErr w:type="gramEnd"/>
      <w:r w:rsidRPr="00AF699A">
        <w:rPr>
          <w:color w:val="2A2A2A"/>
        </w:rPr>
        <w:t xml:space="preserve"> Run” Exxon gas station in </w:t>
      </w:r>
      <w:r w:rsidRPr="00AF699A">
        <w:t>Bridgeport represents the first in the IGS network of proposed public CNG</w:t>
      </w:r>
      <w:r>
        <w:t xml:space="preserve"> fueling stations. IGS has announced plans to build additional stations in Charleston and Jane Lew.</w:t>
      </w:r>
    </w:p>
    <w:sectPr w:rsidR="00443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F05"/>
    <w:rsid w:val="00073006"/>
    <w:rsid w:val="000A1709"/>
    <w:rsid w:val="001F421B"/>
    <w:rsid w:val="00204F9D"/>
    <w:rsid w:val="002E7F58"/>
    <w:rsid w:val="00354EED"/>
    <w:rsid w:val="0038446E"/>
    <w:rsid w:val="003E5E58"/>
    <w:rsid w:val="003F0383"/>
    <w:rsid w:val="004014DF"/>
    <w:rsid w:val="004209E0"/>
    <w:rsid w:val="00443C56"/>
    <w:rsid w:val="0046597D"/>
    <w:rsid w:val="004B6E31"/>
    <w:rsid w:val="004E7678"/>
    <w:rsid w:val="00515A3E"/>
    <w:rsid w:val="00540927"/>
    <w:rsid w:val="00611D83"/>
    <w:rsid w:val="0068299D"/>
    <w:rsid w:val="006B4673"/>
    <w:rsid w:val="0073348A"/>
    <w:rsid w:val="00780EB9"/>
    <w:rsid w:val="007A2301"/>
    <w:rsid w:val="00923F05"/>
    <w:rsid w:val="00930771"/>
    <w:rsid w:val="009A5036"/>
    <w:rsid w:val="00A453C6"/>
    <w:rsid w:val="00B34FE8"/>
    <w:rsid w:val="00B53255"/>
    <w:rsid w:val="00B57316"/>
    <w:rsid w:val="00BE332D"/>
    <w:rsid w:val="00BF6230"/>
    <w:rsid w:val="00C11EFA"/>
    <w:rsid w:val="00C3093F"/>
    <w:rsid w:val="00CE7145"/>
    <w:rsid w:val="00D2573C"/>
    <w:rsid w:val="00D46B29"/>
    <w:rsid w:val="00D8065D"/>
    <w:rsid w:val="00DF17AB"/>
    <w:rsid w:val="00E95AC9"/>
    <w:rsid w:val="00EB1986"/>
    <w:rsid w:val="00F2305C"/>
    <w:rsid w:val="00F55E7E"/>
    <w:rsid w:val="00FD0528"/>
    <w:rsid w:val="00FF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F05"/>
    <w:rPr>
      <w:rFonts w:eastAsiaTheme="minorHAns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F05"/>
    <w:rPr>
      <w:rFonts w:eastAsiaTheme="minorHAns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Zacchi, Catherine M</dc:creator>
  <cp:lastModifiedBy>Zacchi, Catherine M</cp:lastModifiedBy>
  <cp:revision>1</cp:revision>
  <dcterms:created xsi:type="dcterms:W3CDTF">2013-10-21T14:12:00Z</dcterms:created>
  <dcterms:modified xsi:type="dcterms:W3CDTF">2013-10-21T14:13:00Z</dcterms:modified>
</cp:coreProperties>
</file>